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B3" w:rsidRDefault="008B6AB3" w:rsidP="008B6AB3">
      <w:pPr>
        <w:rPr>
          <w:rFonts w:cs="Arial"/>
          <w:sz w:val="28"/>
          <w:szCs w:val="28"/>
        </w:rPr>
      </w:pPr>
      <w:r w:rsidRPr="00095FED">
        <w:rPr>
          <w:rFonts w:cs="Arial"/>
          <w:sz w:val="28"/>
          <w:szCs w:val="28"/>
        </w:rPr>
        <w:t xml:space="preserve"> </w:t>
      </w:r>
    </w:p>
    <w:p w:rsidR="008B6AB3" w:rsidRDefault="008B6AB3" w:rsidP="00B15C5A">
      <w:pPr>
        <w:jc w:val="left"/>
        <w:rPr>
          <w:rFonts w:cs="Arial"/>
          <w:sz w:val="28"/>
          <w:szCs w:val="28"/>
        </w:rPr>
      </w:pPr>
    </w:p>
    <w:p w:rsidR="008B6AB3" w:rsidRDefault="008B6AB3" w:rsidP="008B6AB3">
      <w:pPr>
        <w:jc w:val="center"/>
        <w:rPr>
          <w:rFonts w:cs="Arial"/>
          <w:sz w:val="28"/>
          <w:szCs w:val="28"/>
        </w:rPr>
      </w:pPr>
    </w:p>
    <w:p w:rsidR="008B6AB3" w:rsidRPr="00A83D4A" w:rsidRDefault="008B6AB3" w:rsidP="008B6AB3">
      <w:pPr>
        <w:jc w:val="center"/>
        <w:rPr>
          <w:rFonts w:cs="Arial"/>
          <w:sz w:val="28"/>
          <w:szCs w:val="28"/>
        </w:rPr>
      </w:pPr>
      <w:r w:rsidRPr="00A83D4A">
        <w:rPr>
          <w:rFonts w:cs="Arial"/>
          <w:sz w:val="28"/>
          <w:szCs w:val="28"/>
        </w:rPr>
        <w:t>ANNEX 3</w:t>
      </w:r>
    </w:p>
    <w:p w:rsidR="008B6AB3" w:rsidRDefault="008B6AB3" w:rsidP="008B6AB3">
      <w:pPr>
        <w:rPr>
          <w:rFonts w:cs="Arial"/>
          <w:sz w:val="22"/>
          <w:szCs w:val="22"/>
        </w:rPr>
      </w:pPr>
    </w:p>
    <w:p w:rsidR="008B6AB3" w:rsidRPr="00826574" w:rsidRDefault="008B6AB3" w:rsidP="008B6AB3">
      <w:pPr>
        <w:jc w:val="center"/>
        <w:rPr>
          <w:rFonts w:cs="Arial"/>
          <w:b/>
          <w:sz w:val="22"/>
          <w:szCs w:val="22"/>
        </w:rPr>
      </w:pPr>
    </w:p>
    <w:tbl>
      <w:tblPr>
        <w:tblW w:w="9192" w:type="dxa"/>
        <w:tblCellSpacing w:w="1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3522"/>
        <w:gridCol w:w="584"/>
        <w:gridCol w:w="2134"/>
      </w:tblGrid>
      <w:tr w:rsidR="008B6AB3" w:rsidRPr="0071565A" w:rsidTr="002970A8">
        <w:trPr>
          <w:trHeight w:val="109"/>
          <w:tblCellSpacing w:w="11" w:type="dxa"/>
        </w:trPr>
        <w:tc>
          <w:tcPr>
            <w:tcW w:w="9148" w:type="dxa"/>
            <w:gridSpan w:val="4"/>
            <w:shd w:val="clear" w:color="auto" w:fill="800000"/>
            <w:vAlign w:val="center"/>
          </w:tcPr>
          <w:p w:rsidR="008B6AB3" w:rsidRPr="0071565A" w:rsidRDefault="008B6AB3" w:rsidP="002970A8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 w:rsidRPr="0071565A">
              <w:rPr>
                <w:rFonts w:cs="Arial"/>
                <w:b/>
                <w:color w:val="FFFFFF"/>
                <w:sz w:val="24"/>
                <w:szCs w:val="24"/>
              </w:rPr>
              <w:t>DECLARACIÓ RESPONSABLE</w:t>
            </w:r>
          </w:p>
        </w:tc>
      </w:tr>
      <w:tr w:rsidR="00E1580B" w:rsidRPr="00BD5B3A" w:rsidTr="00E1580B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E1580B" w:rsidRDefault="00E1580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Codi convocatòria</w:t>
            </w:r>
          </w:p>
        </w:tc>
        <w:tc>
          <w:tcPr>
            <w:tcW w:w="6207" w:type="dxa"/>
            <w:gridSpan w:val="3"/>
            <w:shd w:val="clear" w:color="auto" w:fill="auto"/>
            <w:vAlign w:val="center"/>
          </w:tcPr>
          <w:p w:rsidR="00E1580B" w:rsidRDefault="00E1580B" w:rsidP="002970A8">
            <w:pPr>
              <w:rPr>
                <w:rFonts w:cs="Arial"/>
                <w:b/>
                <w:sz w:val="18"/>
                <w:szCs w:val="18"/>
              </w:rPr>
            </w:pPr>
            <w:r w:rsidRPr="00B80549">
              <w:rPr>
                <w:b/>
                <w:bCs/>
                <w:iCs/>
                <w:sz w:val="18"/>
                <w:szCs w:val="18"/>
              </w:rPr>
              <w:t>202020205120011723</w:t>
            </w:r>
          </w:p>
        </w:tc>
      </w:tr>
      <w:tr w:rsidR="008B6AB3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8B6AB3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Nom i cognoms de qui subscriu</w:t>
            </w:r>
          </w:p>
        </w:tc>
        <w:tc>
          <w:tcPr>
            <w:tcW w:w="3500" w:type="dxa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B3B3B3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DNI</w:t>
            </w:r>
          </w:p>
        </w:tc>
        <w:tc>
          <w:tcPr>
            <w:tcW w:w="2101" w:type="dxa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8B6AB3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Caràcter amb el què actua</w:t>
            </w:r>
          </w:p>
        </w:tc>
        <w:tc>
          <w:tcPr>
            <w:tcW w:w="6207" w:type="dxa"/>
            <w:gridSpan w:val="3"/>
            <w:vAlign w:val="center"/>
          </w:tcPr>
          <w:p w:rsidR="008B6AB3" w:rsidRPr="00BD5B3A" w:rsidRDefault="008B6AB3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B6AB3" w:rsidRDefault="008B6AB3" w:rsidP="008B6AB3">
      <w:pPr>
        <w:ind w:right="922"/>
        <w:rPr>
          <w:rFonts w:cs="Arial"/>
          <w:b/>
        </w:rPr>
      </w:pPr>
    </w:p>
    <w:p w:rsidR="008B6AB3" w:rsidRDefault="008B6AB3" w:rsidP="008B6AB3">
      <w:pPr>
        <w:ind w:right="-143"/>
        <w:rPr>
          <w:rFonts w:cs="Arial"/>
          <w:b/>
        </w:rPr>
      </w:pPr>
    </w:p>
    <w:p w:rsidR="008B6AB3" w:rsidRPr="00826574" w:rsidRDefault="008B6AB3" w:rsidP="008B6AB3">
      <w:pPr>
        <w:ind w:right="-143"/>
        <w:rPr>
          <w:rFonts w:cs="Arial"/>
        </w:rPr>
      </w:pPr>
      <w:r w:rsidRPr="00826574">
        <w:rPr>
          <w:rFonts w:cs="Arial"/>
          <w:b/>
        </w:rPr>
        <w:t xml:space="preserve">DECLARA </w:t>
      </w:r>
      <w:r w:rsidRPr="00826574">
        <w:rPr>
          <w:rFonts w:cs="Arial"/>
        </w:rPr>
        <w:t>sota la seva responsabilitat :</w:t>
      </w:r>
    </w:p>
    <w:p w:rsidR="008B6AB3" w:rsidRPr="00826574" w:rsidRDefault="008B6AB3" w:rsidP="008B6AB3">
      <w:pPr>
        <w:ind w:right="-143"/>
        <w:rPr>
          <w:rFonts w:cs="Arial"/>
        </w:rPr>
      </w:pPr>
    </w:p>
    <w:p w:rsidR="008B6AB3" w:rsidRPr="00826574" w:rsidRDefault="008B6AB3" w:rsidP="008B6AB3">
      <w:pPr>
        <w:numPr>
          <w:ilvl w:val="0"/>
          <w:numId w:val="2"/>
        </w:numPr>
        <w:tabs>
          <w:tab w:val="left" w:pos="8504"/>
        </w:tabs>
        <w:ind w:right="-143"/>
        <w:rPr>
          <w:rFonts w:cs="Arial"/>
        </w:rPr>
      </w:pPr>
      <w:r w:rsidRPr="00826574">
        <w:rPr>
          <w:rFonts w:cs="Arial"/>
          <w:bCs/>
        </w:rPr>
        <w:t>Q</w:t>
      </w:r>
      <w:r w:rsidRPr="00826574">
        <w:rPr>
          <w:rFonts w:cs="Arial"/>
        </w:rPr>
        <w:t>ue l’entitat</w:t>
      </w:r>
      <w:r w:rsidRPr="00826574">
        <w:rPr>
          <w:rFonts w:cs="Arial"/>
          <w:color w:val="FF00FF"/>
        </w:rPr>
        <w:t xml:space="preserve"> </w:t>
      </w:r>
      <w:r w:rsidRPr="00826574">
        <w:rPr>
          <w:rFonts w:cs="Arial"/>
        </w:rPr>
        <w:t xml:space="preserve">a la qual representa </w:t>
      </w:r>
      <w:r>
        <w:rPr>
          <w:rFonts w:cs="Arial"/>
        </w:rPr>
        <w:t xml:space="preserve">reuneix els requisits per a ser beneficiari/ària </w:t>
      </w:r>
      <w:r w:rsidRPr="00826574">
        <w:rPr>
          <w:rFonts w:cs="Arial"/>
        </w:rPr>
        <w:t xml:space="preserve">previstos en </w:t>
      </w:r>
      <w:r w:rsidRPr="00826574">
        <w:rPr>
          <w:rFonts w:cs="Arial"/>
          <w:b/>
        </w:rPr>
        <w:t>l’article 13 de la Llei 38/2003</w:t>
      </w:r>
      <w:r w:rsidRPr="00826574">
        <w:rPr>
          <w:rFonts w:cs="Arial"/>
        </w:rPr>
        <w:t>, de 18 de novembre, General de Subvencions, i que són els següents:</w:t>
      </w:r>
    </w:p>
    <w:p w:rsidR="008B6AB3" w:rsidRPr="00826574" w:rsidRDefault="008B6AB3" w:rsidP="008B6AB3">
      <w:pPr>
        <w:ind w:right="-143"/>
        <w:rPr>
          <w:rFonts w:cs="Arial"/>
          <w:b/>
        </w:rPr>
      </w:pP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No haver estat condemnada</w:t>
      </w:r>
      <w:r w:rsidRPr="00826574">
        <w:rPr>
          <w:rFonts w:cs="Arial"/>
        </w:rPr>
        <w:t xml:space="preserve"> mitjançant sentència ferma a la pena de pèrdua de la possibilitat d’obtenir subvencions o ajut públics</w:t>
      </w:r>
      <w:r>
        <w:rPr>
          <w:rFonts w:cs="Arial"/>
        </w:rPr>
        <w:t xml:space="preserve"> o per delictes de prevaricació, </w:t>
      </w:r>
      <w:r w:rsidR="00751BF2">
        <w:rPr>
          <w:rFonts w:cs="Arial"/>
        </w:rPr>
        <w:t>suborn</w:t>
      </w:r>
      <w:r>
        <w:rPr>
          <w:rFonts w:cs="Arial"/>
        </w:rPr>
        <w:t>, malversació de caudals públics, tràfic d’influències, fraus i exaccions il·legals o delictes urbanístics</w:t>
      </w:r>
      <w:r w:rsidRPr="00826574">
        <w:rPr>
          <w:rFonts w:cs="Arial"/>
        </w:rPr>
        <w:t>.</w:t>
      </w: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No haver sol·licitat la declaració de concurs voluntari, no haver estat declarada insolvent en qualsevol procediment, no trobar-se declarada en concurs, ﻿llevat que en aquest hagi adquirit l’eficàcia un conveni, no estar subjecta a intervenció judicial o haver estat inhabilitada d’acord a la Llei Concursal sense que hagi finalitzat el període d’inhabilitació fixat a la sentència de qualificació del concurs.</w:t>
      </w: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No h</w:t>
      </w:r>
      <w:r w:rsidRPr="00826574">
        <w:rPr>
          <w:rFonts w:cs="Arial"/>
        </w:rPr>
        <w:t>aver donat lloc, per causa de que haguessin estat declarades culpables, a la resolució ferma de qualsevol contracte celebrat amb l’Administració.</w:t>
      </w: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No t</w:t>
      </w:r>
      <w:r w:rsidRPr="00826574">
        <w:rPr>
          <w:rFonts w:cs="Arial"/>
        </w:rPr>
        <w:t>robar-se la persona</w:t>
      </w:r>
      <w:r>
        <w:rPr>
          <w:rFonts w:cs="Arial"/>
        </w:rPr>
        <w:t xml:space="preserve"> física, els/les administradors/o</w:t>
      </w:r>
      <w:r w:rsidRPr="00826574">
        <w:rPr>
          <w:rFonts w:cs="Arial"/>
        </w:rPr>
        <w:t xml:space="preserve">res de les societats mercantils o aquells que tinguin la representació legal d’altres persones jurídiques, en algun dels supòsits de la Llei </w:t>
      </w:r>
      <w:r>
        <w:rPr>
          <w:rFonts w:cs="Arial"/>
        </w:rPr>
        <w:t xml:space="preserve">3/2015, de 30 de març, reguladora de l’exercici de l’alt càrrec </w:t>
      </w:r>
      <w:r w:rsidRPr="00826574">
        <w:rPr>
          <w:rFonts w:cs="Arial"/>
        </w:rPr>
        <w:t>de l’Administració General de l’Estat, de la Llei 53/1984, de 26 de desembre, d’Incompatibilitats del Personal al Servei de les Administracions Publiques, o tractar-se de qualsevol dels càrrecs electes regulats a la Llei Orgànica 5/1985, de 19 de juny, del Règim Electoral General, en els termes establerts a la mateixa o a la normativa autonòmica que reguli aquestes matèries.</w:t>
      </w: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T</w:t>
      </w:r>
      <w:r w:rsidRPr="00826574">
        <w:rPr>
          <w:rFonts w:cs="Arial"/>
        </w:rPr>
        <w:t>robar-se al corrent en el compliment de les obligacions tributàries o davant la Seguretat Social imposades per les disposicions vigents, en la forma que es determini reglamentàriament.</w:t>
      </w: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No t</w:t>
      </w:r>
      <w:r w:rsidRPr="00826574">
        <w:rPr>
          <w:rFonts w:cs="Arial"/>
        </w:rPr>
        <w:t>enir la residència fiscal en un país o territori qualificat reglamentàriament com a paradís fiscal.</w:t>
      </w: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Trobar-</w:t>
      </w:r>
      <w:r w:rsidRPr="00826574">
        <w:rPr>
          <w:rFonts w:cs="Arial"/>
        </w:rPr>
        <w:t>se al corrent del pagament d’obligacions per reintegrament</w:t>
      </w:r>
      <w:r>
        <w:rPr>
          <w:rFonts w:cs="Arial"/>
        </w:rPr>
        <w:t>.</w:t>
      </w: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>
        <w:rPr>
          <w:rFonts w:cs="Arial"/>
        </w:rPr>
        <w:t>No haver estat sancionada</w:t>
      </w:r>
      <w:r w:rsidRPr="00826574">
        <w:rPr>
          <w:rFonts w:cs="Arial"/>
        </w:rPr>
        <w:t xml:space="preserve"> mitjançant resolució ferma amb la pèrdua de la possibilitat d’obtenir subvencions segons aquesta llei o </w:t>
      </w:r>
      <w:r>
        <w:rPr>
          <w:rFonts w:cs="Arial"/>
        </w:rPr>
        <w:t>altres que així ho estableixin</w:t>
      </w:r>
      <w:r w:rsidRPr="00826574">
        <w:rPr>
          <w:rFonts w:cs="Arial"/>
        </w:rPr>
        <w:t>.</w:t>
      </w:r>
    </w:p>
    <w:p w:rsidR="008B6AB3" w:rsidRPr="00BD5B3A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 w:rsidRPr="00BD5B3A">
        <w:rPr>
          <w:rFonts w:cs="Arial"/>
        </w:rPr>
        <w:t xml:space="preserve">Si es tracta d’una de les agrupacions previstes a l’article 11.3 Llei 38/2003, General de Subvencions (entitats sense personalitat jurídica), </w:t>
      </w:r>
      <w:r w:rsidR="009E57AC">
        <w:rPr>
          <w:rFonts w:cs="Arial"/>
        </w:rPr>
        <w:t xml:space="preserve">no </w:t>
      </w:r>
      <w:r w:rsidRPr="00BD5B3A">
        <w:rPr>
          <w:rFonts w:cs="Arial"/>
        </w:rPr>
        <w:t>trobar-se els seus membres en cap dels supòsits relacionats a les lletres a) a h).</w:t>
      </w:r>
    </w:p>
    <w:p w:rsidR="008B6AB3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 w:rsidRPr="00826574">
        <w:rPr>
          <w:rFonts w:cs="Arial"/>
        </w:rPr>
        <w:t>Si es tracta d’</w:t>
      </w:r>
      <w:r>
        <w:rPr>
          <w:rFonts w:cs="Arial"/>
        </w:rPr>
        <w:t>una associació, no trobar-se sotmesa</w:t>
      </w:r>
      <w:r w:rsidRPr="00826574">
        <w:rPr>
          <w:rFonts w:cs="Arial"/>
        </w:rPr>
        <w:t xml:space="preserve"> en les causes  de prohibició previstes als ap</w:t>
      </w:r>
      <w:bookmarkStart w:id="0" w:name="_GoBack"/>
      <w:bookmarkEnd w:id="0"/>
      <w:r w:rsidRPr="00826574">
        <w:rPr>
          <w:rFonts w:cs="Arial"/>
        </w:rPr>
        <w:t>artats 5 i 6 de l’article 4 de la Llei Orgànica 1/2002, de 22 de març, reguladora del Dret d’Associació.</w:t>
      </w:r>
    </w:p>
    <w:p w:rsidR="008B6AB3" w:rsidRDefault="008B6AB3" w:rsidP="008B6AB3">
      <w:pPr>
        <w:spacing w:after="100" w:afterAutospacing="1"/>
        <w:ind w:right="-143"/>
        <w:rPr>
          <w:rFonts w:cs="Arial"/>
        </w:rPr>
      </w:pPr>
    </w:p>
    <w:p w:rsidR="008B6AB3" w:rsidRDefault="008B6AB3" w:rsidP="008B6AB3">
      <w:pPr>
        <w:spacing w:after="100" w:afterAutospacing="1"/>
        <w:ind w:right="-143"/>
        <w:rPr>
          <w:rFonts w:cs="Arial"/>
        </w:rPr>
      </w:pPr>
    </w:p>
    <w:p w:rsidR="008B6AB3" w:rsidRDefault="008B6AB3" w:rsidP="008B6AB3">
      <w:pPr>
        <w:spacing w:after="100" w:afterAutospacing="1"/>
        <w:ind w:right="-143"/>
        <w:rPr>
          <w:rFonts w:cs="Arial"/>
        </w:rPr>
      </w:pPr>
    </w:p>
    <w:p w:rsidR="008B6AB3" w:rsidRDefault="008B6AB3" w:rsidP="008B6AB3">
      <w:pPr>
        <w:spacing w:after="100" w:afterAutospacing="1"/>
        <w:ind w:right="-143"/>
        <w:rPr>
          <w:rFonts w:cs="Arial"/>
        </w:rPr>
      </w:pPr>
    </w:p>
    <w:p w:rsidR="008B6AB3" w:rsidRPr="00826574" w:rsidRDefault="008B6AB3" w:rsidP="008B6AB3">
      <w:pPr>
        <w:spacing w:after="100" w:afterAutospacing="1"/>
        <w:ind w:right="-143"/>
        <w:rPr>
          <w:rFonts w:cs="Arial"/>
        </w:rPr>
      </w:pPr>
    </w:p>
    <w:p w:rsidR="008B6AB3" w:rsidRPr="00826574" w:rsidRDefault="008B6AB3" w:rsidP="008B6AB3">
      <w:pPr>
        <w:numPr>
          <w:ilvl w:val="0"/>
          <w:numId w:val="1"/>
        </w:numPr>
        <w:spacing w:after="100" w:afterAutospacing="1"/>
        <w:ind w:right="-143"/>
        <w:rPr>
          <w:rFonts w:cs="Arial"/>
        </w:rPr>
      </w:pPr>
      <w:r w:rsidRPr="00826574">
        <w:rPr>
          <w:rFonts w:cs="Arial"/>
        </w:rPr>
        <w:t xml:space="preserve">Si es tracta d’una associació, que no s’ha suspès el procediment administratiu d’inscripció per trobar-se indicis racionals d’il·licitud penal, en aplicació del disposat en l’article 30.4 de la Llei Orgànica 1/2002, en tant no recaigui resolució ferma, en virtut de la qual pugui practicar-se la inscripció en el corresponent registre. </w:t>
      </w:r>
    </w:p>
    <w:p w:rsidR="008B6AB3" w:rsidRDefault="008B6AB3" w:rsidP="008B6AB3">
      <w:pPr>
        <w:numPr>
          <w:ilvl w:val="0"/>
          <w:numId w:val="2"/>
        </w:numPr>
        <w:spacing w:before="100" w:beforeAutospacing="1" w:after="100" w:afterAutospacing="1"/>
        <w:ind w:left="357" w:right="-142" w:hanging="357"/>
        <w:rPr>
          <w:rFonts w:cs="Arial"/>
        </w:rPr>
      </w:pPr>
      <w:r w:rsidRPr="000A2C93">
        <w:rPr>
          <w:rFonts w:cs="Arial"/>
        </w:rPr>
        <w:t>Que es compromet</w:t>
      </w:r>
      <w:r w:rsidRPr="00826574">
        <w:rPr>
          <w:rFonts w:cs="Arial"/>
          <w:b/>
        </w:rPr>
        <w:t xml:space="preserve"> </w:t>
      </w:r>
      <w:r w:rsidRPr="00826574">
        <w:rPr>
          <w:rFonts w:cs="Arial"/>
        </w:rPr>
        <w:t>a</w:t>
      </w:r>
      <w:r>
        <w:rPr>
          <w:rFonts w:cs="Arial"/>
        </w:rPr>
        <w:t xml:space="preserve"> executar el projecte o activitat, així com la resta de condicions de la su</w:t>
      </w:r>
      <w:r w:rsidRPr="00826574">
        <w:rPr>
          <w:rFonts w:cs="Arial"/>
        </w:rPr>
        <w:t>bvenció</w:t>
      </w:r>
      <w:r>
        <w:rPr>
          <w:rFonts w:cs="Arial"/>
        </w:rPr>
        <w:t>.</w:t>
      </w:r>
    </w:p>
    <w:p w:rsidR="008B6AB3" w:rsidRDefault="008B6AB3" w:rsidP="008B6AB3">
      <w:pPr>
        <w:numPr>
          <w:ilvl w:val="0"/>
          <w:numId w:val="2"/>
        </w:numPr>
        <w:spacing w:before="100" w:beforeAutospacing="1" w:after="100" w:afterAutospacing="1"/>
        <w:ind w:left="357" w:right="-142" w:hanging="357"/>
        <w:rPr>
          <w:rFonts w:cs="Arial"/>
        </w:rPr>
      </w:pPr>
      <w:r>
        <w:rPr>
          <w:rFonts w:cs="Arial"/>
        </w:rPr>
        <w:t xml:space="preserve">Que es compromet a sotmetre’s a les actuacions de comprovació a efectuar per l’òrgan </w:t>
      </w:r>
      <w:proofErr w:type="spellStart"/>
      <w:r>
        <w:rPr>
          <w:rFonts w:cs="Arial"/>
        </w:rPr>
        <w:t>concedent</w:t>
      </w:r>
      <w:proofErr w:type="spellEnd"/>
      <w:r>
        <w:rPr>
          <w:rFonts w:cs="Arial"/>
        </w:rPr>
        <w:t xml:space="preserve"> i al control financer que pugui efectuar la Intervenció General de la Diputació de Barcelona.  </w:t>
      </w:r>
    </w:p>
    <w:p w:rsidR="008B6AB3" w:rsidRPr="00826574" w:rsidRDefault="008B6AB3" w:rsidP="008B6AB3">
      <w:pPr>
        <w:numPr>
          <w:ilvl w:val="0"/>
          <w:numId w:val="2"/>
        </w:numPr>
        <w:spacing w:before="100" w:beforeAutospacing="1" w:after="100" w:afterAutospacing="1"/>
        <w:ind w:left="357" w:right="-142" w:hanging="357"/>
        <w:rPr>
          <w:rFonts w:cs="Arial"/>
          <w:b/>
          <w:bCs/>
        </w:rPr>
      </w:pPr>
      <w:r w:rsidRPr="00826574">
        <w:rPr>
          <w:rFonts w:cs="Arial"/>
          <w:bCs/>
        </w:rPr>
        <w:t>Q</w:t>
      </w:r>
      <w:r w:rsidRPr="00826574">
        <w:rPr>
          <w:rFonts w:cs="Arial"/>
        </w:rPr>
        <w:t>ue l’entitat a la qual repres</w:t>
      </w:r>
      <w:r>
        <w:rPr>
          <w:rFonts w:cs="Arial"/>
        </w:rPr>
        <w:t xml:space="preserve">enta, ha sol·licitat o preveu sol·licitar </w:t>
      </w:r>
      <w:r w:rsidRPr="00B54BD9">
        <w:rPr>
          <w:rFonts w:cs="Arial"/>
          <w:b/>
        </w:rPr>
        <w:t>per la mateixa activitat</w:t>
      </w:r>
      <w:r>
        <w:rPr>
          <w:rFonts w:cs="Arial"/>
        </w:rPr>
        <w:t xml:space="preserve"> a altres Administracions Públiques o entitats privades, </w:t>
      </w:r>
      <w:r w:rsidRPr="00826574">
        <w:rPr>
          <w:rFonts w:cs="Arial"/>
        </w:rPr>
        <w:t>les subvencions següents:</w:t>
      </w:r>
    </w:p>
    <w:p w:rsidR="008B6AB3" w:rsidRDefault="008B6AB3" w:rsidP="008B6AB3">
      <w:pPr>
        <w:tabs>
          <w:tab w:val="left" w:pos="142"/>
        </w:tabs>
        <w:ind w:left="708"/>
        <w:rPr>
          <w:rFonts w:cs="Arial"/>
          <w:bCs/>
        </w:rPr>
      </w:pPr>
    </w:p>
    <w:tbl>
      <w:tblPr>
        <w:tblW w:w="0" w:type="auto"/>
        <w:tblCellSpacing w:w="11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2134"/>
        <w:gridCol w:w="1993"/>
      </w:tblGrid>
      <w:tr w:rsidR="008B6AB3" w:rsidRPr="009566A2" w:rsidTr="002970A8">
        <w:trPr>
          <w:trHeight w:val="768"/>
          <w:tblCellSpacing w:w="11" w:type="dxa"/>
        </w:trPr>
        <w:tc>
          <w:tcPr>
            <w:tcW w:w="4129" w:type="dxa"/>
            <w:shd w:val="clear" w:color="auto" w:fill="800000"/>
            <w:vAlign w:val="center"/>
          </w:tcPr>
          <w:p w:rsidR="008B6AB3" w:rsidRPr="009566A2" w:rsidRDefault="008B6AB3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ENTITAT </w:t>
            </w:r>
            <w:proofErr w:type="spellStart"/>
            <w:r w:rsidRPr="009566A2">
              <w:rPr>
                <w:rFonts w:cs="Arial"/>
                <w:b/>
                <w:sz w:val="18"/>
                <w:szCs w:val="18"/>
              </w:rPr>
              <w:t>CONCEDENT</w:t>
            </w:r>
            <w:proofErr w:type="spellEnd"/>
          </w:p>
        </w:tc>
        <w:tc>
          <w:tcPr>
            <w:tcW w:w="2112" w:type="dxa"/>
            <w:shd w:val="clear" w:color="auto" w:fill="800000"/>
            <w:vAlign w:val="center"/>
          </w:tcPr>
          <w:p w:rsidR="008B6AB3" w:rsidRPr="009566A2" w:rsidRDefault="008B6AB3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IDENTIFICACIÓ DE LA CONVOCATÒRIA</w:t>
            </w:r>
          </w:p>
        </w:tc>
        <w:tc>
          <w:tcPr>
            <w:tcW w:w="1960" w:type="dxa"/>
            <w:shd w:val="clear" w:color="auto" w:fill="800000"/>
            <w:vAlign w:val="center"/>
          </w:tcPr>
          <w:p w:rsidR="008B6AB3" w:rsidRPr="009566A2" w:rsidRDefault="008B6AB3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IMPORT</w:t>
            </w:r>
          </w:p>
        </w:tc>
      </w:tr>
      <w:tr w:rsidR="008B6AB3" w:rsidRPr="009566A2" w:rsidTr="002970A8">
        <w:trPr>
          <w:tblCellSpacing w:w="11" w:type="dxa"/>
        </w:trPr>
        <w:tc>
          <w:tcPr>
            <w:tcW w:w="4129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2112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960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  <w:tr w:rsidR="008B6AB3" w:rsidRPr="009566A2" w:rsidTr="002970A8">
        <w:trPr>
          <w:tblCellSpacing w:w="11" w:type="dxa"/>
        </w:trPr>
        <w:tc>
          <w:tcPr>
            <w:tcW w:w="4129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2112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960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  <w:tr w:rsidR="008B6AB3" w:rsidRPr="009566A2" w:rsidTr="002970A8">
        <w:trPr>
          <w:tblCellSpacing w:w="11" w:type="dxa"/>
        </w:trPr>
        <w:tc>
          <w:tcPr>
            <w:tcW w:w="4129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2112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960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  <w:tr w:rsidR="008B6AB3" w:rsidRPr="009566A2" w:rsidTr="002970A8">
        <w:trPr>
          <w:tblCellSpacing w:w="11" w:type="dxa"/>
        </w:trPr>
        <w:tc>
          <w:tcPr>
            <w:tcW w:w="4129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2112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960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  <w:tr w:rsidR="008B6AB3" w:rsidRPr="009566A2" w:rsidTr="002970A8">
        <w:trPr>
          <w:tblCellSpacing w:w="11" w:type="dxa"/>
        </w:trPr>
        <w:tc>
          <w:tcPr>
            <w:tcW w:w="4129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2112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960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  <w:tr w:rsidR="008B6AB3" w:rsidRPr="009566A2" w:rsidTr="002970A8">
        <w:trPr>
          <w:tblCellSpacing w:w="11" w:type="dxa"/>
        </w:trPr>
        <w:tc>
          <w:tcPr>
            <w:tcW w:w="4129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2112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  <w:tc>
          <w:tcPr>
            <w:tcW w:w="1960" w:type="dxa"/>
            <w:shd w:val="clear" w:color="auto" w:fill="auto"/>
          </w:tcPr>
          <w:p w:rsidR="008B6AB3" w:rsidRPr="009566A2" w:rsidRDefault="008B6AB3" w:rsidP="002970A8">
            <w:pPr>
              <w:rPr>
                <w:rFonts w:cs="Arial"/>
              </w:rPr>
            </w:pPr>
            <w:r w:rsidRPr="009566A2">
              <w:rPr>
                <w:rFonts w:cs="Arial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</w:rPr>
              <w:instrText xml:space="preserve"> FORMTEXT </w:instrText>
            </w:r>
            <w:r w:rsidRPr="009566A2">
              <w:rPr>
                <w:rFonts w:cs="Arial"/>
              </w:rPr>
            </w:r>
            <w:r w:rsidRPr="009566A2">
              <w:rPr>
                <w:rFonts w:cs="Arial"/>
              </w:rPr>
              <w:fldChar w:fldCharType="separate"/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  <w:noProof/>
              </w:rPr>
              <w:t> </w:t>
            </w:r>
            <w:r w:rsidRPr="009566A2">
              <w:rPr>
                <w:rFonts w:cs="Arial"/>
              </w:rPr>
              <w:fldChar w:fldCharType="end"/>
            </w:r>
          </w:p>
        </w:tc>
      </w:tr>
    </w:tbl>
    <w:p w:rsidR="008B6AB3" w:rsidRDefault="008B6AB3" w:rsidP="008B6AB3">
      <w:pPr>
        <w:numPr>
          <w:ilvl w:val="0"/>
          <w:numId w:val="2"/>
        </w:numPr>
        <w:spacing w:before="100" w:beforeAutospacing="1" w:after="100" w:afterAutospacing="1"/>
        <w:ind w:left="357" w:right="-142" w:hanging="357"/>
        <w:rPr>
          <w:rFonts w:cs="Arial"/>
        </w:rPr>
      </w:pPr>
      <w:r w:rsidRPr="00826574">
        <w:rPr>
          <w:rFonts w:cs="Arial"/>
          <w:bCs/>
        </w:rPr>
        <w:t>Q</w:t>
      </w:r>
      <w:r w:rsidRPr="00826574">
        <w:rPr>
          <w:rFonts w:cs="Arial"/>
        </w:rPr>
        <w:t xml:space="preserve">ue </w:t>
      </w:r>
      <w:r w:rsidRPr="000A2C93">
        <w:rPr>
          <w:rFonts w:cs="Arial"/>
          <w:bCs/>
        </w:rPr>
        <w:t>es compromet</w:t>
      </w:r>
      <w:r w:rsidRPr="00826574">
        <w:rPr>
          <w:rFonts w:cs="Arial"/>
        </w:rPr>
        <w:t xml:space="preserve"> a comunicar a la Diputació de Barcelona, en el moment de la justificació de la subvenció atorgada en el marc d’aquesta convocatòria, l’ob</w:t>
      </w:r>
      <w:r>
        <w:rPr>
          <w:rFonts w:cs="Arial"/>
        </w:rPr>
        <w:t>tenció d’altres subvencions</w:t>
      </w:r>
      <w:r w:rsidRPr="00826574">
        <w:rPr>
          <w:rFonts w:cs="Arial"/>
        </w:rPr>
        <w:t xml:space="preserve"> per la mateixa activitat.</w:t>
      </w:r>
    </w:p>
    <w:p w:rsidR="008B6AB3" w:rsidRPr="00826574" w:rsidRDefault="008B6AB3" w:rsidP="008B6AB3">
      <w:pPr>
        <w:rPr>
          <w:rFonts w:cs="Arial"/>
        </w:rPr>
      </w:pPr>
    </w:p>
    <w:p w:rsidR="008B6AB3" w:rsidRPr="00826574" w:rsidRDefault="008B6AB3" w:rsidP="008B6AB3">
      <w:pPr>
        <w:ind w:right="-143"/>
        <w:rPr>
          <w:rFonts w:cs="Arial"/>
        </w:rPr>
      </w:pPr>
    </w:p>
    <w:p w:rsidR="008B6AB3" w:rsidRPr="00826574" w:rsidRDefault="008B6AB3" w:rsidP="008B6AB3">
      <w:pPr>
        <w:rPr>
          <w:rFonts w:cs="Arial"/>
        </w:rPr>
      </w:pPr>
    </w:p>
    <w:p w:rsidR="008B6AB3" w:rsidRPr="00826574" w:rsidRDefault="008B6AB3" w:rsidP="008B6AB3">
      <w:pPr>
        <w:rPr>
          <w:rFonts w:cs="Arial"/>
          <w:sz w:val="22"/>
          <w:szCs w:val="22"/>
        </w:rPr>
      </w:pPr>
    </w:p>
    <w:p w:rsidR="008B6AB3" w:rsidRPr="00826574" w:rsidRDefault="008B6AB3" w:rsidP="008B6AB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9345E" wp14:editId="4C3AE3DF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4000500" cy="914400"/>
                <wp:effectExtent l="13335" t="5080" r="5715" b="13970"/>
                <wp:wrapNone/>
                <wp:docPr id="1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AB3" w:rsidRPr="000A77E3" w:rsidRDefault="008B6AB3" w:rsidP="008B6AB3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Signatura del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/de la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sol·licitant o 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representant legal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i segell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de l’entitat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9pt;margin-top:3.5pt;width:31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">
                <v:textbox>
                  <w:txbxContent>
                    <w:p w:rsidR="008B6AB3" w:rsidRPr="000A77E3" w:rsidRDefault="008B6AB3" w:rsidP="008B6AB3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Signatura del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/de la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sol·licitant o 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representant legal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i segell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de l’entitat</w:t>
                      </w:r>
                    </w:p>
                  </w:txbxContent>
                </v:textbox>
              </v:shape>
            </w:pict>
          </mc:Fallback>
        </mc:AlternateContent>
      </w:r>
    </w:p>
    <w:p w:rsidR="008B6AB3" w:rsidRPr="00826574" w:rsidRDefault="008B6AB3" w:rsidP="008B6AB3">
      <w:pPr>
        <w:rPr>
          <w:rFonts w:cs="Arial"/>
          <w:sz w:val="22"/>
          <w:szCs w:val="22"/>
        </w:rPr>
      </w:pPr>
    </w:p>
    <w:p w:rsidR="008B6AB3" w:rsidRPr="00826574" w:rsidRDefault="008B6AB3" w:rsidP="008B6AB3">
      <w:pPr>
        <w:rPr>
          <w:rFonts w:cs="Arial"/>
          <w:sz w:val="22"/>
          <w:szCs w:val="22"/>
        </w:rPr>
      </w:pPr>
    </w:p>
    <w:p w:rsidR="008B6AB3" w:rsidRPr="00826574" w:rsidRDefault="008B6AB3" w:rsidP="008B6AB3">
      <w:pPr>
        <w:rPr>
          <w:rFonts w:cs="Arial"/>
          <w:sz w:val="22"/>
          <w:szCs w:val="22"/>
        </w:rPr>
      </w:pPr>
    </w:p>
    <w:p w:rsidR="00B17939" w:rsidRDefault="00B17939"/>
    <w:sectPr w:rsidR="00B1793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5A" w:rsidRDefault="00B15C5A" w:rsidP="00B15C5A">
      <w:r>
        <w:separator/>
      </w:r>
    </w:p>
  </w:endnote>
  <w:endnote w:type="continuationSeparator" w:id="0">
    <w:p w:rsidR="00B15C5A" w:rsidRDefault="00B15C5A" w:rsidP="00B1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5A" w:rsidRDefault="00B15C5A" w:rsidP="00B15C5A">
      <w:r>
        <w:separator/>
      </w:r>
    </w:p>
  </w:footnote>
  <w:footnote w:type="continuationSeparator" w:id="0">
    <w:p w:rsidR="00B15C5A" w:rsidRDefault="00B15C5A" w:rsidP="00B15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0B" w:rsidRDefault="00E1580B">
    <w:pPr>
      <w:pStyle w:val="Capalera"/>
    </w:pPr>
  </w:p>
  <w:p w:rsidR="00E1580B" w:rsidRDefault="00E1580B">
    <w:pPr>
      <w:pStyle w:val="Capalera"/>
    </w:pPr>
  </w:p>
  <w:p w:rsidR="00E1580B" w:rsidRDefault="00E1580B">
    <w:pPr>
      <w:pStyle w:val="Capalera"/>
    </w:pPr>
    <w:r>
      <w:rPr>
        <w:rFonts w:ascii="Calibri" w:hAnsi="Calibri"/>
        <w:i/>
        <w:noProof/>
        <w:color w:val="808080"/>
        <w:sz w:val="16"/>
      </w:rPr>
      <w:drawing>
        <wp:inline distT="0" distB="0" distL="0" distR="0" wp14:anchorId="27C445A3" wp14:editId="2FB0494B">
          <wp:extent cx="1041400" cy="341630"/>
          <wp:effectExtent l="0" t="0" r="6350" b="127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0AD1"/>
    <w:multiLevelType w:val="hybridMultilevel"/>
    <w:tmpl w:val="B348624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C8743F"/>
    <w:multiLevelType w:val="hybridMultilevel"/>
    <w:tmpl w:val="AF2A6A56"/>
    <w:lvl w:ilvl="0" w:tplc="5D064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53C65F4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B3"/>
    <w:rsid w:val="00751BF2"/>
    <w:rsid w:val="008B6AB3"/>
    <w:rsid w:val="009E57AC"/>
    <w:rsid w:val="00B15C5A"/>
    <w:rsid w:val="00B17939"/>
    <w:rsid w:val="00E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15C5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15C5A"/>
    <w:rPr>
      <w:rFonts w:ascii="Arial" w:eastAsia="Times New Roman" w:hAnsi="Arial" w:cs="Times New Roman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B15C5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15C5A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15C5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15C5A"/>
    <w:rPr>
      <w:rFonts w:ascii="Tahoma" w:eastAsia="Times New Roman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15C5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15C5A"/>
    <w:rPr>
      <w:rFonts w:ascii="Arial" w:eastAsia="Times New Roman" w:hAnsi="Arial" w:cs="Times New Roman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B15C5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15C5A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15C5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15C5A"/>
    <w:rPr>
      <w:rFonts w:ascii="Tahoma" w:eastAsia="Times New Roman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juliass</dc:creator>
  <cp:lastModifiedBy>juliass</cp:lastModifiedBy>
  <cp:revision>4</cp:revision>
  <dcterms:created xsi:type="dcterms:W3CDTF">2018-03-29T10:29:00Z</dcterms:created>
  <dcterms:modified xsi:type="dcterms:W3CDTF">2020-02-27T08:33:00Z</dcterms:modified>
</cp:coreProperties>
</file>