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2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Sol·licitud </w:t>
      </w:r>
      <w:r w:rsidR="00737FB7">
        <w:rPr>
          <w:b/>
          <w:sz w:val="24"/>
          <w:szCs w:val="24"/>
        </w:rPr>
        <w:t>per la concessió de subvencions, en règim de concurrència competitiva, “</w:t>
      </w:r>
      <w:r w:rsidR="008650B9">
        <w:rPr>
          <w:b/>
          <w:sz w:val="24"/>
          <w:szCs w:val="24"/>
        </w:rPr>
        <w:t>Accions de promoció dels drets humans en l’àmbit internacional</w:t>
      </w:r>
      <w:r w:rsidR="00456254">
        <w:rPr>
          <w:b/>
          <w:sz w:val="24"/>
          <w:szCs w:val="24"/>
        </w:rPr>
        <w:t xml:space="preserve"> any </w:t>
      </w:r>
      <w:r w:rsidR="00737FB7">
        <w:rPr>
          <w:b/>
          <w:sz w:val="24"/>
          <w:szCs w:val="24"/>
        </w:rPr>
        <w:t>201</w:t>
      </w:r>
      <w:r w:rsidR="00456254">
        <w:rPr>
          <w:b/>
          <w:sz w:val="24"/>
          <w:szCs w:val="24"/>
        </w:rPr>
        <w:t>7</w:t>
      </w:r>
      <w:r w:rsidR="00737FB7">
        <w:rPr>
          <w:b/>
          <w:sz w:val="24"/>
          <w:szCs w:val="24"/>
        </w:rPr>
        <w:t>”.</w:t>
      </w:r>
    </w:p>
    <w:p w:rsidR="0024033E" w:rsidRDefault="0024033E">
      <w:pPr>
        <w:rPr>
          <w:b/>
          <w:sz w:val="24"/>
          <w:szCs w:val="24"/>
        </w:rPr>
      </w:pPr>
      <w:r w:rsidRPr="0024033E">
        <w:rPr>
          <w:b/>
          <w:sz w:val="24"/>
          <w:szCs w:val="24"/>
        </w:rPr>
        <w:t>Qu</w:t>
      </w:r>
      <w:r>
        <w:rPr>
          <w:b/>
          <w:sz w:val="24"/>
          <w:szCs w:val="24"/>
        </w:rPr>
        <w:t>è</w:t>
      </w:r>
      <w:r w:rsidRPr="0024033E">
        <w:rPr>
          <w:b/>
          <w:sz w:val="24"/>
          <w:szCs w:val="24"/>
        </w:rPr>
        <w:t xml:space="preserve"> permet:</w:t>
      </w:r>
    </w:p>
    <w:p w:rsidR="00804391" w:rsidRDefault="00F34456" w:rsidP="00EC1A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Sol·licitar l’atorgament de subvencions mitjançant el procediment de </w:t>
      </w:r>
      <w:r w:rsidR="00D35775" w:rsidRPr="00D35775">
        <w:rPr>
          <w:sz w:val="24"/>
          <w:szCs w:val="24"/>
        </w:rPr>
        <w:t xml:space="preserve">concurrència competitiva, </w:t>
      </w:r>
      <w:r>
        <w:rPr>
          <w:sz w:val="24"/>
          <w:szCs w:val="24"/>
        </w:rPr>
        <w:t xml:space="preserve">amb l’objecte de finançar </w:t>
      </w:r>
      <w:r w:rsidR="008650B9">
        <w:rPr>
          <w:sz w:val="24"/>
          <w:szCs w:val="24"/>
        </w:rPr>
        <w:t>accions de promoció dels drets humans en l’àmbit internacional</w:t>
      </w:r>
      <w:r w:rsidR="00DA57B6">
        <w:rPr>
          <w:sz w:val="24"/>
          <w:szCs w:val="24"/>
        </w:rPr>
        <w:t xml:space="preserve"> </w:t>
      </w:r>
      <w:r>
        <w:rPr>
          <w:sz w:val="24"/>
          <w:szCs w:val="24"/>
        </w:rPr>
        <w:t>any 201</w:t>
      </w:r>
      <w:r w:rsidR="00290E5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2212A8" w:rsidRPr="00070D61" w:rsidRDefault="002212A8" w:rsidP="00221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Podeu accedir a la convocatòria </w:t>
      </w:r>
      <w:r w:rsidR="008E5F05">
        <w:rPr>
          <w:sz w:val="24"/>
          <w:szCs w:val="24"/>
        </w:rPr>
        <w:t>201720175120009443</w:t>
      </w:r>
      <w:r>
        <w:rPr>
          <w:sz w:val="24"/>
          <w:szCs w:val="24"/>
        </w:rPr>
        <w:t xml:space="preserve"> a la pàgina web </w:t>
      </w:r>
      <w:hyperlink r:id="rId6" w:history="1">
        <w:r w:rsidR="008E5F05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Pr="00070D61">
        <w:rPr>
          <w:i/>
          <w:iCs/>
          <w:sz w:val="24"/>
          <w:szCs w:val="24"/>
          <w:lang w:eastAsia="es-ES"/>
        </w:rPr>
        <w:t>.</w:t>
      </w:r>
    </w:p>
    <w:p w:rsidR="0024033E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 ho pot demanar:</w:t>
      </w:r>
    </w:p>
    <w:p w:rsidR="00D56D6D" w:rsidRPr="00CF1963" w:rsidRDefault="00D56D6D" w:rsidP="00D56D6D">
      <w:pPr>
        <w:pStyle w:val="Pargrafdellista"/>
        <w:numPr>
          <w:ilvl w:val="0"/>
          <w:numId w:val="2"/>
        </w:numPr>
        <w:jc w:val="both"/>
        <w:rPr>
          <w:sz w:val="24"/>
          <w:szCs w:val="24"/>
        </w:rPr>
      </w:pPr>
      <w:r w:rsidRPr="00CF1963">
        <w:rPr>
          <w:sz w:val="24"/>
          <w:szCs w:val="24"/>
        </w:rPr>
        <w:t>Entitats sense ànim de lucre i legalment constituïdes que tinguin un objecte social que sigui coherent amb l’objecte i finalitat de la convocatòria.</w:t>
      </w:r>
    </w:p>
    <w:p w:rsidR="00D56D6D" w:rsidRDefault="00D56D6D" w:rsidP="00D56D6D">
      <w:pPr>
        <w:pStyle w:val="Pargrafdellista"/>
        <w:numPr>
          <w:ilvl w:val="0"/>
          <w:numId w:val="2"/>
        </w:numPr>
        <w:jc w:val="both"/>
        <w:rPr>
          <w:sz w:val="24"/>
          <w:szCs w:val="24"/>
        </w:rPr>
      </w:pPr>
      <w:r w:rsidRPr="00CF1963">
        <w:rPr>
          <w:sz w:val="24"/>
          <w:szCs w:val="24"/>
        </w:rPr>
        <w:t xml:space="preserve">Universitats o centres de recerca que hi estan adscrits que tinguin com a un dels seus eixos de treball </w:t>
      </w:r>
      <w:r w:rsidR="008E5F05">
        <w:rPr>
          <w:sz w:val="24"/>
          <w:szCs w:val="24"/>
        </w:rPr>
        <w:t xml:space="preserve">la promoció dels </w:t>
      </w:r>
      <w:r w:rsidRPr="00CF1963">
        <w:rPr>
          <w:sz w:val="24"/>
          <w:szCs w:val="24"/>
        </w:rPr>
        <w:t>drets humans</w:t>
      </w:r>
      <w:r w:rsidR="008E5F05">
        <w:rPr>
          <w:sz w:val="24"/>
          <w:szCs w:val="24"/>
        </w:rPr>
        <w:t xml:space="preserve"> i</w:t>
      </w:r>
      <w:r w:rsidRPr="00CF1963">
        <w:rPr>
          <w:sz w:val="24"/>
          <w:szCs w:val="24"/>
        </w:rPr>
        <w:t xml:space="preserve"> </w:t>
      </w:r>
      <w:r w:rsidR="008E5F05">
        <w:rPr>
          <w:sz w:val="24"/>
          <w:szCs w:val="24"/>
        </w:rPr>
        <w:t>d’un ordre global equitatiu i solidari a escala internacional.</w:t>
      </w:r>
      <w:r w:rsidRPr="00CF1963">
        <w:rPr>
          <w:sz w:val="24"/>
          <w:szCs w:val="24"/>
        </w:rPr>
        <w:t xml:space="preserve"> </w:t>
      </w:r>
    </w:p>
    <w:p w:rsidR="007D2263" w:rsidRDefault="007D2263" w:rsidP="007D2263">
      <w:pPr>
        <w:pStyle w:val="Pargrafdellista"/>
        <w:numPr>
          <w:ilvl w:val="0"/>
          <w:numId w:val="2"/>
        </w:numPr>
        <w:jc w:val="both"/>
        <w:rPr>
          <w:sz w:val="24"/>
          <w:szCs w:val="24"/>
        </w:rPr>
      </w:pPr>
      <w:r w:rsidRPr="007D2263">
        <w:rPr>
          <w:sz w:val="24"/>
          <w:szCs w:val="24"/>
        </w:rPr>
        <w:t xml:space="preserve">Agrupacions d’entitats, universitats o ambdues, sense personalitat jurídica diferenciada, en les quals tots els membres compleixin, individualment, els </w:t>
      </w:r>
      <w:r>
        <w:rPr>
          <w:sz w:val="24"/>
          <w:szCs w:val="24"/>
        </w:rPr>
        <w:t>requisits establerts a les bases específiques reguladores.</w:t>
      </w:r>
    </w:p>
    <w:p w:rsidR="00172342" w:rsidRPr="007D2263" w:rsidRDefault="00172342" w:rsidP="00172342">
      <w:pPr>
        <w:pStyle w:val="Pargrafdel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Així mateix </w:t>
      </w:r>
      <w:r w:rsidRPr="00172342">
        <w:rPr>
          <w:sz w:val="24"/>
          <w:szCs w:val="24"/>
        </w:rPr>
        <w:t>també podran formar part de les agrupacions esmentades els ens locals de la demarcació de Barcelona, els ens locals i regionals del territori on es porti a terme l’acció, qualsevol administració pública d’aquest territori amb relació amb el projecte, i les entitats sense ànim de lucre d’aquest territori que tinguin com a un dels seus eixos de treball la promoció dels drets humans i d’un ordre global equitatiu i solidari a escala internacional. Quan estigui previst que alguna d’aquestes entitats executi una part del projecte serà obligat que consti com a part de l’agrupació.</w:t>
      </w:r>
    </w:p>
    <w:p w:rsidR="0024033E" w:rsidRDefault="0024033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Quan es pot demanar:</w:t>
      </w:r>
    </w:p>
    <w:p w:rsidR="00804391" w:rsidRPr="00CF1963" w:rsidRDefault="00EC1A49" w:rsidP="00D27891">
      <w:pPr>
        <w:jc w:val="both"/>
        <w:rPr>
          <w:sz w:val="24"/>
          <w:szCs w:val="24"/>
        </w:rPr>
      </w:pPr>
      <w:r w:rsidRPr="00CF1963">
        <w:rPr>
          <w:sz w:val="24"/>
          <w:szCs w:val="24"/>
        </w:rPr>
        <w:t xml:space="preserve">Des de </w:t>
      </w:r>
      <w:r w:rsidR="00BF72AF">
        <w:rPr>
          <w:sz w:val="24"/>
          <w:szCs w:val="24"/>
        </w:rPr>
        <w:t xml:space="preserve">l’endemà de </w:t>
      </w:r>
      <w:r w:rsidR="00CF1963" w:rsidRPr="00CF1963">
        <w:rPr>
          <w:sz w:val="24"/>
          <w:szCs w:val="24"/>
        </w:rPr>
        <w:t>la publicació d’un extracte de la convocatòria al Butlletí Oficial de la Província de Barcelona, a través de la Base de Dades Nacional de Subvencions (</w:t>
      </w:r>
      <w:proofErr w:type="spellStart"/>
      <w:r w:rsidR="00CF1963" w:rsidRPr="00CF1963">
        <w:rPr>
          <w:sz w:val="24"/>
          <w:szCs w:val="24"/>
        </w:rPr>
        <w:t>BDNS</w:t>
      </w:r>
      <w:proofErr w:type="spellEnd"/>
      <w:r w:rsidR="00CF1963" w:rsidRPr="00CF1963">
        <w:rPr>
          <w:sz w:val="24"/>
          <w:szCs w:val="24"/>
        </w:rPr>
        <w:t xml:space="preserve">), i finalitzarà el </w:t>
      </w:r>
      <w:r w:rsidR="00A8334C">
        <w:rPr>
          <w:sz w:val="24"/>
          <w:szCs w:val="24"/>
        </w:rPr>
        <w:t>31 de gener de 2018</w:t>
      </w:r>
      <w:r w:rsidR="008E258B" w:rsidRPr="00CF1963">
        <w:rPr>
          <w:sz w:val="24"/>
          <w:szCs w:val="24"/>
        </w:rPr>
        <w:t>.</w:t>
      </w:r>
    </w:p>
    <w:p w:rsidR="0024033E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Quina documentació cal aportar:</w:t>
      </w:r>
    </w:p>
    <w:p w:rsidR="002212A8" w:rsidRDefault="00F34456" w:rsidP="00221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Formulari </w:t>
      </w:r>
      <w:r w:rsidR="00F21029">
        <w:rPr>
          <w:sz w:val="24"/>
          <w:szCs w:val="24"/>
        </w:rPr>
        <w:t xml:space="preserve">de sol·licitud </w:t>
      </w:r>
      <w:r>
        <w:rPr>
          <w:sz w:val="24"/>
          <w:szCs w:val="24"/>
        </w:rPr>
        <w:t xml:space="preserve">específic d’aquesta convocatòria conjuntament </w:t>
      </w:r>
      <w:r w:rsidR="002212A8">
        <w:rPr>
          <w:sz w:val="24"/>
          <w:szCs w:val="24"/>
        </w:rPr>
        <w:t>amb</w:t>
      </w:r>
      <w:r>
        <w:rPr>
          <w:sz w:val="24"/>
          <w:szCs w:val="24"/>
        </w:rPr>
        <w:t xml:space="preserve"> la documentació exigida a les</w:t>
      </w:r>
      <w:r w:rsidR="002212A8">
        <w:rPr>
          <w:sz w:val="24"/>
          <w:szCs w:val="24"/>
        </w:rPr>
        <w:t xml:space="preserve"> bases específiques </w:t>
      </w:r>
      <w:r w:rsidR="00F86683">
        <w:rPr>
          <w:sz w:val="24"/>
          <w:szCs w:val="24"/>
        </w:rPr>
        <w:t xml:space="preserve">reguladores, </w:t>
      </w:r>
      <w:r w:rsidR="002212A8">
        <w:rPr>
          <w:sz w:val="24"/>
          <w:szCs w:val="24"/>
        </w:rPr>
        <w:t>d</w:t>
      </w:r>
      <w:r>
        <w:rPr>
          <w:sz w:val="24"/>
          <w:szCs w:val="24"/>
        </w:rPr>
        <w:t xml:space="preserve">isponible a </w:t>
      </w:r>
      <w:r w:rsidR="002212A8">
        <w:rPr>
          <w:sz w:val="24"/>
          <w:szCs w:val="24"/>
        </w:rPr>
        <w:t xml:space="preserve">la pàgina web </w:t>
      </w:r>
      <w:hyperlink r:id="rId7" w:history="1">
        <w:r w:rsidR="00A8334C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A8334C" w:rsidRPr="00070D61">
        <w:rPr>
          <w:i/>
          <w:iCs/>
          <w:sz w:val="24"/>
          <w:szCs w:val="24"/>
          <w:lang w:eastAsia="es-ES"/>
        </w:rPr>
        <w:t>.</w:t>
      </w:r>
    </w:p>
    <w:p w:rsidR="0024033E" w:rsidRDefault="0024033E" w:rsidP="00BF72A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 es pot demanar:</w:t>
      </w:r>
    </w:p>
    <w:p w:rsidR="008737B3" w:rsidRPr="00D56D6D" w:rsidRDefault="008737B3" w:rsidP="00D27891">
      <w:p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Per iniciar el tràmit heu d’emplenar el formulari de sol·licitud</w:t>
      </w:r>
      <w:r w:rsidR="00F86683">
        <w:rPr>
          <w:sz w:val="24"/>
          <w:szCs w:val="24"/>
        </w:rPr>
        <w:t xml:space="preserve"> específic</w:t>
      </w:r>
      <w:r w:rsidRPr="00D56D6D">
        <w:rPr>
          <w:sz w:val="24"/>
          <w:szCs w:val="24"/>
        </w:rPr>
        <w:t xml:space="preserve"> i tramitar-lo electrònicament, presencialment</w:t>
      </w:r>
      <w:r w:rsidR="002A4D35" w:rsidRPr="00D56D6D">
        <w:rPr>
          <w:sz w:val="24"/>
          <w:szCs w:val="24"/>
        </w:rPr>
        <w:t>,</w:t>
      </w:r>
      <w:r w:rsidRPr="00D56D6D">
        <w:rPr>
          <w:sz w:val="24"/>
          <w:szCs w:val="24"/>
        </w:rPr>
        <w:t xml:space="preserve"> o presentar-lo en les oficines de correus d’acord amb el que preveu</w:t>
      </w:r>
      <w:r w:rsidR="00070D61">
        <w:rPr>
          <w:sz w:val="24"/>
          <w:szCs w:val="24"/>
        </w:rPr>
        <w:t xml:space="preserve"> </w:t>
      </w:r>
      <w:r w:rsidRPr="00D56D6D">
        <w:rPr>
          <w:sz w:val="24"/>
          <w:szCs w:val="24"/>
        </w:rPr>
        <w:t>el article 1</w:t>
      </w:r>
      <w:r w:rsidR="00070D61">
        <w:rPr>
          <w:sz w:val="24"/>
          <w:szCs w:val="24"/>
        </w:rPr>
        <w:t>6.4</w:t>
      </w:r>
      <w:r w:rsidRPr="00D56D6D">
        <w:rPr>
          <w:sz w:val="24"/>
          <w:szCs w:val="24"/>
        </w:rPr>
        <w:t xml:space="preserve"> de la Llei 39/2015, d’1 d’octubre, de procediment administratiu comú de les administracions públiques</w:t>
      </w:r>
      <w:r w:rsidR="001B1D87">
        <w:rPr>
          <w:sz w:val="24"/>
          <w:szCs w:val="24"/>
        </w:rPr>
        <w:t xml:space="preserve">, i a </w:t>
      </w:r>
      <w:r w:rsidR="001B1D87">
        <w:rPr>
          <w:sz w:val="24"/>
          <w:szCs w:val="24"/>
        </w:rPr>
        <w:lastRenderedPageBreak/>
        <w:t>l’article 25 de la Llei 26/2010, del 3 d’agost, de règim jurídic i de procediment de les administracions públiques de Catalunya.</w:t>
      </w:r>
    </w:p>
    <w:p w:rsidR="008737B3" w:rsidRDefault="008737B3" w:rsidP="00D27891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Electrònicament: accediu, amb el certificat digital personal (</w:t>
      </w:r>
      <w:proofErr w:type="spellStart"/>
      <w:r w:rsidRPr="00D56D6D">
        <w:rPr>
          <w:sz w:val="24"/>
          <w:szCs w:val="24"/>
        </w:rPr>
        <w:t>IdCat</w:t>
      </w:r>
      <w:proofErr w:type="spellEnd"/>
      <w:r w:rsidRPr="00D56D6D">
        <w:rPr>
          <w:sz w:val="24"/>
          <w:szCs w:val="24"/>
        </w:rPr>
        <w:t xml:space="preserve">, </w:t>
      </w:r>
      <w:proofErr w:type="spellStart"/>
      <w:r w:rsidRPr="00D56D6D">
        <w:rPr>
          <w:sz w:val="24"/>
          <w:szCs w:val="24"/>
        </w:rPr>
        <w:t>DNIe</w:t>
      </w:r>
      <w:proofErr w:type="spellEnd"/>
      <w:r w:rsidRPr="00D56D6D">
        <w:rPr>
          <w:sz w:val="24"/>
          <w:szCs w:val="24"/>
        </w:rPr>
        <w:t>, etc.), a la tramitació electrònica de la Diputació de Barcelona en aquesta mateixa fit</w:t>
      </w:r>
      <w:r w:rsidR="002212A8">
        <w:rPr>
          <w:sz w:val="24"/>
          <w:szCs w:val="24"/>
        </w:rPr>
        <w:t>x</w:t>
      </w:r>
      <w:r w:rsidRPr="00D56D6D">
        <w:rPr>
          <w:sz w:val="24"/>
          <w:szCs w:val="24"/>
        </w:rPr>
        <w:t>a</w:t>
      </w:r>
      <w:r w:rsidR="00070D61">
        <w:rPr>
          <w:sz w:val="24"/>
          <w:szCs w:val="24"/>
        </w:rPr>
        <w:t>, emplen</w:t>
      </w:r>
      <w:r w:rsidR="00F86683">
        <w:rPr>
          <w:sz w:val="24"/>
          <w:szCs w:val="24"/>
        </w:rPr>
        <w:t>eu</w:t>
      </w:r>
      <w:r w:rsidR="00A8334C">
        <w:rPr>
          <w:sz w:val="24"/>
          <w:szCs w:val="24"/>
        </w:rPr>
        <w:t xml:space="preserve"> els camps</w:t>
      </w:r>
      <w:r w:rsidR="00070D61">
        <w:rPr>
          <w:sz w:val="24"/>
          <w:szCs w:val="24"/>
        </w:rPr>
        <w:t xml:space="preserve"> </w:t>
      </w:r>
      <w:r w:rsidRPr="00D56D6D">
        <w:rPr>
          <w:sz w:val="24"/>
          <w:szCs w:val="24"/>
        </w:rPr>
        <w:t xml:space="preserve"> i </w:t>
      </w:r>
      <w:r w:rsidR="00070D61">
        <w:rPr>
          <w:sz w:val="24"/>
          <w:szCs w:val="24"/>
        </w:rPr>
        <w:t>adjunteu</w:t>
      </w:r>
      <w:r w:rsidR="00F21029">
        <w:rPr>
          <w:sz w:val="24"/>
          <w:szCs w:val="24"/>
        </w:rPr>
        <w:t xml:space="preserve"> el formulari</w:t>
      </w:r>
      <w:r w:rsidR="002212A8">
        <w:rPr>
          <w:sz w:val="24"/>
          <w:szCs w:val="24"/>
        </w:rPr>
        <w:t xml:space="preserve"> de sol·licitud específic d’aquesta convocatòria conjuntament </w:t>
      </w:r>
      <w:r w:rsidR="00F21029">
        <w:rPr>
          <w:sz w:val="24"/>
          <w:szCs w:val="24"/>
        </w:rPr>
        <w:t>amb la documentació exigida a l</w:t>
      </w:r>
      <w:r w:rsidR="002212A8">
        <w:rPr>
          <w:sz w:val="24"/>
          <w:szCs w:val="24"/>
        </w:rPr>
        <w:t xml:space="preserve">es bases </w:t>
      </w:r>
      <w:r w:rsidR="00F21029">
        <w:rPr>
          <w:sz w:val="24"/>
          <w:szCs w:val="24"/>
        </w:rPr>
        <w:t>espec</w:t>
      </w:r>
      <w:r w:rsidR="007D2263">
        <w:rPr>
          <w:sz w:val="24"/>
          <w:szCs w:val="24"/>
        </w:rPr>
        <w:t>í</w:t>
      </w:r>
      <w:r w:rsidR="00F21029">
        <w:rPr>
          <w:sz w:val="24"/>
          <w:szCs w:val="24"/>
        </w:rPr>
        <w:t xml:space="preserve">fiques </w:t>
      </w:r>
      <w:r w:rsidR="002212A8">
        <w:rPr>
          <w:sz w:val="24"/>
          <w:szCs w:val="24"/>
        </w:rPr>
        <w:t>regula</w:t>
      </w:r>
      <w:r w:rsidR="00F21029">
        <w:rPr>
          <w:sz w:val="24"/>
          <w:szCs w:val="24"/>
        </w:rPr>
        <w:t>dores</w:t>
      </w:r>
      <w:r w:rsidR="00F86683">
        <w:rPr>
          <w:sz w:val="24"/>
          <w:szCs w:val="24"/>
        </w:rPr>
        <w:t>,</w:t>
      </w:r>
      <w:r w:rsidR="00F21029">
        <w:rPr>
          <w:sz w:val="24"/>
          <w:szCs w:val="24"/>
        </w:rPr>
        <w:t xml:space="preserve"> </w:t>
      </w:r>
      <w:r w:rsidR="002212A8">
        <w:rPr>
          <w:sz w:val="24"/>
          <w:szCs w:val="24"/>
        </w:rPr>
        <w:t>degudament</w:t>
      </w:r>
      <w:r w:rsidR="00070D61">
        <w:rPr>
          <w:sz w:val="24"/>
          <w:szCs w:val="24"/>
        </w:rPr>
        <w:t xml:space="preserve"> emplenat i </w:t>
      </w:r>
      <w:r w:rsidR="00F21029">
        <w:rPr>
          <w:sz w:val="24"/>
          <w:szCs w:val="24"/>
        </w:rPr>
        <w:t>signat electrònica</w:t>
      </w:r>
      <w:r w:rsidR="00070D61">
        <w:rPr>
          <w:sz w:val="24"/>
          <w:szCs w:val="24"/>
        </w:rPr>
        <w:t>ment.</w:t>
      </w:r>
    </w:p>
    <w:p w:rsidR="00F21029" w:rsidRPr="00D56D6D" w:rsidRDefault="00F21029" w:rsidP="00F21029">
      <w:pPr>
        <w:pStyle w:val="Pargrafdellista"/>
        <w:jc w:val="both"/>
        <w:rPr>
          <w:sz w:val="24"/>
          <w:szCs w:val="24"/>
        </w:rPr>
      </w:pPr>
    </w:p>
    <w:p w:rsidR="008737B3" w:rsidRDefault="008737B3" w:rsidP="00D27891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Presencialment: el formulari de sol·licitud</w:t>
      </w:r>
      <w:r w:rsidR="00F21029">
        <w:rPr>
          <w:sz w:val="24"/>
          <w:szCs w:val="24"/>
        </w:rPr>
        <w:t xml:space="preserve"> específic d’aquesta convocatòria conjuntament amb la </w:t>
      </w:r>
      <w:r w:rsidR="002A4D35" w:rsidRPr="00D56D6D">
        <w:rPr>
          <w:sz w:val="24"/>
          <w:szCs w:val="24"/>
        </w:rPr>
        <w:t xml:space="preserve"> </w:t>
      </w:r>
      <w:r w:rsidR="00070D61">
        <w:rPr>
          <w:sz w:val="24"/>
          <w:szCs w:val="24"/>
        </w:rPr>
        <w:t xml:space="preserve">documentació </w:t>
      </w:r>
      <w:r w:rsidR="002A4D35" w:rsidRPr="00D56D6D">
        <w:rPr>
          <w:sz w:val="24"/>
          <w:szCs w:val="24"/>
        </w:rPr>
        <w:t>exigida</w:t>
      </w:r>
      <w:r w:rsidR="00F21029">
        <w:rPr>
          <w:sz w:val="24"/>
          <w:szCs w:val="24"/>
        </w:rPr>
        <w:t xml:space="preserve"> a les bases específiques</w:t>
      </w:r>
      <w:r w:rsidR="00F86683">
        <w:rPr>
          <w:sz w:val="24"/>
          <w:szCs w:val="24"/>
        </w:rPr>
        <w:t xml:space="preserve"> reguladores</w:t>
      </w:r>
      <w:r w:rsidRPr="00D56D6D">
        <w:rPr>
          <w:sz w:val="24"/>
          <w:szCs w:val="24"/>
        </w:rPr>
        <w:t>, imprès i degudament emplenat i signat (per duplicat), el podeu presentar a les oficines del Registre de la Diputació de Barcelona.</w:t>
      </w:r>
    </w:p>
    <w:p w:rsidR="00070D61" w:rsidRPr="00D56D6D" w:rsidRDefault="00070D61" w:rsidP="00070D61">
      <w:pPr>
        <w:pStyle w:val="Pargrafdellista"/>
        <w:jc w:val="both"/>
        <w:rPr>
          <w:sz w:val="24"/>
          <w:szCs w:val="24"/>
        </w:rPr>
      </w:pPr>
    </w:p>
    <w:p w:rsidR="008737B3" w:rsidRPr="00D56D6D" w:rsidRDefault="008737B3" w:rsidP="00D27891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Oficina de correus</w:t>
      </w:r>
      <w:r w:rsidR="002A4D35" w:rsidRPr="00D56D6D">
        <w:rPr>
          <w:sz w:val="24"/>
          <w:szCs w:val="24"/>
        </w:rPr>
        <w:t>: el formulari de sol·licitud</w:t>
      </w:r>
      <w:r w:rsidR="00070D61">
        <w:rPr>
          <w:sz w:val="24"/>
          <w:szCs w:val="24"/>
        </w:rPr>
        <w:t xml:space="preserve"> específic d’aquesta convocatòria </w:t>
      </w:r>
      <w:r w:rsidR="002A4D35" w:rsidRPr="00D56D6D">
        <w:rPr>
          <w:sz w:val="24"/>
          <w:szCs w:val="24"/>
        </w:rPr>
        <w:t xml:space="preserve"> conjuntament amb la documentació exigida</w:t>
      </w:r>
      <w:r w:rsidR="00F86683">
        <w:rPr>
          <w:sz w:val="24"/>
          <w:szCs w:val="24"/>
        </w:rPr>
        <w:t xml:space="preserve"> a les bases </w:t>
      </w:r>
      <w:r w:rsidR="007D2263">
        <w:rPr>
          <w:sz w:val="24"/>
          <w:szCs w:val="24"/>
        </w:rPr>
        <w:t>específiques reguladores</w:t>
      </w:r>
      <w:r w:rsidR="002A4D35" w:rsidRPr="00D56D6D">
        <w:rPr>
          <w:sz w:val="24"/>
          <w:szCs w:val="24"/>
        </w:rPr>
        <w:t>, imprès i degudament emplenat i signat (per duplicat), el podeu presentar presencialment a les oficines de correus (opció correu certificat administratiu).</w:t>
      </w:r>
    </w:p>
    <w:p w:rsidR="00804391" w:rsidRPr="00D56D6D" w:rsidRDefault="00A8334C" w:rsidP="00D278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feu la tramitació </w:t>
      </w:r>
      <w:r w:rsidR="001E326D" w:rsidRPr="00D56D6D">
        <w:rPr>
          <w:sz w:val="24"/>
          <w:szCs w:val="24"/>
        </w:rPr>
        <w:t>en paper en el Registre</w:t>
      </w:r>
      <w:r w:rsidR="002A4D35" w:rsidRPr="00D56D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Diputació de Barcelona </w:t>
      </w:r>
      <w:r w:rsidR="002A4D35" w:rsidRPr="00D56D6D">
        <w:rPr>
          <w:sz w:val="24"/>
          <w:szCs w:val="24"/>
        </w:rPr>
        <w:t>o en les oficines de correus</w:t>
      </w:r>
      <w:r>
        <w:rPr>
          <w:sz w:val="24"/>
          <w:szCs w:val="24"/>
        </w:rPr>
        <w:t xml:space="preserve"> també heu de presentar </w:t>
      </w:r>
      <w:r w:rsidR="001E326D" w:rsidRPr="00D56D6D">
        <w:rPr>
          <w:sz w:val="24"/>
          <w:szCs w:val="24"/>
        </w:rPr>
        <w:t xml:space="preserve">tota la documentació en un llapis de memòria USB o </w:t>
      </w:r>
      <w:r>
        <w:rPr>
          <w:sz w:val="24"/>
          <w:szCs w:val="24"/>
        </w:rPr>
        <w:t xml:space="preserve">en un </w:t>
      </w:r>
      <w:r w:rsidR="001E326D" w:rsidRPr="00D56D6D">
        <w:rPr>
          <w:sz w:val="24"/>
          <w:szCs w:val="24"/>
        </w:rPr>
        <w:t>CD/DVD.</w:t>
      </w:r>
    </w:p>
    <w:p w:rsidR="0024033E" w:rsidRDefault="0024033E" w:rsidP="00D278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Quin és el termini per respondre:</w:t>
      </w:r>
    </w:p>
    <w:p w:rsidR="00804391" w:rsidRPr="00D56D6D" w:rsidRDefault="00A8334C" w:rsidP="00D27891">
      <w:pPr>
        <w:jc w:val="both"/>
        <w:rPr>
          <w:sz w:val="24"/>
          <w:szCs w:val="24"/>
        </w:rPr>
      </w:pPr>
      <w:r>
        <w:rPr>
          <w:sz w:val="24"/>
          <w:szCs w:val="24"/>
        </w:rPr>
        <w:t>Quatre</w:t>
      </w:r>
      <w:r w:rsidR="008E258B" w:rsidRPr="00D56D6D">
        <w:rPr>
          <w:sz w:val="24"/>
          <w:szCs w:val="24"/>
        </w:rPr>
        <w:t xml:space="preserve"> mesos a comptar des de la data de tancament del període de presentació de sol·licituds.</w:t>
      </w:r>
    </w:p>
    <w:p w:rsidR="0024033E" w:rsidRDefault="0024033E" w:rsidP="00D278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Quin cost té:</w:t>
      </w:r>
    </w:p>
    <w:p w:rsidR="00804391" w:rsidRPr="00804391" w:rsidRDefault="008E258B" w:rsidP="00D27891">
      <w:pPr>
        <w:jc w:val="both"/>
        <w:rPr>
          <w:sz w:val="24"/>
          <w:szCs w:val="24"/>
        </w:rPr>
      </w:pPr>
      <w:r w:rsidRPr="008E258B">
        <w:rPr>
          <w:sz w:val="24"/>
          <w:szCs w:val="24"/>
        </w:rPr>
        <w:t>És gratuït</w:t>
      </w:r>
      <w:r>
        <w:rPr>
          <w:sz w:val="24"/>
          <w:szCs w:val="24"/>
        </w:rPr>
        <w:t>.</w:t>
      </w:r>
    </w:p>
    <w:sectPr w:rsidR="00804391" w:rsidRPr="00804391" w:rsidSect="0024033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1C4A"/>
    <w:multiLevelType w:val="hybridMultilevel"/>
    <w:tmpl w:val="F2FA17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21E4"/>
    <w:multiLevelType w:val="hybridMultilevel"/>
    <w:tmpl w:val="FA1819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00A1C"/>
    <w:multiLevelType w:val="hybridMultilevel"/>
    <w:tmpl w:val="FD0C69B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F5BBB"/>
    <w:multiLevelType w:val="hybridMultilevel"/>
    <w:tmpl w:val="E2CAE9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86F46"/>
    <w:multiLevelType w:val="hybridMultilevel"/>
    <w:tmpl w:val="502887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3E"/>
    <w:rsid w:val="000270C2"/>
    <w:rsid w:val="00061E9A"/>
    <w:rsid w:val="00070D61"/>
    <w:rsid w:val="000816D8"/>
    <w:rsid w:val="00172342"/>
    <w:rsid w:val="001B1D87"/>
    <w:rsid w:val="001E326D"/>
    <w:rsid w:val="002212A8"/>
    <w:rsid w:val="0024033E"/>
    <w:rsid w:val="00290E5A"/>
    <w:rsid w:val="002A4D35"/>
    <w:rsid w:val="00456254"/>
    <w:rsid w:val="0064437E"/>
    <w:rsid w:val="00737FB7"/>
    <w:rsid w:val="00766A05"/>
    <w:rsid w:val="007D2263"/>
    <w:rsid w:val="00804391"/>
    <w:rsid w:val="00851534"/>
    <w:rsid w:val="008650B9"/>
    <w:rsid w:val="008737B3"/>
    <w:rsid w:val="008E258B"/>
    <w:rsid w:val="008E5F05"/>
    <w:rsid w:val="00A56184"/>
    <w:rsid w:val="00A8334C"/>
    <w:rsid w:val="00BF72AF"/>
    <w:rsid w:val="00CF1963"/>
    <w:rsid w:val="00D27891"/>
    <w:rsid w:val="00D35775"/>
    <w:rsid w:val="00D56D6D"/>
    <w:rsid w:val="00DA57B6"/>
    <w:rsid w:val="00EC1A49"/>
    <w:rsid w:val="00F05C82"/>
    <w:rsid w:val="00F154F8"/>
    <w:rsid w:val="00F21029"/>
    <w:rsid w:val="00F34456"/>
    <w:rsid w:val="00F54705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2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2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ba.cat/web/ri/cooperacio_desenvolup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ba.cat/web/ri/cooperacio_desenvolup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miroxx</dc:creator>
  <cp:lastModifiedBy>miroxx</cp:lastModifiedBy>
  <cp:revision>14</cp:revision>
  <cp:lastPrinted>2017-06-22T10:49:00Z</cp:lastPrinted>
  <dcterms:created xsi:type="dcterms:W3CDTF">2017-06-22T13:03:00Z</dcterms:created>
  <dcterms:modified xsi:type="dcterms:W3CDTF">2017-12-13T13:22:00Z</dcterms:modified>
</cp:coreProperties>
</file>