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FF213" w14:textId="77777777" w:rsidR="00C36D3D" w:rsidRDefault="00C36D3D" w:rsidP="001B14DA">
      <w:pPr>
        <w:ind w:left="142"/>
        <w:jc w:val="center"/>
        <w:rPr>
          <w:sz w:val="56"/>
          <w:szCs w:val="56"/>
        </w:rPr>
      </w:pPr>
    </w:p>
    <w:p w14:paraId="3AD99A75" w14:textId="17AC93D4" w:rsidR="000E45A6" w:rsidRPr="00081D89" w:rsidRDefault="007F53D5" w:rsidP="001B14DA">
      <w:pPr>
        <w:ind w:left="142"/>
        <w:jc w:val="center"/>
        <w:rPr>
          <w:b/>
          <w:sz w:val="28"/>
          <w:szCs w:val="28"/>
        </w:rPr>
      </w:pPr>
      <w:r w:rsidRPr="00081D89">
        <w:rPr>
          <w:sz w:val="56"/>
          <w:szCs w:val="56"/>
        </w:rPr>
        <w:t>Model</w:t>
      </w:r>
    </w:p>
    <w:p w14:paraId="49074B0D" w14:textId="77777777" w:rsidR="004E1AE0" w:rsidRPr="00081D89" w:rsidRDefault="004E1AE0" w:rsidP="001B14DA">
      <w:pPr>
        <w:spacing w:after="0" w:line="240" w:lineRule="auto"/>
        <w:ind w:left="142"/>
        <w:jc w:val="center"/>
        <w:rPr>
          <w:sz w:val="56"/>
          <w:szCs w:val="56"/>
        </w:rPr>
      </w:pPr>
    </w:p>
    <w:p w14:paraId="37D715AE" w14:textId="1533833C" w:rsidR="000E45A6" w:rsidRPr="00C876C7" w:rsidRDefault="007F53D5" w:rsidP="001B14DA">
      <w:pPr>
        <w:ind w:left="142"/>
        <w:jc w:val="center"/>
        <w:rPr>
          <w:b/>
          <w:bCs/>
          <w:color w:val="A6A6A6" w:themeColor="background1" w:themeShade="A6"/>
          <w:sz w:val="56"/>
          <w:szCs w:val="56"/>
        </w:rPr>
      </w:pPr>
      <w:r w:rsidRPr="00081D89">
        <w:rPr>
          <w:b/>
          <w:bCs/>
          <w:sz w:val="56"/>
          <w:szCs w:val="56"/>
        </w:rPr>
        <w:t xml:space="preserve">PLA D’IGUALTAT DE GÈNERE </w:t>
      </w:r>
      <w:r w:rsidR="001914F0">
        <w:rPr>
          <w:b/>
          <w:bCs/>
          <w:sz w:val="56"/>
          <w:szCs w:val="56"/>
        </w:rPr>
        <w:t>EN</w:t>
      </w:r>
      <w:r w:rsidRPr="00081D89">
        <w:rPr>
          <w:b/>
          <w:bCs/>
          <w:sz w:val="56"/>
          <w:szCs w:val="56"/>
        </w:rPr>
        <w:t xml:space="preserve"> L’ACTIVITAT FÍSICA I L’ESPORT DE </w:t>
      </w:r>
      <w:r w:rsidR="00C876C7">
        <w:rPr>
          <w:b/>
          <w:bCs/>
          <w:color w:val="A6A6A6" w:themeColor="background1" w:themeShade="A6"/>
          <w:sz w:val="56"/>
          <w:szCs w:val="56"/>
        </w:rPr>
        <w:t xml:space="preserve">L’AJUNTAMENT DE </w:t>
      </w:r>
      <w:r w:rsidR="0085441F">
        <w:rPr>
          <w:b/>
          <w:bCs/>
          <w:color w:val="A6A6A6" w:themeColor="background1" w:themeShade="A6"/>
          <w:sz w:val="56"/>
          <w:szCs w:val="56"/>
        </w:rPr>
        <w:t>«</w:t>
      </w:r>
      <w:r w:rsidR="00C876C7">
        <w:rPr>
          <w:b/>
          <w:bCs/>
          <w:color w:val="A6A6A6" w:themeColor="background1" w:themeShade="A6"/>
          <w:sz w:val="56"/>
          <w:szCs w:val="56"/>
        </w:rPr>
        <w:t>NOM</w:t>
      </w:r>
      <w:r w:rsidR="00E034FB">
        <w:rPr>
          <w:b/>
          <w:bCs/>
          <w:color w:val="A6A6A6" w:themeColor="background1" w:themeShade="A6"/>
          <w:sz w:val="56"/>
          <w:szCs w:val="56"/>
        </w:rPr>
        <w:t xml:space="preserve"> DEL</w:t>
      </w:r>
      <w:r w:rsidR="00C876C7">
        <w:rPr>
          <w:b/>
          <w:bCs/>
          <w:color w:val="A6A6A6" w:themeColor="background1" w:themeShade="A6"/>
          <w:sz w:val="56"/>
          <w:szCs w:val="56"/>
        </w:rPr>
        <w:t xml:space="preserve"> M</w:t>
      </w:r>
      <w:r w:rsidRPr="00081D89">
        <w:rPr>
          <w:b/>
          <w:bCs/>
          <w:color w:val="A6A6A6" w:themeColor="background1" w:themeShade="A6"/>
          <w:sz w:val="56"/>
          <w:szCs w:val="56"/>
        </w:rPr>
        <w:t>UNICIPI</w:t>
      </w:r>
      <w:r w:rsidR="0085441F">
        <w:rPr>
          <w:b/>
          <w:bCs/>
          <w:color w:val="A6A6A6" w:themeColor="background1" w:themeShade="A6"/>
          <w:sz w:val="56"/>
          <w:szCs w:val="56"/>
        </w:rPr>
        <w:t>»</w:t>
      </w:r>
      <w:r w:rsidRPr="00081D89">
        <w:rPr>
          <w:b/>
          <w:bCs/>
          <w:color w:val="A6A6A6" w:themeColor="background1" w:themeShade="A6"/>
          <w:sz w:val="56"/>
          <w:szCs w:val="56"/>
        </w:rPr>
        <w:t xml:space="preserve"> / </w:t>
      </w:r>
      <w:r w:rsidR="0085441F">
        <w:rPr>
          <w:b/>
          <w:bCs/>
          <w:color w:val="A6A6A6" w:themeColor="background1" w:themeShade="A6"/>
          <w:sz w:val="56"/>
          <w:szCs w:val="56"/>
        </w:rPr>
        <w:t>«</w:t>
      </w:r>
      <w:r w:rsidR="00857B64">
        <w:rPr>
          <w:b/>
          <w:bCs/>
          <w:color w:val="A6A6A6" w:themeColor="background1" w:themeShade="A6"/>
          <w:sz w:val="56"/>
          <w:szCs w:val="56"/>
        </w:rPr>
        <w:t xml:space="preserve">NOM DEL CONSELL </w:t>
      </w:r>
      <w:r w:rsidRPr="00081D89">
        <w:rPr>
          <w:b/>
          <w:bCs/>
          <w:color w:val="A6A6A6" w:themeColor="background1" w:themeShade="A6"/>
          <w:sz w:val="56"/>
          <w:szCs w:val="56"/>
        </w:rPr>
        <w:t>COMARCA</w:t>
      </w:r>
      <w:r w:rsidR="00857B64">
        <w:rPr>
          <w:b/>
          <w:bCs/>
          <w:color w:val="A6A6A6" w:themeColor="background1" w:themeShade="A6"/>
          <w:sz w:val="56"/>
          <w:szCs w:val="56"/>
        </w:rPr>
        <w:t>L</w:t>
      </w:r>
      <w:r w:rsidR="0085441F">
        <w:rPr>
          <w:b/>
          <w:bCs/>
          <w:color w:val="A6A6A6" w:themeColor="background1" w:themeShade="A6"/>
          <w:sz w:val="56"/>
          <w:szCs w:val="56"/>
        </w:rPr>
        <w:t>»</w:t>
      </w:r>
    </w:p>
    <w:p w14:paraId="51677386" w14:textId="77777777" w:rsidR="006C67D5" w:rsidRPr="00081D89" w:rsidRDefault="006C67D5" w:rsidP="001B14DA">
      <w:pPr>
        <w:ind w:left="142"/>
        <w:jc w:val="center"/>
        <w:rPr>
          <w:b/>
          <w:sz w:val="28"/>
          <w:szCs w:val="28"/>
        </w:rPr>
      </w:pPr>
    </w:p>
    <w:p w14:paraId="08C7C82E" w14:textId="77777777" w:rsidR="006C67D5" w:rsidRPr="00081D89" w:rsidRDefault="006C67D5" w:rsidP="001B14DA">
      <w:pPr>
        <w:ind w:left="142"/>
        <w:jc w:val="center"/>
        <w:rPr>
          <w:b/>
          <w:sz w:val="28"/>
          <w:szCs w:val="28"/>
        </w:rPr>
      </w:pPr>
    </w:p>
    <w:p w14:paraId="735740C9" w14:textId="77777777" w:rsidR="00A62E7C" w:rsidRPr="0079491F" w:rsidRDefault="00BD1F8F" w:rsidP="001B14DA">
      <w:pPr>
        <w:ind w:left="142"/>
        <w:jc w:val="center"/>
        <w:rPr>
          <w:color w:val="A6A6A6" w:themeColor="background1" w:themeShade="A6"/>
          <w:sz w:val="28"/>
          <w:szCs w:val="28"/>
        </w:rPr>
      </w:pPr>
      <w:r>
        <w:rPr>
          <w:color w:val="A6A6A6" w:themeColor="background1" w:themeShade="A6"/>
          <w:sz w:val="56"/>
          <w:szCs w:val="56"/>
        </w:rPr>
        <w:t>M</w:t>
      </w:r>
      <w:r w:rsidR="0079491F">
        <w:rPr>
          <w:color w:val="A6A6A6" w:themeColor="background1" w:themeShade="A6"/>
          <w:sz w:val="56"/>
          <w:szCs w:val="56"/>
        </w:rPr>
        <w:t>es</w:t>
      </w:r>
      <w:r>
        <w:rPr>
          <w:color w:val="A6A6A6" w:themeColor="background1" w:themeShade="A6"/>
          <w:sz w:val="56"/>
          <w:szCs w:val="56"/>
        </w:rPr>
        <w:t xml:space="preserve"> i</w:t>
      </w:r>
      <w:r w:rsidR="0079491F">
        <w:rPr>
          <w:color w:val="A6A6A6" w:themeColor="background1" w:themeShade="A6"/>
          <w:sz w:val="56"/>
          <w:szCs w:val="56"/>
        </w:rPr>
        <w:t xml:space="preserve"> any</w:t>
      </w:r>
    </w:p>
    <w:p w14:paraId="755D4212" w14:textId="27566F75" w:rsidR="004E1AE0" w:rsidRPr="00081D89" w:rsidRDefault="00C876C7" w:rsidP="001B14DA">
      <w:pPr>
        <w:ind w:left="142"/>
        <w:jc w:val="center"/>
        <w:rPr>
          <w:sz w:val="28"/>
          <w:szCs w:val="28"/>
          <w:highlight w:val="cyan"/>
        </w:rPr>
      </w:pPr>
      <w:r>
        <w:rPr>
          <w:bCs/>
          <w:color w:val="A6A6A6" w:themeColor="background1" w:themeShade="A6"/>
        </w:rPr>
        <w:t xml:space="preserve">Logotip Ajuntament / </w:t>
      </w:r>
      <w:r w:rsidR="00BD1F8F">
        <w:rPr>
          <w:bCs/>
          <w:color w:val="A6A6A6" w:themeColor="background1" w:themeShade="A6"/>
        </w:rPr>
        <w:t xml:space="preserve">Logotip </w:t>
      </w:r>
      <w:r>
        <w:rPr>
          <w:bCs/>
          <w:color w:val="A6A6A6" w:themeColor="background1" w:themeShade="A6"/>
        </w:rPr>
        <w:t>C</w:t>
      </w:r>
      <w:r w:rsidR="00857B64">
        <w:rPr>
          <w:bCs/>
          <w:color w:val="A6A6A6" w:themeColor="background1" w:themeShade="A6"/>
        </w:rPr>
        <w:t xml:space="preserve">onsell </w:t>
      </w:r>
      <w:r w:rsidR="007E33B4">
        <w:rPr>
          <w:bCs/>
          <w:color w:val="A6A6A6" w:themeColor="background1" w:themeShade="A6"/>
        </w:rPr>
        <w:t>C</w:t>
      </w:r>
      <w:r>
        <w:rPr>
          <w:bCs/>
          <w:color w:val="A6A6A6" w:themeColor="background1" w:themeShade="A6"/>
        </w:rPr>
        <w:t>omarca</w:t>
      </w:r>
      <w:r w:rsidR="00857B64">
        <w:rPr>
          <w:bCs/>
          <w:color w:val="A6A6A6" w:themeColor="background1" w:themeShade="A6"/>
        </w:rPr>
        <w:t>l</w:t>
      </w:r>
    </w:p>
    <w:p w14:paraId="15BCB1D7" w14:textId="77777777" w:rsidR="004E1AE0" w:rsidRPr="00081D89" w:rsidRDefault="004E1AE0" w:rsidP="001B14DA">
      <w:pPr>
        <w:ind w:left="142"/>
        <w:jc w:val="left"/>
        <w:rPr>
          <w:sz w:val="28"/>
          <w:szCs w:val="28"/>
          <w:highlight w:val="cyan"/>
        </w:rPr>
      </w:pPr>
    </w:p>
    <w:p w14:paraId="02FF3DFB" w14:textId="77777777" w:rsidR="00906FAA" w:rsidRPr="00081D89" w:rsidRDefault="00906FAA" w:rsidP="001B14DA">
      <w:pPr>
        <w:tabs>
          <w:tab w:val="left" w:pos="4891"/>
        </w:tabs>
        <w:spacing w:after="0" w:line="240" w:lineRule="auto"/>
        <w:ind w:left="142"/>
        <w:jc w:val="left"/>
      </w:pPr>
    </w:p>
    <w:p w14:paraId="40F6C2FE" w14:textId="2323A1B1" w:rsidR="004E1AE0" w:rsidRDefault="004E1AE0" w:rsidP="00C36D3D">
      <w:pPr>
        <w:spacing w:before="0" w:after="200" w:line="240" w:lineRule="auto"/>
      </w:pPr>
    </w:p>
    <w:p w14:paraId="55A3641D" w14:textId="77777777" w:rsidR="003658A2" w:rsidRDefault="003658A2" w:rsidP="001B14DA">
      <w:pPr>
        <w:tabs>
          <w:tab w:val="left" w:pos="4891"/>
        </w:tabs>
        <w:spacing w:after="0" w:line="240" w:lineRule="auto"/>
        <w:ind w:left="142"/>
      </w:pPr>
    </w:p>
    <w:p w14:paraId="78447E34" w14:textId="77777777" w:rsidR="003658A2" w:rsidRDefault="003658A2" w:rsidP="001B14DA">
      <w:pPr>
        <w:tabs>
          <w:tab w:val="left" w:pos="4891"/>
        </w:tabs>
        <w:spacing w:after="0" w:line="240" w:lineRule="auto"/>
        <w:ind w:left="142"/>
      </w:pPr>
    </w:p>
    <w:p w14:paraId="76AA90A4" w14:textId="77777777" w:rsidR="003658A2" w:rsidRDefault="003658A2" w:rsidP="001B14DA">
      <w:pPr>
        <w:tabs>
          <w:tab w:val="left" w:pos="4891"/>
        </w:tabs>
        <w:spacing w:after="0" w:line="240" w:lineRule="auto"/>
        <w:ind w:left="142"/>
      </w:pPr>
    </w:p>
    <w:p w14:paraId="087BD83F" w14:textId="77777777" w:rsidR="003658A2" w:rsidRDefault="003658A2" w:rsidP="001B14DA">
      <w:pPr>
        <w:tabs>
          <w:tab w:val="left" w:pos="4891"/>
        </w:tabs>
        <w:spacing w:after="0" w:line="240" w:lineRule="auto"/>
        <w:ind w:left="142"/>
      </w:pPr>
    </w:p>
    <w:p w14:paraId="12239553" w14:textId="77777777" w:rsidR="003658A2" w:rsidRDefault="003658A2" w:rsidP="001B14DA">
      <w:pPr>
        <w:tabs>
          <w:tab w:val="left" w:pos="4891"/>
        </w:tabs>
        <w:spacing w:after="0" w:line="240" w:lineRule="auto"/>
        <w:ind w:left="142"/>
      </w:pPr>
    </w:p>
    <w:p w14:paraId="7A24399C" w14:textId="77777777" w:rsidR="003658A2" w:rsidRDefault="003658A2" w:rsidP="001B14DA">
      <w:pPr>
        <w:tabs>
          <w:tab w:val="left" w:pos="4891"/>
        </w:tabs>
        <w:spacing w:after="0" w:line="240" w:lineRule="auto"/>
        <w:ind w:left="142"/>
      </w:pPr>
    </w:p>
    <w:p w14:paraId="5AC3192B" w14:textId="77777777" w:rsidR="003658A2" w:rsidRDefault="003658A2" w:rsidP="001B14DA">
      <w:pPr>
        <w:tabs>
          <w:tab w:val="left" w:pos="4891"/>
        </w:tabs>
        <w:spacing w:after="0" w:line="240" w:lineRule="auto"/>
        <w:ind w:left="142"/>
      </w:pPr>
    </w:p>
    <w:p w14:paraId="09A97E6F" w14:textId="77777777" w:rsidR="003658A2" w:rsidRDefault="003658A2" w:rsidP="001B14DA">
      <w:pPr>
        <w:tabs>
          <w:tab w:val="left" w:pos="4891"/>
        </w:tabs>
        <w:spacing w:after="0" w:line="240" w:lineRule="auto"/>
        <w:ind w:left="142"/>
      </w:pPr>
    </w:p>
    <w:p w14:paraId="46642CCF" w14:textId="77777777" w:rsidR="003658A2" w:rsidRPr="00081D89" w:rsidRDefault="003658A2" w:rsidP="001B14DA">
      <w:pPr>
        <w:tabs>
          <w:tab w:val="left" w:pos="4891"/>
        </w:tabs>
        <w:spacing w:after="0" w:line="240" w:lineRule="auto"/>
        <w:ind w:left="142"/>
      </w:pPr>
    </w:p>
    <w:p w14:paraId="0C17DBCB" w14:textId="77777777" w:rsidR="00FE20A6" w:rsidRPr="00081D89" w:rsidRDefault="00FE20A6" w:rsidP="001B14DA">
      <w:pPr>
        <w:ind w:left="142"/>
        <w:rPr>
          <w:b/>
          <w:bCs/>
          <w:color w:val="A6A6A6" w:themeColor="background1" w:themeShade="A6"/>
        </w:rPr>
      </w:pPr>
    </w:p>
    <w:p w14:paraId="0A579F04" w14:textId="77777777" w:rsidR="00FE20A6" w:rsidRPr="00081D89" w:rsidRDefault="00FE20A6" w:rsidP="001B14DA">
      <w:pPr>
        <w:ind w:left="142"/>
        <w:rPr>
          <w:b/>
          <w:bCs/>
          <w:color w:val="A6A6A6" w:themeColor="background1" w:themeShade="A6"/>
        </w:rPr>
      </w:pPr>
    </w:p>
    <w:p w14:paraId="5E7C0CA1" w14:textId="77777777" w:rsidR="00FE20A6" w:rsidRPr="00081D89" w:rsidRDefault="00FE20A6" w:rsidP="001B14DA">
      <w:pPr>
        <w:ind w:left="142"/>
        <w:rPr>
          <w:b/>
          <w:bCs/>
          <w:color w:val="A6A6A6" w:themeColor="background1" w:themeShade="A6"/>
        </w:rPr>
      </w:pPr>
    </w:p>
    <w:p w14:paraId="57FD74D2" w14:textId="77777777" w:rsidR="00FE20A6" w:rsidRPr="00081D89" w:rsidRDefault="00FE20A6" w:rsidP="00C36D3D">
      <w:pPr>
        <w:ind w:left="142"/>
        <w:jc w:val="center"/>
        <w:rPr>
          <w:b/>
          <w:bCs/>
          <w:color w:val="A6A6A6" w:themeColor="background1" w:themeShade="A6"/>
        </w:rPr>
      </w:pPr>
    </w:p>
    <w:p w14:paraId="3177918E" w14:textId="77777777" w:rsidR="00FE20A6" w:rsidRPr="00081D89" w:rsidRDefault="00FE20A6" w:rsidP="001B14DA">
      <w:pPr>
        <w:ind w:left="142"/>
        <w:rPr>
          <w:b/>
          <w:bCs/>
          <w:color w:val="A6A6A6" w:themeColor="background1" w:themeShade="A6"/>
        </w:rPr>
      </w:pPr>
    </w:p>
    <w:p w14:paraId="5317B253" w14:textId="77777777" w:rsidR="00FE20A6" w:rsidRDefault="00FE20A6" w:rsidP="001B14DA">
      <w:pPr>
        <w:pBdr>
          <w:bottom w:val="single" w:sz="6" w:space="1" w:color="auto"/>
        </w:pBdr>
        <w:ind w:left="142"/>
        <w:rPr>
          <w:b/>
          <w:bCs/>
          <w:color w:val="A6A6A6" w:themeColor="background1" w:themeShade="A6"/>
        </w:rPr>
      </w:pPr>
    </w:p>
    <w:p w14:paraId="4F210DC4" w14:textId="77777777" w:rsidR="00857B64" w:rsidRPr="00081D89" w:rsidRDefault="00857B64" w:rsidP="001B14DA">
      <w:pPr>
        <w:pBdr>
          <w:bottom w:val="single" w:sz="6" w:space="1" w:color="auto"/>
        </w:pBdr>
        <w:ind w:left="142"/>
        <w:rPr>
          <w:b/>
          <w:bCs/>
          <w:color w:val="A6A6A6" w:themeColor="background1" w:themeShade="A6"/>
        </w:rPr>
      </w:pPr>
    </w:p>
    <w:p w14:paraId="4219FC75" w14:textId="0AA85EF2" w:rsidR="00D342A3" w:rsidRPr="00AB4058" w:rsidRDefault="00D342A3" w:rsidP="001B14DA">
      <w:pPr>
        <w:ind w:left="142"/>
        <w:rPr>
          <w:bCs/>
          <w:i/>
          <w:iCs/>
          <w:color w:val="FF0000"/>
        </w:rPr>
      </w:pPr>
      <w:r w:rsidRPr="00AB4058">
        <w:rPr>
          <w:bCs/>
          <w:i/>
          <w:iCs/>
          <w:color w:val="A6A6A6" w:themeColor="background1" w:themeShade="A6"/>
        </w:rPr>
        <w:t xml:space="preserve">Color gris: </w:t>
      </w:r>
      <w:r w:rsidR="009E45EF">
        <w:rPr>
          <w:bCs/>
          <w:i/>
          <w:iCs/>
          <w:color w:val="A6A6A6" w:themeColor="background1" w:themeShade="A6"/>
        </w:rPr>
        <w:t>ho ha d’omplir</w:t>
      </w:r>
      <w:r w:rsidRPr="00AB4058">
        <w:rPr>
          <w:bCs/>
          <w:i/>
          <w:iCs/>
          <w:color w:val="A6A6A6" w:themeColor="background1" w:themeShade="A6"/>
        </w:rPr>
        <w:t xml:space="preserve"> l’ens </w:t>
      </w:r>
      <w:r w:rsidR="00A21081" w:rsidRPr="00AB4058">
        <w:rPr>
          <w:bCs/>
          <w:i/>
          <w:iCs/>
          <w:color w:val="A6A6A6" w:themeColor="background1" w:themeShade="A6"/>
        </w:rPr>
        <w:t>públic</w:t>
      </w:r>
      <w:r w:rsidRPr="00AB4058">
        <w:rPr>
          <w:bCs/>
          <w:i/>
          <w:iCs/>
          <w:color w:val="A6A6A6" w:themeColor="background1" w:themeShade="A6"/>
        </w:rPr>
        <w:t>.</w:t>
      </w:r>
    </w:p>
    <w:p w14:paraId="79F6EFB0" w14:textId="76EDD746" w:rsidR="00D342A3" w:rsidRPr="00AB4058" w:rsidRDefault="00D342A3" w:rsidP="001B14DA">
      <w:pPr>
        <w:ind w:left="142"/>
        <w:rPr>
          <w:i/>
          <w:iCs/>
          <w:color w:val="4F81BD"/>
        </w:rPr>
      </w:pPr>
      <w:r w:rsidRPr="00AB4058">
        <w:rPr>
          <w:i/>
          <w:iCs/>
          <w:color w:val="4F81BD"/>
        </w:rPr>
        <w:t xml:space="preserve">Color blau: </w:t>
      </w:r>
      <w:r w:rsidR="00793247">
        <w:rPr>
          <w:i/>
          <w:iCs/>
          <w:color w:val="4F81BD"/>
        </w:rPr>
        <w:t>e</w:t>
      </w:r>
      <w:r w:rsidRPr="00AB4058">
        <w:rPr>
          <w:i/>
          <w:iCs/>
          <w:color w:val="4F81BD"/>
        </w:rPr>
        <w:t>xemple, explicació o aclariment de la informació que s’ha de completar.</w:t>
      </w:r>
    </w:p>
    <w:p w14:paraId="11563551" w14:textId="785D5F61" w:rsidR="00D342A3" w:rsidRPr="00AB4058" w:rsidRDefault="00D342A3" w:rsidP="001B14DA">
      <w:pPr>
        <w:ind w:left="142"/>
        <w:rPr>
          <w:i/>
          <w:iCs/>
          <w:color w:val="7030A0"/>
        </w:rPr>
      </w:pPr>
      <w:r w:rsidRPr="00AB4058">
        <w:rPr>
          <w:i/>
          <w:iCs/>
          <w:color w:val="7030A0"/>
        </w:rPr>
        <w:t xml:space="preserve">Color lila: </w:t>
      </w:r>
      <w:r w:rsidR="00793247">
        <w:rPr>
          <w:i/>
          <w:iCs/>
          <w:color w:val="7030A0"/>
        </w:rPr>
        <w:t>p</w:t>
      </w:r>
      <w:r w:rsidRPr="00AB4058">
        <w:rPr>
          <w:i/>
          <w:iCs/>
          <w:color w:val="7030A0"/>
        </w:rPr>
        <w:t>roposta d</w:t>
      </w:r>
      <w:r w:rsidR="00793247">
        <w:rPr>
          <w:i/>
          <w:iCs/>
          <w:color w:val="7030A0"/>
        </w:rPr>
        <w:t>’</w:t>
      </w:r>
      <w:r w:rsidRPr="00AB4058">
        <w:rPr>
          <w:i/>
          <w:iCs/>
          <w:color w:val="7030A0"/>
        </w:rPr>
        <w:t xml:space="preserve">opcions </w:t>
      </w:r>
      <w:r w:rsidR="001012E5">
        <w:rPr>
          <w:i/>
          <w:iCs/>
          <w:color w:val="7030A0"/>
        </w:rPr>
        <w:t>que ha d’</w:t>
      </w:r>
      <w:r w:rsidRPr="00AB4058">
        <w:rPr>
          <w:i/>
          <w:iCs/>
          <w:color w:val="7030A0"/>
        </w:rPr>
        <w:t xml:space="preserve">escollir </w:t>
      </w:r>
      <w:r w:rsidR="001012E5" w:rsidRPr="00AB4058">
        <w:rPr>
          <w:i/>
          <w:iCs/>
          <w:color w:val="7030A0"/>
        </w:rPr>
        <w:t>l</w:t>
      </w:r>
      <w:r w:rsidR="001012E5">
        <w:rPr>
          <w:i/>
          <w:iCs/>
          <w:color w:val="7030A0"/>
        </w:rPr>
        <w:t>’</w:t>
      </w:r>
      <w:r w:rsidR="001012E5" w:rsidRPr="00AB4058">
        <w:rPr>
          <w:i/>
          <w:iCs/>
          <w:color w:val="7030A0"/>
        </w:rPr>
        <w:t xml:space="preserve">ens públic </w:t>
      </w:r>
      <w:r w:rsidRPr="00AB4058">
        <w:rPr>
          <w:i/>
          <w:iCs/>
          <w:color w:val="7030A0"/>
        </w:rPr>
        <w:t>en funció dels</w:t>
      </w:r>
      <w:r w:rsidR="001012E5">
        <w:rPr>
          <w:i/>
          <w:iCs/>
          <w:color w:val="7030A0"/>
        </w:rPr>
        <w:t xml:space="preserve"> seus</w:t>
      </w:r>
      <w:r w:rsidRPr="00AB4058">
        <w:rPr>
          <w:i/>
          <w:iCs/>
          <w:color w:val="7030A0"/>
        </w:rPr>
        <w:t xml:space="preserve"> interessos </w:t>
      </w:r>
      <w:r w:rsidR="001012E5">
        <w:rPr>
          <w:i/>
          <w:iCs/>
          <w:color w:val="7030A0"/>
        </w:rPr>
        <w:t>i</w:t>
      </w:r>
      <w:r w:rsidR="00793247">
        <w:rPr>
          <w:i/>
          <w:iCs/>
          <w:color w:val="7030A0"/>
        </w:rPr>
        <w:t xml:space="preserve"> </w:t>
      </w:r>
      <w:r w:rsidRPr="00AB4058">
        <w:rPr>
          <w:i/>
          <w:iCs/>
          <w:color w:val="7030A0"/>
        </w:rPr>
        <w:t>necessitats. L</w:t>
      </w:r>
      <w:r w:rsidR="00EA4A1D">
        <w:rPr>
          <w:i/>
          <w:iCs/>
          <w:color w:val="7030A0"/>
        </w:rPr>
        <w:t>’</w:t>
      </w:r>
      <w:r w:rsidRPr="00AB4058">
        <w:rPr>
          <w:i/>
          <w:iCs/>
          <w:color w:val="7030A0"/>
        </w:rPr>
        <w:t>opció no escollida s</w:t>
      </w:r>
      <w:r w:rsidR="00EA4A1D">
        <w:rPr>
          <w:i/>
          <w:iCs/>
          <w:color w:val="7030A0"/>
        </w:rPr>
        <w:t>’</w:t>
      </w:r>
      <w:r w:rsidRPr="00AB4058">
        <w:rPr>
          <w:i/>
          <w:iCs/>
          <w:color w:val="7030A0"/>
        </w:rPr>
        <w:t>hauria d</w:t>
      </w:r>
      <w:r w:rsidR="00EA4A1D">
        <w:rPr>
          <w:i/>
          <w:iCs/>
          <w:color w:val="7030A0"/>
        </w:rPr>
        <w:t>’</w:t>
      </w:r>
      <w:r w:rsidRPr="00AB4058">
        <w:rPr>
          <w:i/>
          <w:iCs/>
          <w:color w:val="7030A0"/>
        </w:rPr>
        <w:t>eliminar.</w:t>
      </w:r>
    </w:p>
    <w:p w14:paraId="33481A00" w14:textId="5AAAEB06" w:rsidR="005543A2" w:rsidRPr="00AB4058" w:rsidRDefault="005E63B6" w:rsidP="001B14DA">
      <w:pPr>
        <w:ind w:left="142"/>
        <w:rPr>
          <w:i/>
          <w:iCs/>
        </w:rPr>
      </w:pPr>
      <w:bookmarkStart w:id="0" w:name="_Hlk155619806"/>
      <w:r w:rsidRPr="00AB4058">
        <w:rPr>
          <w:i/>
          <w:iCs/>
        </w:rPr>
        <w:t xml:space="preserve">Totes les explicacions en color caldria </w:t>
      </w:r>
      <w:r w:rsidR="005543A2" w:rsidRPr="00AB4058">
        <w:rPr>
          <w:i/>
          <w:iCs/>
        </w:rPr>
        <w:t>eliminar</w:t>
      </w:r>
      <w:r w:rsidRPr="00AB4058">
        <w:rPr>
          <w:i/>
          <w:iCs/>
        </w:rPr>
        <w:t xml:space="preserve">-les </w:t>
      </w:r>
      <w:r w:rsidR="005543A2" w:rsidRPr="00AB4058">
        <w:rPr>
          <w:i/>
          <w:iCs/>
        </w:rPr>
        <w:t xml:space="preserve">un cop finalitzat el </w:t>
      </w:r>
      <w:r w:rsidR="000634FD">
        <w:rPr>
          <w:i/>
          <w:iCs/>
        </w:rPr>
        <w:t>P</w:t>
      </w:r>
      <w:r w:rsidR="005543A2" w:rsidRPr="00AB4058">
        <w:rPr>
          <w:i/>
          <w:iCs/>
        </w:rPr>
        <w:t>la.</w:t>
      </w:r>
    </w:p>
    <w:bookmarkEnd w:id="0"/>
    <w:p w14:paraId="701A46F7" w14:textId="77777777" w:rsidR="000E45A6" w:rsidRPr="00081D89" w:rsidRDefault="00595D6B" w:rsidP="001B14DA">
      <w:pPr>
        <w:ind w:left="142"/>
        <w:jc w:val="left"/>
        <w:rPr>
          <w:b/>
          <w:color w:val="B50014"/>
          <w:sz w:val="40"/>
          <w:szCs w:val="40"/>
        </w:rPr>
      </w:pPr>
      <w:r w:rsidRPr="00081D89">
        <w:rPr>
          <w:b/>
          <w:color w:val="B50014"/>
          <w:sz w:val="40"/>
          <w:szCs w:val="40"/>
        </w:rPr>
        <w:lastRenderedPageBreak/>
        <w:t>Sumari</w:t>
      </w:r>
    </w:p>
    <w:p w14:paraId="3B21712F" w14:textId="77777777" w:rsidR="000E45A6" w:rsidRPr="00081D89" w:rsidRDefault="000E45A6" w:rsidP="001B14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42" w:right="141" w:hanging="357"/>
        <w:rPr>
          <w:b/>
          <w:color w:val="9D002B"/>
          <w:sz w:val="20"/>
          <w:szCs w:val="20"/>
        </w:rPr>
      </w:pPr>
    </w:p>
    <w:sdt>
      <w:sdtPr>
        <w:rPr>
          <w:b w:val="0"/>
          <w:snapToGrid/>
          <w:color w:val="auto"/>
          <w:w w:val="100"/>
          <w:sz w:val="22"/>
          <w:szCs w:val="22"/>
        </w:rPr>
        <w:id w:val="416444617"/>
        <w:docPartObj>
          <w:docPartGallery w:val="Table of Contents"/>
          <w:docPartUnique/>
        </w:docPartObj>
      </w:sdtPr>
      <w:sdtEndPr/>
      <w:sdtContent>
        <w:p w14:paraId="1A473976" w14:textId="3534ABB6" w:rsidR="00A55845" w:rsidRDefault="008A1075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r w:rsidRPr="007A5A46">
            <w:rPr>
              <w:sz w:val="22"/>
              <w:szCs w:val="22"/>
            </w:rPr>
            <w:fldChar w:fldCharType="begin"/>
          </w:r>
          <w:r w:rsidR="00595D6B" w:rsidRPr="007A5A46">
            <w:rPr>
              <w:sz w:val="22"/>
              <w:szCs w:val="22"/>
            </w:rPr>
            <w:instrText xml:space="preserve"> TOC \h \u \z </w:instrText>
          </w:r>
          <w:r w:rsidRPr="007A5A46">
            <w:rPr>
              <w:sz w:val="22"/>
              <w:szCs w:val="22"/>
            </w:rPr>
            <w:fldChar w:fldCharType="separate"/>
          </w:r>
          <w:hyperlink w:anchor="_Toc167354895" w:history="1">
            <w:r w:rsidR="00A55845" w:rsidRPr="00861F9C">
              <w:rPr>
                <w:rStyle w:val="Enlla"/>
                <w:noProof/>
              </w:rPr>
              <w:t>1.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Introducció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_Toc167354895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6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3974208F" w14:textId="47BD54BF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896" w:history="1">
            <w:r w:rsidR="00A55845" w:rsidRPr="00861F9C">
              <w:rPr>
                <w:rStyle w:val="Enlla"/>
                <w:noProof/>
              </w:rPr>
              <w:t>2.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Marc legal i normatiu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_Toc167354896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8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3711ECBC" w14:textId="33506F16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897" w:history="1">
            <w:r w:rsidR="00A55845" w:rsidRPr="00861F9C">
              <w:rPr>
                <w:rStyle w:val="Enlla"/>
                <w:noProof/>
              </w:rPr>
              <w:t>2.1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Àmbit internacional (Nacions Unides)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_Toc167354897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8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45B3B985" w14:textId="6A23C46B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898" w:history="1">
            <w:r w:rsidR="00A55845" w:rsidRPr="00861F9C">
              <w:rPr>
                <w:rStyle w:val="Enlla"/>
                <w:noProof/>
              </w:rPr>
              <w:t>2.2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Àmbit europeu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_Toc167354898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9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1AE0F943" w14:textId="02FBA760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899" w:history="1">
            <w:r w:rsidR="00A55845" w:rsidRPr="00861F9C">
              <w:rPr>
                <w:rStyle w:val="Enlla"/>
                <w:noProof/>
              </w:rPr>
              <w:t>2.3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Àmbit estatal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_Toc167354899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11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43C73FEE" w14:textId="0AD835E3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00" w:history="1">
            <w:r w:rsidR="00A55845" w:rsidRPr="00861F9C">
              <w:rPr>
                <w:rStyle w:val="Enlla"/>
                <w:noProof/>
              </w:rPr>
              <w:t>2.4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Àmbit autonòmic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_Toc167354900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13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4DEC56F7" w14:textId="73E78255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01" w:history="1">
            <w:r w:rsidR="00A55845" w:rsidRPr="00861F9C">
              <w:rPr>
                <w:rStyle w:val="Enlla"/>
                <w:noProof/>
              </w:rPr>
              <w:t>2.5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Marc competencial municipal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_Toc167354901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14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7ED122D6" w14:textId="515C0872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902" w:history="1">
            <w:r w:rsidR="00A55845" w:rsidRPr="00861F9C">
              <w:rPr>
                <w:rStyle w:val="Enlla"/>
                <w:noProof/>
              </w:rPr>
              <w:t>3.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Objectius generals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_Toc167354902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15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3832552B" w14:textId="26DFCAB3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903" w:history="1">
            <w:r w:rsidR="00A55845" w:rsidRPr="00861F9C">
              <w:rPr>
                <w:rStyle w:val="Enlla"/>
                <w:noProof/>
              </w:rPr>
              <w:t>4.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Àmbits d’anàlisi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_Toc167354903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16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7DFA1BF9" w14:textId="50EFAC1B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904" w:history="1">
            <w:r w:rsidR="00A55845" w:rsidRPr="00861F9C">
              <w:rPr>
                <w:rStyle w:val="Enlla"/>
                <w:noProof/>
              </w:rPr>
              <w:t>5.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Metodologia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_Toc167354904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17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7F1018FD" w14:textId="7AB87148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905" w:history="1">
            <w:r w:rsidR="00A55845" w:rsidRPr="00861F9C">
              <w:rPr>
                <w:rStyle w:val="Enlla"/>
                <w:noProof/>
              </w:rPr>
              <w:t>6.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L’ecosistema esportiu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_Toc167354905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20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79B93BA" w14:textId="177D7253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06" w:history="1">
            <w:r w:rsidR="00A55845" w:rsidRPr="00861F9C">
              <w:rPr>
                <w:rStyle w:val="Enlla"/>
                <w:noProof/>
              </w:rPr>
              <w:t>6.1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La perspectiva de gènere en les polítiques municipals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_Toc167354906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20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167F1D1E" w14:textId="7DCE93F8" w:rsidR="00A55845" w:rsidRDefault="00142B8A">
          <w:pPr>
            <w:pStyle w:val="IDC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07" w:history="1">
            <w:r w:rsidR="00A55845" w:rsidRPr="00861F9C">
              <w:rPr>
                <w:rStyle w:val="Enlla"/>
                <w:noProof/>
              </w:rPr>
              <w:t>6.1.1 Les polítiques esportives municipals/comarcals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_Toc167354907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21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58CB382" w14:textId="58E57202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08" w:history="1">
            <w:r w:rsidR="00A55845" w:rsidRPr="00861F9C">
              <w:rPr>
                <w:rStyle w:val="Enlla"/>
                <w:noProof/>
              </w:rPr>
              <w:t>6.1.2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Les polítiques d’igualtat municipals/comarcals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_Toc167354908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24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1CF5121" w14:textId="127AC488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09" w:history="1">
            <w:r w:rsidR="00A55845" w:rsidRPr="00861F9C">
              <w:rPr>
                <w:rStyle w:val="Enlla"/>
                <w:noProof/>
              </w:rPr>
              <w:t>6.1.3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Transversalitat de les polítiques municipals d’esports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_Toc167354909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26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9681CBB" w14:textId="5EC10EC8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0" w:history="1">
            <w:r w:rsidR="00A55845" w:rsidRPr="00861F9C">
              <w:rPr>
                <w:rStyle w:val="Enlla"/>
                <w:noProof/>
              </w:rPr>
              <w:t>6.2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L’activitat fisicoesportiva al municipi o comarca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_Toc167354910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27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1A22FF30" w14:textId="24FE56D4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1" w:history="1">
            <w:r w:rsidR="00A55845" w:rsidRPr="00861F9C">
              <w:rPr>
                <w:rStyle w:val="Enlla"/>
                <w:noProof/>
              </w:rPr>
              <w:t>6.2.1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Disciplines esportives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_Toc167354911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27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4BA49254" w14:textId="4C4B06DA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2" w:history="1">
            <w:r w:rsidR="00A55845" w:rsidRPr="00861F9C">
              <w:rPr>
                <w:rStyle w:val="Enlla"/>
                <w:noProof/>
              </w:rPr>
              <w:t>6.2.2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Equipaments i instal·lacions esportius municipals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_Toc167354912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27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038E7BB5" w14:textId="25277E47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3" w:history="1">
            <w:r w:rsidR="00A55845" w:rsidRPr="00861F9C">
              <w:rPr>
                <w:rStyle w:val="Enlla"/>
                <w:noProof/>
              </w:rPr>
              <w:t>6.2.3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Espais segurs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_Toc167354913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29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0C2C8468" w14:textId="0FD8F2E1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4" w:history="1">
            <w:r w:rsidR="00A55845" w:rsidRPr="00861F9C">
              <w:rPr>
                <w:rStyle w:val="Enlla"/>
                <w:noProof/>
              </w:rPr>
              <w:t>6.3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Condicions d’equitat en l’accés als recursos i la gestió d’aquests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_Toc167354914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29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2E03F5B" w14:textId="20891CE2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5" w:history="1">
            <w:r w:rsidR="00A55845" w:rsidRPr="00861F9C">
              <w:rPr>
                <w:rStyle w:val="Enlla"/>
                <w:noProof/>
              </w:rPr>
              <w:t>6.3.1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La col·laboració publicoprivada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_Toc167354915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29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0FEB5B08" w14:textId="7FB75D2E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6" w:history="1">
            <w:r w:rsidR="00A55845" w:rsidRPr="00861F9C">
              <w:rPr>
                <w:rStyle w:val="Enlla"/>
                <w:noProof/>
              </w:rPr>
              <w:t>6.3.2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Criteris de distribució d’espais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_Toc167354916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29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530FF4A2" w14:textId="2688A5C6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7" w:history="1">
            <w:r w:rsidR="00A55845" w:rsidRPr="00861F9C">
              <w:rPr>
                <w:rStyle w:val="Enlla"/>
                <w:noProof/>
              </w:rPr>
              <w:t>6.3.3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Detecció de col·lectius locals/comarcals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_Toc167354917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29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628C392" w14:textId="5AB61969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8" w:history="1">
            <w:r w:rsidR="00A55845" w:rsidRPr="00861F9C">
              <w:rPr>
                <w:rStyle w:val="Enlla"/>
                <w:noProof/>
              </w:rPr>
              <w:t>6.3.4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L’adaptació dels espais esportius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_Toc167354918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29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04E36DEB" w14:textId="58209A5B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19" w:history="1">
            <w:r w:rsidR="00A55845" w:rsidRPr="00861F9C">
              <w:rPr>
                <w:rStyle w:val="Enlla"/>
                <w:noProof/>
              </w:rPr>
              <w:t>6.4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Agents esportius de l’ecosistema esportiu local/comarcal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_Toc167354919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30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3FC747D" w14:textId="32E98C4D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20" w:history="1">
            <w:r w:rsidR="00A55845" w:rsidRPr="00861F9C">
              <w:rPr>
                <w:rStyle w:val="Enlla"/>
                <w:noProof/>
              </w:rPr>
              <w:t>6.4.1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Les entitats esportives locals / de la comarca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_Toc167354920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30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70DA804" w14:textId="1BE70E89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21" w:history="1">
            <w:r w:rsidR="00A55845" w:rsidRPr="00861F9C">
              <w:rPr>
                <w:rStyle w:val="Enlla"/>
                <w:noProof/>
              </w:rPr>
              <w:t>6.4.2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Altres agents clau del territori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_Toc167354921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32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51F37BAB" w14:textId="3856121A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22" w:history="1">
            <w:r w:rsidR="00A55845" w:rsidRPr="00861F9C">
              <w:rPr>
                <w:rStyle w:val="Enlla"/>
                <w:noProof/>
              </w:rPr>
              <w:t>6.4.3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Acompanyament municipal dels agents esportius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_Toc167354922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32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04DC1D46" w14:textId="74649DE5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23" w:history="1">
            <w:r w:rsidR="00A55845" w:rsidRPr="00861F9C">
              <w:rPr>
                <w:rStyle w:val="Enlla"/>
                <w:noProof/>
              </w:rPr>
              <w:t>6.4.4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Formació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_Toc167354923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33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0B5BCB38" w14:textId="31843A85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24" w:history="1">
            <w:r w:rsidR="00A55845" w:rsidRPr="00861F9C">
              <w:rPr>
                <w:rStyle w:val="Enlla"/>
                <w:noProof/>
              </w:rPr>
              <w:t>6.5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El paper de les nenes, noies i dones en l’ecosistema esportiu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_Toc167354924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33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5B8FCD14" w14:textId="03C30A95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925" w:history="1">
            <w:r w:rsidR="00A55845" w:rsidRPr="00861F9C">
              <w:rPr>
                <w:rStyle w:val="Enlla"/>
                <w:noProof/>
              </w:rPr>
              <w:t>7.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Diagnosi: principals resultats per àmbits d’anàlisi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_Toc167354925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34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36BB58C6" w14:textId="434D872C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926" w:history="1">
            <w:r w:rsidR="00A55845" w:rsidRPr="00861F9C">
              <w:rPr>
                <w:rStyle w:val="Enlla"/>
                <w:noProof/>
              </w:rPr>
              <w:t>8.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Epíleg final: síntesi de la diagnosi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_Toc167354926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40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4C497BF8" w14:textId="2D4502E8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927" w:history="1">
            <w:r w:rsidR="00A55845" w:rsidRPr="00861F9C">
              <w:rPr>
                <w:rStyle w:val="Enlla"/>
                <w:noProof/>
              </w:rPr>
              <w:t>9.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Pla d’actuació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_Toc167354927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42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3A25C358" w14:textId="312E1DF4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28" w:history="1">
            <w:r w:rsidR="00A55845" w:rsidRPr="00861F9C">
              <w:rPr>
                <w:rStyle w:val="Enlla"/>
                <w:noProof/>
              </w:rPr>
              <w:t>9.1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Línies estratègiques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_Toc167354928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42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55C3D02C" w14:textId="73583726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29" w:history="1">
            <w:r w:rsidR="00A55845" w:rsidRPr="00861F9C">
              <w:rPr>
                <w:rStyle w:val="Enlla"/>
                <w:noProof/>
              </w:rPr>
              <w:t>9.2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Objectius específics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_Toc167354929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43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54161395" w14:textId="355F0EC8" w:rsidR="00A55845" w:rsidRDefault="00142B8A">
          <w:pPr>
            <w:pStyle w:val="I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30" w:history="1">
            <w:r w:rsidR="00A55845" w:rsidRPr="00861F9C">
              <w:rPr>
                <w:rStyle w:val="Enlla"/>
                <w:noProof/>
              </w:rPr>
              <w:t>9.3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Mesures d’igualtat: accions, indicadors de seguiment i terminis d’execució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_Toc167354930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46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6DFA0EAC" w14:textId="0DB55DE8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31" w:history="1">
            <w:r w:rsidR="00A55845" w:rsidRPr="00861F9C">
              <w:rPr>
                <w:rStyle w:val="Enlla"/>
                <w:noProof/>
                <w:lang w:eastAsia="es-ES"/>
              </w:rPr>
              <w:t>9.3.2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Accions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_Toc167354931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46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D11CAA1" w14:textId="34560DB8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32" w:history="1">
            <w:r w:rsidR="00A55845" w:rsidRPr="00861F9C">
              <w:rPr>
                <w:rStyle w:val="Enlla"/>
                <w:noProof/>
              </w:rPr>
              <w:t>9.3.3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Indicadors de seguiment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_Toc167354932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47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1E975CEE" w14:textId="7FC4CE36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33" w:history="1">
            <w:r w:rsidR="00A55845" w:rsidRPr="00861F9C">
              <w:rPr>
                <w:rStyle w:val="Enlla"/>
                <w:rFonts w:eastAsia="MS Mincho"/>
                <w:noProof/>
              </w:rPr>
              <w:t>9.3.4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Calendari d’execució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_Toc167354933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48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2FD4D327" w14:textId="24E88B5B" w:rsidR="00A55845" w:rsidRDefault="00142B8A">
          <w:pPr>
            <w:pStyle w:val="IDC3"/>
            <w:tabs>
              <w:tab w:val="left" w:pos="132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54934" w:history="1">
            <w:r w:rsidR="00A55845" w:rsidRPr="00861F9C">
              <w:rPr>
                <w:rStyle w:val="Enlla"/>
                <w:noProof/>
              </w:rPr>
              <w:t>9.3.5</w:t>
            </w:r>
            <w:r w:rsidR="00A5584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Fitxes de les accions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_Toc167354934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49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12B55DF5" w14:textId="0D737B02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935" w:history="1">
            <w:r w:rsidR="00A55845" w:rsidRPr="00861F9C">
              <w:rPr>
                <w:rStyle w:val="Enlla"/>
                <w:noProof/>
              </w:rPr>
              <w:t>10.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Sistema de seguiment i avaluació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_Toc167354935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52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52E22ADD" w14:textId="64380679" w:rsidR="00A55845" w:rsidRDefault="00142B8A">
          <w:pPr>
            <w:pStyle w:val="ID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w w:val="100"/>
              <w:kern w:val="2"/>
              <w:sz w:val="24"/>
              <w:szCs w:val="24"/>
              <w14:ligatures w14:val="standardContextual"/>
            </w:rPr>
          </w:pPr>
          <w:hyperlink w:anchor="_Toc167354936" w:history="1">
            <w:r w:rsidR="00A55845" w:rsidRPr="00861F9C">
              <w:rPr>
                <w:rStyle w:val="Enlla"/>
                <w:noProof/>
              </w:rPr>
              <w:t>11.</w:t>
            </w:r>
            <w:r w:rsidR="00A55845">
              <w:rPr>
                <w:rFonts w:asciiTheme="minorHAnsi" w:eastAsiaTheme="minorEastAsia" w:hAnsiTheme="minorHAnsi" w:cstheme="minorBidi"/>
                <w:b w:val="0"/>
                <w:noProof/>
                <w:snapToGrid/>
                <w:color w:val="auto"/>
                <w:w w:val="100"/>
                <w:kern w:val="2"/>
                <w:sz w:val="24"/>
                <w:szCs w:val="24"/>
                <w14:ligatures w14:val="standardContextual"/>
              </w:rPr>
              <w:tab/>
            </w:r>
            <w:r w:rsidR="00A55845" w:rsidRPr="00861F9C">
              <w:rPr>
                <w:rStyle w:val="Enlla"/>
                <w:noProof/>
              </w:rPr>
              <w:t>Annexos</w:t>
            </w:r>
            <w:r w:rsidR="00A55845">
              <w:rPr>
                <w:noProof/>
                <w:webHidden/>
              </w:rPr>
              <w:tab/>
            </w:r>
            <w:r w:rsidR="00A55845">
              <w:rPr>
                <w:noProof/>
                <w:webHidden/>
              </w:rPr>
              <w:fldChar w:fldCharType="begin"/>
            </w:r>
            <w:r w:rsidR="00A55845">
              <w:rPr>
                <w:noProof/>
                <w:webHidden/>
              </w:rPr>
              <w:instrText xml:space="preserve"> PAGEREF _Toc167354936 \h </w:instrText>
            </w:r>
            <w:r w:rsidR="00A55845">
              <w:rPr>
                <w:noProof/>
                <w:webHidden/>
              </w:rPr>
            </w:r>
            <w:r w:rsidR="00A55845">
              <w:rPr>
                <w:noProof/>
                <w:webHidden/>
              </w:rPr>
              <w:fldChar w:fldCharType="separate"/>
            </w:r>
            <w:r w:rsidR="00A55845">
              <w:rPr>
                <w:noProof/>
                <w:webHidden/>
              </w:rPr>
              <w:t>54</w:t>
            </w:r>
            <w:r w:rsidR="00A55845">
              <w:rPr>
                <w:noProof/>
                <w:webHidden/>
              </w:rPr>
              <w:fldChar w:fldCharType="end"/>
            </w:r>
          </w:hyperlink>
        </w:p>
        <w:p w14:paraId="5B1541E3" w14:textId="4993363A" w:rsidR="000E45A6" w:rsidRPr="00081D89" w:rsidRDefault="008A1075" w:rsidP="007A5A46">
          <w:pPr>
            <w:tabs>
              <w:tab w:val="right" w:leader="dot" w:pos="9498"/>
            </w:tabs>
            <w:spacing w:before="80" w:after="80"/>
            <w:ind w:left="142" w:right="141"/>
            <w:rPr>
              <w:b/>
            </w:rPr>
          </w:pPr>
          <w:r w:rsidRPr="007A5A46">
            <w:fldChar w:fldCharType="end"/>
          </w:r>
        </w:p>
      </w:sdtContent>
    </w:sdt>
    <w:p w14:paraId="23729480" w14:textId="232B8C0E" w:rsidR="004E1AE0" w:rsidRPr="00081D89" w:rsidRDefault="004E1AE0" w:rsidP="001B14DA">
      <w:pPr>
        <w:spacing w:before="60" w:after="60"/>
        <w:ind w:left="142"/>
        <w:rPr>
          <w:rFonts w:ascii="Helvetica Neue" w:eastAsia="Helvetica Neue" w:hAnsi="Helvetica Neue" w:cs="Helvetica Neue"/>
        </w:rPr>
        <w:sectPr w:rsidR="004E1AE0" w:rsidRPr="00081D89" w:rsidSect="001B14DA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813" w:right="1274" w:bottom="568" w:left="1134" w:header="708" w:footer="708" w:gutter="0"/>
          <w:pgNumType w:start="1"/>
          <w:cols w:space="708"/>
          <w:titlePg/>
          <w:docGrid w:linePitch="299"/>
        </w:sectPr>
      </w:pPr>
    </w:p>
    <w:p w14:paraId="7DB7C811" w14:textId="7B61AD58" w:rsidR="000E45A6" w:rsidRPr="00081D89" w:rsidRDefault="00976FCB" w:rsidP="001B14DA">
      <w:pPr>
        <w:pStyle w:val="Ttol1"/>
        <w:ind w:left="142"/>
      </w:pPr>
      <w:r>
        <w:t xml:space="preserve"> </w:t>
      </w:r>
      <w:bookmarkStart w:id="1" w:name="_Toc167354895"/>
      <w:bookmarkStart w:id="2" w:name="_Toc164935622"/>
      <w:r w:rsidR="00595D6B" w:rsidRPr="00081D89">
        <w:t>Introducció</w:t>
      </w:r>
      <w:bookmarkEnd w:id="1"/>
      <w:bookmarkEnd w:id="2"/>
    </w:p>
    <w:p w14:paraId="0E831EA7" w14:textId="76945A5C" w:rsidR="00906FAA" w:rsidRPr="00AB4058" w:rsidRDefault="009A7711" w:rsidP="001B14DA">
      <w:pPr>
        <w:spacing w:before="120"/>
        <w:ind w:left="142"/>
        <w:rPr>
          <w:i/>
          <w:iCs/>
          <w:color w:val="666666"/>
        </w:rPr>
      </w:pPr>
      <w:bookmarkStart w:id="3" w:name="_heading=h.30j0zll" w:colFirst="0" w:colLast="0"/>
      <w:bookmarkEnd w:id="3"/>
      <w:r>
        <w:rPr>
          <w:i/>
          <w:iCs/>
          <w:color w:val="2E74B5"/>
        </w:rPr>
        <w:t>Cal</w:t>
      </w:r>
      <w:r w:rsidR="00906FAA" w:rsidRPr="00AB4058">
        <w:rPr>
          <w:i/>
          <w:iCs/>
          <w:color w:val="2E74B5"/>
        </w:rPr>
        <w:t xml:space="preserve"> adapta</w:t>
      </w:r>
      <w:r>
        <w:rPr>
          <w:i/>
          <w:iCs/>
          <w:color w:val="2E74B5"/>
        </w:rPr>
        <w:t>r</w:t>
      </w:r>
      <w:r w:rsidR="00906FAA" w:rsidRPr="00AB4058">
        <w:rPr>
          <w:i/>
          <w:iCs/>
          <w:color w:val="2E74B5"/>
        </w:rPr>
        <w:t xml:space="preserve"> la introducció al context al qual s’aplica</w:t>
      </w:r>
      <w:r w:rsidR="00440812">
        <w:rPr>
          <w:i/>
          <w:iCs/>
          <w:color w:val="2E74B5"/>
        </w:rPr>
        <w:t xml:space="preserve">. </w:t>
      </w:r>
      <w:r w:rsidR="00440812" w:rsidRPr="00440812">
        <w:rPr>
          <w:i/>
          <w:iCs/>
          <w:color w:val="2E74B5"/>
        </w:rPr>
        <w:t>En cas de disposa</w:t>
      </w:r>
      <w:r>
        <w:rPr>
          <w:i/>
          <w:iCs/>
          <w:color w:val="2E74B5"/>
        </w:rPr>
        <w:t>r</w:t>
      </w:r>
      <w:r w:rsidR="00440812" w:rsidRPr="00440812">
        <w:rPr>
          <w:i/>
          <w:iCs/>
          <w:color w:val="2E74B5"/>
        </w:rPr>
        <w:t xml:space="preserve"> d’un Pla </w:t>
      </w:r>
      <w:r>
        <w:rPr>
          <w:i/>
          <w:iCs/>
          <w:color w:val="2E74B5"/>
        </w:rPr>
        <w:t>l</w:t>
      </w:r>
      <w:r w:rsidR="00440812" w:rsidRPr="00440812">
        <w:rPr>
          <w:i/>
          <w:iCs/>
          <w:color w:val="2E74B5"/>
        </w:rPr>
        <w:t xml:space="preserve">ocal d’igualtat de gènere, és interessant </w:t>
      </w:r>
      <w:r>
        <w:rPr>
          <w:i/>
          <w:iCs/>
          <w:color w:val="2E74B5"/>
        </w:rPr>
        <w:t>esmentar</w:t>
      </w:r>
      <w:r w:rsidR="00440812" w:rsidRPr="00440812">
        <w:rPr>
          <w:i/>
          <w:iCs/>
          <w:color w:val="2E74B5"/>
        </w:rPr>
        <w:t xml:space="preserve">-lo a la introducció i comentar el vincle amb el Pla específic per a </w:t>
      </w:r>
      <w:r w:rsidR="00C7515B">
        <w:rPr>
          <w:i/>
          <w:iCs/>
          <w:color w:val="2E74B5"/>
        </w:rPr>
        <w:t>l</w:t>
      </w:r>
      <w:r>
        <w:rPr>
          <w:i/>
          <w:iCs/>
          <w:color w:val="2E74B5"/>
        </w:rPr>
        <w:t>’</w:t>
      </w:r>
      <w:r w:rsidR="00440812" w:rsidRPr="00440812">
        <w:rPr>
          <w:i/>
          <w:iCs/>
          <w:color w:val="2E74B5"/>
        </w:rPr>
        <w:t xml:space="preserve">àmbit esportiu, així com les actuacions destacades en matèria esportiva que </w:t>
      </w:r>
      <w:r>
        <w:rPr>
          <w:i/>
          <w:iCs/>
          <w:color w:val="2E74B5"/>
        </w:rPr>
        <w:t xml:space="preserve">preveu </w:t>
      </w:r>
      <w:r w:rsidR="00440812" w:rsidRPr="00440812">
        <w:rPr>
          <w:i/>
          <w:iCs/>
          <w:color w:val="2E74B5"/>
        </w:rPr>
        <w:t>el Pla local d’igualtat en relació a</w:t>
      </w:r>
      <w:r>
        <w:rPr>
          <w:i/>
          <w:iCs/>
          <w:color w:val="2E74B5"/>
        </w:rPr>
        <w:t>mb</w:t>
      </w:r>
      <w:r w:rsidR="00440812" w:rsidRPr="00440812">
        <w:rPr>
          <w:i/>
          <w:iCs/>
          <w:color w:val="2E74B5"/>
        </w:rPr>
        <w:t xml:space="preserve"> l’apartat 6.3.</w:t>
      </w:r>
    </w:p>
    <w:p w14:paraId="1B4DC6FE" w14:textId="0A429749" w:rsidR="00440812" w:rsidRDefault="00440812" w:rsidP="001B14DA">
      <w:pPr>
        <w:ind w:left="142"/>
        <w:rPr>
          <w:b/>
          <w:bCs/>
          <w:color w:val="000000" w:themeColor="text1"/>
        </w:rPr>
      </w:pPr>
      <w:r w:rsidRPr="00440812">
        <w:rPr>
          <w:b/>
          <w:bCs/>
          <w:color w:val="000000" w:themeColor="text1"/>
        </w:rPr>
        <w:t xml:space="preserve">El Pla per a la igualtat de gènere </w:t>
      </w:r>
      <w:r w:rsidR="0063101A">
        <w:rPr>
          <w:b/>
          <w:bCs/>
          <w:color w:val="000000" w:themeColor="text1"/>
        </w:rPr>
        <w:t>en</w:t>
      </w:r>
      <w:r w:rsidRPr="00440812">
        <w:rPr>
          <w:b/>
          <w:bCs/>
          <w:color w:val="000000" w:themeColor="text1"/>
        </w:rPr>
        <w:t xml:space="preserve"> l’activitat física i l’esport</w:t>
      </w:r>
      <w:r w:rsidR="0063101A">
        <w:rPr>
          <w:b/>
          <w:bCs/>
          <w:color w:val="000000" w:themeColor="text1"/>
        </w:rPr>
        <w:t xml:space="preserve"> </w:t>
      </w:r>
      <w:r w:rsidRPr="00440812">
        <w:rPr>
          <w:b/>
          <w:bCs/>
          <w:color w:val="000000" w:themeColor="text1"/>
        </w:rPr>
        <w:t xml:space="preserve">és el marc de referència </w:t>
      </w:r>
      <w:r w:rsidR="0063101A">
        <w:rPr>
          <w:b/>
          <w:bCs/>
          <w:color w:val="000000" w:themeColor="text1"/>
        </w:rPr>
        <w:t>que</w:t>
      </w:r>
      <w:r w:rsidRPr="00440812">
        <w:rPr>
          <w:b/>
          <w:bCs/>
          <w:color w:val="000000" w:themeColor="text1"/>
        </w:rPr>
        <w:t xml:space="preserve"> englob</w:t>
      </w:r>
      <w:r w:rsidR="0063101A">
        <w:rPr>
          <w:b/>
          <w:bCs/>
          <w:color w:val="000000" w:themeColor="text1"/>
        </w:rPr>
        <w:t>a</w:t>
      </w:r>
      <w:r w:rsidRPr="00440812">
        <w:rPr>
          <w:b/>
          <w:bCs/>
          <w:color w:val="000000" w:themeColor="text1"/>
        </w:rPr>
        <w:t xml:space="preserve"> les polítiques públiques d’igualtat que es </w:t>
      </w:r>
      <w:r w:rsidR="0063101A">
        <w:rPr>
          <w:b/>
          <w:bCs/>
          <w:color w:val="000000" w:themeColor="text1"/>
        </w:rPr>
        <w:t xml:space="preserve">duen a terme </w:t>
      </w:r>
      <w:r w:rsidRPr="00440812">
        <w:rPr>
          <w:b/>
          <w:bCs/>
          <w:color w:val="000000" w:themeColor="text1"/>
        </w:rPr>
        <w:t>des de l’administració pública local</w:t>
      </w:r>
      <w:r w:rsidR="00FC002C">
        <w:rPr>
          <w:b/>
          <w:bCs/>
          <w:color w:val="000000" w:themeColor="text1"/>
        </w:rPr>
        <w:t xml:space="preserve">: </w:t>
      </w:r>
      <w:r w:rsidRPr="00440812">
        <w:rPr>
          <w:b/>
          <w:bCs/>
          <w:color w:val="000000" w:themeColor="text1"/>
        </w:rPr>
        <w:t>de manera específica</w:t>
      </w:r>
      <w:r w:rsidR="002E6904">
        <w:rPr>
          <w:b/>
          <w:bCs/>
          <w:color w:val="000000" w:themeColor="text1"/>
        </w:rPr>
        <w:t>,</w:t>
      </w:r>
      <w:r w:rsidRPr="00440812">
        <w:rPr>
          <w:b/>
          <w:bCs/>
          <w:color w:val="000000" w:themeColor="text1"/>
        </w:rPr>
        <w:t xml:space="preserve"> les polítiques esportives municipals i</w:t>
      </w:r>
      <w:r w:rsidR="00794D1D">
        <w:rPr>
          <w:b/>
          <w:bCs/>
          <w:color w:val="000000" w:themeColor="text1"/>
        </w:rPr>
        <w:t xml:space="preserve"> les destinades a</w:t>
      </w:r>
      <w:r w:rsidRPr="00440812">
        <w:rPr>
          <w:b/>
          <w:bCs/>
          <w:color w:val="000000" w:themeColor="text1"/>
        </w:rPr>
        <w:t xml:space="preserve"> foment</w:t>
      </w:r>
      <w:r w:rsidR="00D95241">
        <w:rPr>
          <w:b/>
          <w:bCs/>
          <w:color w:val="000000" w:themeColor="text1"/>
        </w:rPr>
        <w:t>ar</w:t>
      </w:r>
      <w:r w:rsidRPr="00440812">
        <w:rPr>
          <w:b/>
          <w:bCs/>
          <w:color w:val="000000" w:themeColor="text1"/>
        </w:rPr>
        <w:t xml:space="preserve"> i promo</w:t>
      </w:r>
      <w:r w:rsidR="00D95241">
        <w:rPr>
          <w:b/>
          <w:bCs/>
          <w:color w:val="000000" w:themeColor="text1"/>
        </w:rPr>
        <w:t>ure</w:t>
      </w:r>
      <w:r w:rsidRPr="00440812">
        <w:rPr>
          <w:b/>
          <w:bCs/>
          <w:color w:val="000000" w:themeColor="text1"/>
        </w:rPr>
        <w:t xml:space="preserve"> l’activitat fisicoesportiva des de la perspectiva de gènere. </w:t>
      </w:r>
    </w:p>
    <w:p w14:paraId="6280DDF9" w14:textId="0D60AD5D" w:rsidR="00440812" w:rsidRDefault="00440812" w:rsidP="001B14DA">
      <w:pPr>
        <w:ind w:left="142"/>
        <w:rPr>
          <w:color w:val="000000" w:themeColor="text1"/>
        </w:rPr>
      </w:pPr>
      <w:r w:rsidRPr="00440812">
        <w:rPr>
          <w:color w:val="000000" w:themeColor="text1"/>
        </w:rPr>
        <w:t xml:space="preserve">El Pla per a la igualtat de gènere </w:t>
      </w:r>
      <w:r w:rsidR="000C24B7">
        <w:rPr>
          <w:color w:val="000000" w:themeColor="text1"/>
        </w:rPr>
        <w:t>en</w:t>
      </w:r>
      <w:r w:rsidRPr="00440812">
        <w:rPr>
          <w:color w:val="000000" w:themeColor="text1"/>
        </w:rPr>
        <w:t xml:space="preserve"> l’activitat física i l’esport s’orienta a garantir els drets de les persones en la pràctica esportiva a través de la promoció de relacions basades en l’equitat de gènere i la protecció davant de qualsevol forma, acte o conducta de discriminació o de violència masclista des d’un enfocament feminista i </w:t>
      </w:r>
      <w:proofErr w:type="spellStart"/>
      <w:r w:rsidRPr="00440812">
        <w:rPr>
          <w:color w:val="000000" w:themeColor="text1"/>
        </w:rPr>
        <w:t>interseccional</w:t>
      </w:r>
      <w:proofErr w:type="spellEnd"/>
      <w:r w:rsidRPr="00440812">
        <w:rPr>
          <w:color w:val="000000" w:themeColor="text1"/>
        </w:rPr>
        <w:t>. És cabdal abordar les relacions de gènere creuades pels</w:t>
      </w:r>
      <w:r w:rsidR="00976FCB">
        <w:rPr>
          <w:color w:val="000000" w:themeColor="text1"/>
        </w:rPr>
        <w:t xml:space="preserve"> </w:t>
      </w:r>
      <w:r w:rsidRPr="00440812">
        <w:rPr>
          <w:color w:val="000000" w:themeColor="text1"/>
        </w:rPr>
        <w:t xml:space="preserve">estereotips existents en l’àmbit esportiu, els quals condueixen a formes de discriminació per raó de sexe, gènere i diversitat, manifestacions que atempten </w:t>
      </w:r>
      <w:r w:rsidR="003247A4">
        <w:rPr>
          <w:color w:val="000000" w:themeColor="text1"/>
        </w:rPr>
        <w:t>contra el</w:t>
      </w:r>
      <w:r w:rsidRPr="00440812">
        <w:rPr>
          <w:color w:val="000000" w:themeColor="text1"/>
        </w:rPr>
        <w:t xml:space="preserve"> respecte </w:t>
      </w:r>
      <w:r w:rsidR="003247A4">
        <w:rPr>
          <w:color w:val="000000" w:themeColor="text1"/>
        </w:rPr>
        <w:t>de</w:t>
      </w:r>
      <w:r w:rsidRPr="00440812">
        <w:rPr>
          <w:color w:val="000000" w:themeColor="text1"/>
        </w:rPr>
        <w:t xml:space="preserve"> la dignitat humana i els drets fonamentals. </w:t>
      </w:r>
    </w:p>
    <w:p w14:paraId="3781AB9C" w14:textId="63806C7D" w:rsidR="005E3C4F" w:rsidRDefault="003247A4" w:rsidP="001B14DA">
      <w:pPr>
        <w:ind w:left="142"/>
        <w:rPr>
          <w:color w:val="000000" w:themeColor="text1"/>
        </w:rPr>
      </w:pPr>
      <w:r>
        <w:rPr>
          <w:color w:val="000000" w:themeColor="text1"/>
        </w:rPr>
        <w:t>Aquest</w:t>
      </w:r>
      <w:r w:rsidR="00887A70" w:rsidRPr="00081D89">
        <w:t xml:space="preserve"> </w:t>
      </w:r>
      <w:r w:rsidR="00887A70" w:rsidRPr="00160C79">
        <w:rPr>
          <w:b/>
          <w:bCs/>
        </w:rPr>
        <w:t xml:space="preserve">Pla d’igualtat de gènere </w:t>
      </w:r>
      <w:r>
        <w:rPr>
          <w:b/>
          <w:bCs/>
        </w:rPr>
        <w:t>en</w:t>
      </w:r>
      <w:r w:rsidR="00887A70" w:rsidRPr="00160C79">
        <w:rPr>
          <w:b/>
          <w:bCs/>
        </w:rPr>
        <w:t xml:space="preserve"> l’activitat física i l’esport</w:t>
      </w:r>
      <w:r w:rsidR="00887A70" w:rsidRPr="00081D89">
        <w:t xml:space="preserve"> de </w:t>
      </w:r>
      <w:r w:rsidR="00887A70" w:rsidRPr="00081D89">
        <w:rPr>
          <w:color w:val="A6A6A6" w:themeColor="background1" w:themeShade="A6"/>
        </w:rPr>
        <w:t>nom del municipi</w:t>
      </w:r>
      <w:r w:rsidR="0092369A">
        <w:rPr>
          <w:color w:val="A6A6A6" w:themeColor="background1" w:themeShade="A6"/>
        </w:rPr>
        <w:t xml:space="preserve"> o </w:t>
      </w:r>
      <w:r w:rsidR="00FE20A6" w:rsidRPr="00081D89">
        <w:rPr>
          <w:color w:val="A6A6A6" w:themeColor="background1" w:themeShade="A6"/>
        </w:rPr>
        <w:t>comarca</w:t>
      </w:r>
      <w:r w:rsidR="00160C79">
        <w:rPr>
          <w:color w:val="A6A6A6" w:themeColor="background1" w:themeShade="A6"/>
        </w:rPr>
        <w:t xml:space="preserve"> </w:t>
      </w:r>
      <w:r w:rsidR="00887A70" w:rsidRPr="00081D89">
        <w:t>–d’ara endavant</w:t>
      </w:r>
      <w:r>
        <w:t>,</w:t>
      </w:r>
      <w:r w:rsidR="00887A70" w:rsidRPr="00081D89">
        <w:t xml:space="preserve"> </w:t>
      </w:r>
      <w:r w:rsidR="00160C79">
        <w:t xml:space="preserve">únicament </w:t>
      </w:r>
      <w:r w:rsidR="00887A70" w:rsidRPr="00081D89">
        <w:t>Pla</w:t>
      </w:r>
      <w:r>
        <w:t>–</w:t>
      </w:r>
      <w:r w:rsidR="00887A70" w:rsidRPr="00081D89">
        <w:rPr>
          <w:color w:val="000000" w:themeColor="text1"/>
        </w:rPr>
        <w:t xml:space="preserve"> </w:t>
      </w:r>
      <w:r w:rsidR="005E3C4F" w:rsidRPr="005E3C4F">
        <w:rPr>
          <w:color w:val="000000" w:themeColor="text1"/>
        </w:rPr>
        <w:t>constitueix</w:t>
      </w:r>
      <w:r w:rsidR="005E3C4F">
        <w:rPr>
          <w:color w:val="000000" w:themeColor="text1"/>
        </w:rPr>
        <w:t xml:space="preserve"> </w:t>
      </w:r>
      <w:r w:rsidR="005E3C4F" w:rsidRPr="005E3C4F">
        <w:rPr>
          <w:color w:val="000000" w:themeColor="text1"/>
        </w:rPr>
        <w:t>un full de ruta que permet identificar les necessitats del municipi en matèria d’igualtat de gènere i</w:t>
      </w:r>
      <w:r w:rsidR="00A25D98">
        <w:rPr>
          <w:color w:val="000000" w:themeColor="text1"/>
        </w:rPr>
        <w:t>,</w:t>
      </w:r>
      <w:r w:rsidR="005E3C4F" w:rsidRPr="005E3C4F">
        <w:rPr>
          <w:color w:val="000000" w:themeColor="text1"/>
        </w:rPr>
        <w:t xml:space="preserve"> a partir d’aquí, orienta les polítiques públiques en l’àmbit esportiu des d’una perspectiva de gènere durant els propers anys a través d’un conjunt ordenat d’estratègies i mesures que guien l’estratègia pública municipal en l’àmbit esportiu incorporant la perspectiva de gènere en tota la seva intervenció. </w:t>
      </w:r>
    </w:p>
    <w:p w14:paraId="6501BB4E" w14:textId="5F8D5303" w:rsidR="00B34493" w:rsidRPr="00081D89" w:rsidRDefault="00AF3DE1" w:rsidP="001B14DA">
      <w:pPr>
        <w:ind w:left="142"/>
      </w:pPr>
      <w:r w:rsidRPr="00BB1EE5">
        <w:t xml:space="preserve">Per fer-ho, aquest </w:t>
      </w:r>
      <w:r w:rsidR="00815D4A" w:rsidRPr="00BB1EE5">
        <w:t>Pl</w:t>
      </w:r>
      <w:r w:rsidR="00261B45" w:rsidRPr="00BB1EE5">
        <w:t>a</w:t>
      </w:r>
      <w:r w:rsidRPr="00BB1EE5">
        <w:t xml:space="preserve"> s’ha </w:t>
      </w:r>
      <w:r w:rsidR="00B34493" w:rsidRPr="00BB1EE5">
        <w:t>vertebrat a partir d’un</w:t>
      </w:r>
      <w:r w:rsidR="00BB1EE5">
        <w:t>a</w:t>
      </w:r>
      <w:r w:rsidR="00B34493" w:rsidRPr="00BB1EE5">
        <w:t xml:space="preserve"> anàlisi pr</w:t>
      </w:r>
      <w:r w:rsidR="00BB1EE5">
        <w:t>èvia</w:t>
      </w:r>
      <w:r w:rsidR="00B34493" w:rsidRPr="00BB1EE5">
        <w:t xml:space="preserve"> que ha consistit en el recull d’un conjunt d’indicadors de partida a través de cinc àmbits d’anàlisi estipulats</w:t>
      </w:r>
      <w:r w:rsidR="00BB1EE5" w:rsidRPr="00BB1EE5">
        <w:t xml:space="preserve"> prèviament</w:t>
      </w:r>
      <w:r w:rsidR="00B34493" w:rsidRPr="00BB1EE5">
        <w:t xml:space="preserve"> que han permès </w:t>
      </w:r>
      <w:r w:rsidR="00167333">
        <w:t>obtenir</w:t>
      </w:r>
      <w:r w:rsidR="00B34493" w:rsidRPr="00BB1EE5">
        <w:t xml:space="preserve"> </w:t>
      </w:r>
      <w:r w:rsidR="00A415DE" w:rsidRPr="00BB1EE5">
        <w:t xml:space="preserve">la </w:t>
      </w:r>
      <w:r w:rsidR="00B34493" w:rsidRPr="00BB1EE5">
        <w:t>diagn</w:t>
      </w:r>
      <w:r w:rsidR="00A415DE" w:rsidRPr="00BB1EE5">
        <w:t>osi</w:t>
      </w:r>
      <w:r w:rsidR="00B34493" w:rsidRPr="00BB1EE5">
        <w:t xml:space="preserve"> </w:t>
      </w:r>
      <w:r w:rsidR="009B30E2" w:rsidRPr="00BB1EE5">
        <w:t>que identifica</w:t>
      </w:r>
      <w:r w:rsidR="00B34493" w:rsidRPr="00BB1EE5">
        <w:t xml:space="preserve"> les principals fites aconseguides</w:t>
      </w:r>
      <w:r w:rsidR="00167333">
        <w:t>,</w:t>
      </w:r>
      <w:r w:rsidR="00B34493" w:rsidRPr="00BB1EE5">
        <w:t xml:space="preserve"> així com els reptes o </w:t>
      </w:r>
      <w:r w:rsidR="00167333">
        <w:t xml:space="preserve">les </w:t>
      </w:r>
      <w:r w:rsidR="00B34493" w:rsidRPr="00BB1EE5">
        <w:t xml:space="preserve">necessitats pendents </w:t>
      </w:r>
      <w:r w:rsidR="00167333">
        <w:t>d’</w:t>
      </w:r>
      <w:r w:rsidR="00B34493" w:rsidRPr="00BB1EE5">
        <w:t>abordar en els propers anys, per a cadascun dels àmbits analitzats.</w:t>
      </w:r>
      <w:r w:rsidR="00B34493" w:rsidRPr="00081D89">
        <w:t xml:space="preserve"> </w:t>
      </w:r>
    </w:p>
    <w:p w14:paraId="0E7B8BD6" w14:textId="36DC29FA" w:rsidR="00AF3DE1" w:rsidRPr="00081D89" w:rsidRDefault="009B30E2" w:rsidP="001B14DA">
      <w:pPr>
        <w:ind w:left="142"/>
      </w:pPr>
      <w:r w:rsidRPr="00081D89">
        <w:t xml:space="preserve">En </w:t>
      </w:r>
      <w:r w:rsidR="004433B3" w:rsidRPr="00081D89">
        <w:t>concordança</w:t>
      </w:r>
      <w:r w:rsidRPr="00081D89">
        <w:t xml:space="preserve"> amb aquest</w:t>
      </w:r>
      <w:r w:rsidR="00A415DE">
        <w:t>a</w:t>
      </w:r>
      <w:r w:rsidRPr="00081D89">
        <w:t xml:space="preserve"> diagn</w:t>
      </w:r>
      <w:r w:rsidR="00A415DE">
        <w:t>osi</w:t>
      </w:r>
      <w:r w:rsidR="00B34493" w:rsidRPr="00081D89">
        <w:t>,</w:t>
      </w:r>
      <w:r w:rsidR="00AF3DE1" w:rsidRPr="00081D89">
        <w:t xml:space="preserve"> neix </w:t>
      </w:r>
      <w:r w:rsidR="00167333">
        <w:t>aquest</w:t>
      </w:r>
      <w:r w:rsidR="00AF3DE1" w:rsidRPr="00081D89">
        <w:t xml:space="preserve"> </w:t>
      </w:r>
      <w:r w:rsidR="00261B45">
        <w:t>P</w:t>
      </w:r>
      <w:r w:rsidR="00AB4058">
        <w:t>l</w:t>
      </w:r>
      <w:r w:rsidR="00261B45">
        <w:t>a</w:t>
      </w:r>
      <w:r w:rsidRPr="00081D89">
        <w:t xml:space="preserve">, com </w:t>
      </w:r>
      <w:r w:rsidRPr="00081D89">
        <w:rPr>
          <w:color w:val="A6A6A6" w:themeColor="background1" w:themeShade="A6"/>
        </w:rPr>
        <w:t>la</w:t>
      </w:r>
      <w:r w:rsidR="00AF3DE1" w:rsidRPr="00081D89">
        <w:rPr>
          <w:color w:val="A6A6A6" w:themeColor="background1" w:themeShade="A6"/>
        </w:rPr>
        <w:t xml:space="preserve"> primera</w:t>
      </w:r>
      <w:r w:rsidR="00FE20A6" w:rsidRPr="00081D89">
        <w:rPr>
          <w:color w:val="A6A6A6" w:themeColor="background1" w:themeShade="A6"/>
        </w:rPr>
        <w:t xml:space="preserve"> / la segona /</w:t>
      </w:r>
      <w:r w:rsidR="000A2EDD">
        <w:rPr>
          <w:color w:val="A6A6A6" w:themeColor="background1" w:themeShade="A6"/>
        </w:rPr>
        <w:t xml:space="preserve"> </w:t>
      </w:r>
      <w:r w:rsidR="00FE20A6" w:rsidRPr="00081D89">
        <w:rPr>
          <w:color w:val="A6A6A6" w:themeColor="background1" w:themeShade="A6"/>
        </w:rPr>
        <w:t>una</w:t>
      </w:r>
      <w:r w:rsidR="00ED4D4F">
        <w:rPr>
          <w:color w:val="A6A6A6" w:themeColor="background1" w:themeShade="A6"/>
        </w:rPr>
        <w:t xml:space="preserve"> </w:t>
      </w:r>
      <w:r w:rsidR="00AF3DE1" w:rsidRPr="00081D89">
        <w:t xml:space="preserve">de les apostes estratègiques que </w:t>
      </w:r>
      <w:r w:rsidR="000A2EDD">
        <w:t>f</w:t>
      </w:r>
      <w:r w:rsidR="00AF3DE1" w:rsidRPr="00081D89">
        <w:t xml:space="preserve">a </w:t>
      </w:r>
      <w:r w:rsidR="00AF3DE1" w:rsidRPr="00081D89">
        <w:rPr>
          <w:color w:val="A6A6A6" w:themeColor="background1" w:themeShade="A6"/>
        </w:rPr>
        <w:t xml:space="preserve">l’Ajuntament </w:t>
      </w:r>
      <w:r w:rsidRPr="00081D89">
        <w:rPr>
          <w:color w:val="A6A6A6" w:themeColor="background1" w:themeShade="A6"/>
        </w:rPr>
        <w:t xml:space="preserve">de </w:t>
      </w:r>
      <w:r w:rsidR="00FE20A6" w:rsidRPr="00081D89">
        <w:rPr>
          <w:color w:val="A6A6A6" w:themeColor="background1" w:themeShade="A6"/>
        </w:rPr>
        <w:t xml:space="preserve">nom del municipi / </w:t>
      </w:r>
      <w:r w:rsidR="002F48EE" w:rsidRPr="00081D89">
        <w:rPr>
          <w:color w:val="A6A6A6" w:themeColor="background1" w:themeShade="A6"/>
        </w:rPr>
        <w:t>nom de</w:t>
      </w:r>
      <w:r w:rsidR="002F48EE">
        <w:rPr>
          <w:color w:val="A6A6A6" w:themeColor="background1" w:themeShade="A6"/>
        </w:rPr>
        <w:t>l</w:t>
      </w:r>
      <w:r w:rsidR="00ED4D4F">
        <w:rPr>
          <w:color w:val="A6A6A6" w:themeColor="background1" w:themeShade="A6"/>
        </w:rPr>
        <w:t xml:space="preserve"> </w:t>
      </w:r>
      <w:r w:rsidR="000A2EDD">
        <w:rPr>
          <w:color w:val="A6A6A6" w:themeColor="background1" w:themeShade="A6"/>
        </w:rPr>
        <w:t>c</w:t>
      </w:r>
      <w:r w:rsidR="00FE20A6" w:rsidRPr="00081D89">
        <w:rPr>
          <w:color w:val="A6A6A6" w:themeColor="background1" w:themeShade="A6"/>
        </w:rPr>
        <w:t xml:space="preserve">onsell </w:t>
      </w:r>
      <w:r w:rsidR="000A2EDD">
        <w:rPr>
          <w:color w:val="A6A6A6" w:themeColor="background1" w:themeShade="A6"/>
        </w:rPr>
        <w:t>c</w:t>
      </w:r>
      <w:r w:rsidR="00FE20A6" w:rsidRPr="00081D89">
        <w:rPr>
          <w:color w:val="A6A6A6" w:themeColor="background1" w:themeShade="A6"/>
        </w:rPr>
        <w:t>omarcal</w:t>
      </w:r>
      <w:r w:rsidR="00ED4D4F">
        <w:rPr>
          <w:color w:val="A6A6A6" w:themeColor="background1" w:themeShade="A6"/>
        </w:rPr>
        <w:t xml:space="preserve"> </w:t>
      </w:r>
      <w:r w:rsidR="00AF3DE1" w:rsidRPr="00081D89">
        <w:t>en l’àmbit de l’equitat de gènere per al disseny i la implementació de polítiques esportives municipals des d’un vessant feminista, inclus</w:t>
      </w:r>
      <w:r w:rsidR="00907599">
        <w:t>iu</w:t>
      </w:r>
      <w:r w:rsidR="00AF3DE1" w:rsidRPr="00081D89">
        <w:t xml:space="preserve"> i transversal. </w:t>
      </w:r>
    </w:p>
    <w:p w14:paraId="34B044D2" w14:textId="77777777" w:rsidR="00AF3DE1" w:rsidRPr="00081D89" w:rsidRDefault="00AF3DE1" w:rsidP="001B14DA">
      <w:pPr>
        <w:ind w:left="142"/>
      </w:pPr>
    </w:p>
    <w:p w14:paraId="694CE8FB" w14:textId="77777777" w:rsidR="00AF3DE1" w:rsidRPr="00081D89" w:rsidRDefault="00AF3DE1" w:rsidP="001B14DA">
      <w:pPr>
        <w:ind w:left="142"/>
      </w:pPr>
    </w:p>
    <w:p w14:paraId="4692C3F8" w14:textId="77777777" w:rsidR="00AF3DE1" w:rsidRPr="00081D89" w:rsidRDefault="00AF3DE1" w:rsidP="001B14DA">
      <w:pPr>
        <w:ind w:left="142"/>
      </w:pPr>
    </w:p>
    <w:p w14:paraId="0774D252" w14:textId="77777777" w:rsidR="00AF3DE1" w:rsidRPr="00081D89" w:rsidRDefault="00AF3DE1" w:rsidP="001B14DA">
      <w:pPr>
        <w:ind w:left="142"/>
      </w:pPr>
    </w:p>
    <w:p w14:paraId="27B5435F" w14:textId="77777777" w:rsidR="00AF3DE1" w:rsidRPr="00081D89" w:rsidRDefault="00AF3DE1" w:rsidP="001B14DA">
      <w:pPr>
        <w:ind w:left="142"/>
      </w:pPr>
    </w:p>
    <w:p w14:paraId="6FE65419" w14:textId="77777777" w:rsidR="006C67D5" w:rsidRPr="00081D89" w:rsidRDefault="006C67D5" w:rsidP="001B14DA">
      <w:pPr>
        <w:spacing w:line="240" w:lineRule="auto"/>
        <w:ind w:left="142"/>
        <w:rPr>
          <w:color w:val="0070C0"/>
        </w:rPr>
      </w:pPr>
    </w:p>
    <w:p w14:paraId="723532F2" w14:textId="77777777" w:rsidR="00887A70" w:rsidRPr="00081D89" w:rsidRDefault="00887A70" w:rsidP="001B14DA">
      <w:pPr>
        <w:ind w:left="142"/>
        <w:rPr>
          <w:rFonts w:eastAsiaTheme="majorEastAsia" w:cstheme="majorBidi"/>
          <w:sz w:val="40"/>
          <w:szCs w:val="28"/>
        </w:rPr>
      </w:pPr>
      <w:bookmarkStart w:id="4" w:name="_heading=h.3znysh7" w:colFirst="0" w:colLast="0"/>
      <w:bookmarkEnd w:id="4"/>
      <w:r w:rsidRPr="00081D89">
        <w:br w:type="page"/>
      </w:r>
    </w:p>
    <w:p w14:paraId="7DF07575" w14:textId="388EA5BA" w:rsidR="000E45A6" w:rsidRPr="00081D89" w:rsidRDefault="00907599" w:rsidP="001B14DA">
      <w:pPr>
        <w:pStyle w:val="Ttol1"/>
        <w:ind w:left="142"/>
      </w:pPr>
      <w:r>
        <w:t xml:space="preserve"> </w:t>
      </w:r>
      <w:bookmarkStart w:id="5" w:name="_Toc167354896"/>
      <w:bookmarkStart w:id="6" w:name="_Toc164935623"/>
      <w:r w:rsidR="00B82879" w:rsidRPr="00081D89">
        <w:t>Marc legal i normatiu</w:t>
      </w:r>
      <w:bookmarkEnd w:id="5"/>
      <w:bookmarkEnd w:id="6"/>
    </w:p>
    <w:p w14:paraId="0CD6F9FA" w14:textId="77777777" w:rsidR="005B7CB3" w:rsidRPr="00081D89" w:rsidRDefault="005B7CB3" w:rsidP="001B14DA">
      <w:pPr>
        <w:pStyle w:val="Ttol2"/>
      </w:pPr>
      <w:bookmarkStart w:id="7" w:name="_Toc44413857"/>
      <w:bookmarkStart w:id="8" w:name="_Toc128397592"/>
      <w:bookmarkStart w:id="9" w:name="_Toc167354897"/>
      <w:bookmarkStart w:id="10" w:name="_Toc164935624"/>
      <w:r w:rsidRPr="001B14DA">
        <w:t>Àmbit</w:t>
      </w:r>
      <w:r w:rsidR="001B14DA">
        <w:t xml:space="preserve"> </w:t>
      </w:r>
      <w:r w:rsidRPr="001B14DA">
        <w:t>internacional</w:t>
      </w:r>
      <w:r w:rsidRPr="00081D89">
        <w:t xml:space="preserve"> (Nacions</w:t>
      </w:r>
      <w:r w:rsidR="001B14DA">
        <w:t xml:space="preserve"> </w:t>
      </w:r>
      <w:r w:rsidRPr="00081D89">
        <w:t>Unides)</w:t>
      </w:r>
      <w:bookmarkEnd w:id="7"/>
      <w:bookmarkEnd w:id="8"/>
      <w:bookmarkEnd w:id="9"/>
      <w:bookmarkEnd w:id="10"/>
    </w:p>
    <w:p w14:paraId="2E4091A9" w14:textId="63402254" w:rsidR="005B7CB3" w:rsidRPr="00081D89" w:rsidRDefault="005B7CB3" w:rsidP="001B14DA">
      <w:pPr>
        <w:ind w:left="142"/>
        <w:rPr>
          <w:b/>
          <w:szCs w:val="20"/>
        </w:rPr>
      </w:pPr>
      <w:r w:rsidRPr="00081D89">
        <w:rPr>
          <w:b/>
          <w:szCs w:val="20"/>
        </w:rPr>
        <w:t>1945</w:t>
      </w:r>
      <w:r w:rsidR="00B14707">
        <w:rPr>
          <w:b/>
          <w:szCs w:val="20"/>
        </w:rPr>
        <w:t>:</w:t>
      </w:r>
      <w:r w:rsidR="00F02DE9">
        <w:rPr>
          <w:b/>
          <w:szCs w:val="20"/>
        </w:rPr>
        <w:t xml:space="preserve"> </w:t>
      </w:r>
      <w:r w:rsidRPr="00081D89">
        <w:rPr>
          <w:b/>
          <w:szCs w:val="20"/>
        </w:rPr>
        <w:t>Carta de les Nacions Unides</w:t>
      </w:r>
      <w:r w:rsidR="00F02DE9">
        <w:rPr>
          <w:b/>
          <w:szCs w:val="20"/>
        </w:rPr>
        <w:t>.</w:t>
      </w:r>
    </w:p>
    <w:p w14:paraId="7E20CFD1" w14:textId="6158351B" w:rsidR="005B7CB3" w:rsidRPr="00081D89" w:rsidRDefault="005B7CB3" w:rsidP="001B14DA">
      <w:pPr>
        <w:ind w:left="142"/>
        <w:rPr>
          <w:b/>
          <w:szCs w:val="20"/>
        </w:rPr>
      </w:pPr>
      <w:r w:rsidRPr="00081D89">
        <w:rPr>
          <w:b/>
          <w:szCs w:val="20"/>
        </w:rPr>
        <w:t xml:space="preserve">Conferències </w:t>
      </w:r>
      <w:r w:rsidR="00B14707">
        <w:rPr>
          <w:b/>
          <w:szCs w:val="20"/>
        </w:rPr>
        <w:t>m</w:t>
      </w:r>
      <w:r w:rsidRPr="00081D89">
        <w:rPr>
          <w:b/>
          <w:szCs w:val="20"/>
        </w:rPr>
        <w:t>undials de les dones:</w:t>
      </w:r>
      <w:r w:rsidR="00783258" w:rsidRPr="00081D89">
        <w:rPr>
          <w:b/>
          <w:szCs w:val="20"/>
        </w:rPr>
        <w:t xml:space="preserve"> 1975, 1980,</w:t>
      </w:r>
      <w:r w:rsidR="00B14707">
        <w:rPr>
          <w:b/>
          <w:szCs w:val="20"/>
        </w:rPr>
        <w:t xml:space="preserve"> </w:t>
      </w:r>
      <w:r w:rsidR="00783258" w:rsidRPr="00081D89">
        <w:rPr>
          <w:b/>
          <w:szCs w:val="20"/>
        </w:rPr>
        <w:t>1985</w:t>
      </w:r>
      <w:r w:rsidR="00B733B5">
        <w:rPr>
          <w:b/>
          <w:szCs w:val="20"/>
        </w:rPr>
        <w:t xml:space="preserve"> i</w:t>
      </w:r>
      <w:r w:rsidR="00783258" w:rsidRPr="00081D89">
        <w:rPr>
          <w:b/>
          <w:szCs w:val="20"/>
        </w:rPr>
        <w:t xml:space="preserve"> 1995</w:t>
      </w:r>
      <w:r w:rsidR="00F02DE9">
        <w:rPr>
          <w:b/>
          <w:szCs w:val="20"/>
        </w:rPr>
        <w:t>.</w:t>
      </w:r>
    </w:p>
    <w:p w14:paraId="4BD17372" w14:textId="0AFFBC1A" w:rsidR="005B7CB3" w:rsidRPr="00081D89" w:rsidRDefault="005B7CB3" w:rsidP="001B14DA">
      <w:pPr>
        <w:ind w:left="142"/>
        <w:rPr>
          <w:b/>
          <w:szCs w:val="20"/>
        </w:rPr>
      </w:pPr>
      <w:r w:rsidRPr="00081D89">
        <w:rPr>
          <w:b/>
          <w:szCs w:val="20"/>
        </w:rPr>
        <w:t xml:space="preserve">Assemblees </w:t>
      </w:r>
      <w:r w:rsidR="00B14707">
        <w:rPr>
          <w:b/>
          <w:szCs w:val="20"/>
        </w:rPr>
        <w:t>g</w:t>
      </w:r>
      <w:r w:rsidRPr="00081D89">
        <w:rPr>
          <w:b/>
          <w:szCs w:val="20"/>
        </w:rPr>
        <w:t xml:space="preserve">enerals </w:t>
      </w:r>
      <w:r w:rsidR="00B14707">
        <w:rPr>
          <w:b/>
          <w:szCs w:val="20"/>
        </w:rPr>
        <w:t>e</w:t>
      </w:r>
      <w:r w:rsidRPr="00081D89">
        <w:rPr>
          <w:b/>
          <w:szCs w:val="20"/>
        </w:rPr>
        <w:t>xtraordinàries:</w:t>
      </w:r>
      <w:r w:rsidR="00783258" w:rsidRPr="00081D89">
        <w:rPr>
          <w:b/>
          <w:szCs w:val="20"/>
        </w:rPr>
        <w:t xml:space="preserve"> 2000</w:t>
      </w:r>
      <w:r w:rsidR="00B733B5">
        <w:rPr>
          <w:b/>
          <w:szCs w:val="20"/>
        </w:rPr>
        <w:t xml:space="preserve"> i </w:t>
      </w:r>
      <w:r w:rsidR="00783258" w:rsidRPr="00081D89">
        <w:rPr>
          <w:b/>
          <w:szCs w:val="20"/>
        </w:rPr>
        <w:t>2005</w:t>
      </w:r>
      <w:r w:rsidR="00F02DE9">
        <w:rPr>
          <w:b/>
          <w:szCs w:val="20"/>
        </w:rPr>
        <w:t>.</w:t>
      </w:r>
    </w:p>
    <w:p w14:paraId="3D46B342" w14:textId="43543317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1979</w:t>
      </w:r>
      <w:r w:rsidR="00E25488">
        <w:rPr>
          <w:b/>
          <w:szCs w:val="20"/>
        </w:rPr>
        <w:t>:</w:t>
      </w:r>
      <w:r w:rsidR="00F02DE9">
        <w:rPr>
          <w:b/>
          <w:szCs w:val="20"/>
        </w:rPr>
        <w:t xml:space="preserve"> </w:t>
      </w:r>
      <w:proofErr w:type="spellStart"/>
      <w:r w:rsidRPr="00081D89">
        <w:rPr>
          <w:b/>
          <w:szCs w:val="20"/>
        </w:rPr>
        <w:t>CEDAW</w:t>
      </w:r>
      <w:proofErr w:type="spellEnd"/>
      <w:r w:rsidRPr="00081D89">
        <w:rPr>
          <w:b/>
          <w:szCs w:val="20"/>
        </w:rPr>
        <w:t xml:space="preserve"> </w:t>
      </w:r>
      <w:r w:rsidR="00E25488">
        <w:rPr>
          <w:b/>
          <w:szCs w:val="20"/>
        </w:rPr>
        <w:t>(</w:t>
      </w:r>
      <w:r w:rsidRPr="00081D89">
        <w:rPr>
          <w:b/>
          <w:szCs w:val="20"/>
        </w:rPr>
        <w:t xml:space="preserve">Convenció sobre </w:t>
      </w:r>
      <w:r w:rsidR="00B50843" w:rsidRPr="00081D89">
        <w:rPr>
          <w:b/>
          <w:szCs w:val="20"/>
        </w:rPr>
        <w:t>l’</w:t>
      </w:r>
      <w:r w:rsidR="00B50843">
        <w:rPr>
          <w:b/>
          <w:szCs w:val="20"/>
        </w:rPr>
        <w:t>e</w:t>
      </w:r>
      <w:r w:rsidR="00B50843" w:rsidRPr="00081D89">
        <w:rPr>
          <w:b/>
          <w:szCs w:val="20"/>
        </w:rPr>
        <w:t xml:space="preserve">liminació de </w:t>
      </w:r>
      <w:r w:rsidR="00B50843">
        <w:rPr>
          <w:b/>
          <w:szCs w:val="20"/>
        </w:rPr>
        <w:t>t</w:t>
      </w:r>
      <w:r w:rsidR="00B50843" w:rsidRPr="00081D89">
        <w:rPr>
          <w:b/>
          <w:szCs w:val="20"/>
        </w:rPr>
        <w:t xml:space="preserve">otes les </w:t>
      </w:r>
      <w:r w:rsidR="00B50843">
        <w:rPr>
          <w:b/>
          <w:szCs w:val="20"/>
        </w:rPr>
        <w:t>f</w:t>
      </w:r>
      <w:r w:rsidR="00B50843" w:rsidRPr="00081D89">
        <w:rPr>
          <w:b/>
          <w:szCs w:val="20"/>
        </w:rPr>
        <w:t xml:space="preserve">ormes de </w:t>
      </w:r>
      <w:r w:rsidR="00B50843">
        <w:rPr>
          <w:b/>
          <w:szCs w:val="20"/>
        </w:rPr>
        <w:t>d</w:t>
      </w:r>
      <w:r w:rsidR="00B50843" w:rsidRPr="00081D89">
        <w:rPr>
          <w:b/>
          <w:szCs w:val="20"/>
        </w:rPr>
        <w:t xml:space="preserve">iscriminació contra la </w:t>
      </w:r>
      <w:r w:rsidR="00B50843">
        <w:rPr>
          <w:b/>
          <w:szCs w:val="20"/>
        </w:rPr>
        <w:t>d</w:t>
      </w:r>
      <w:r w:rsidR="00B50843" w:rsidRPr="00081D89">
        <w:rPr>
          <w:b/>
          <w:szCs w:val="20"/>
        </w:rPr>
        <w:t>ona</w:t>
      </w:r>
      <w:r w:rsidR="00F014FB">
        <w:rPr>
          <w:b/>
          <w:szCs w:val="20"/>
        </w:rPr>
        <w:t>)</w:t>
      </w:r>
      <w:r w:rsidRPr="00081D89">
        <w:rPr>
          <w:b/>
          <w:szCs w:val="20"/>
        </w:rPr>
        <w:t xml:space="preserve"> i Protocol </w:t>
      </w:r>
      <w:r w:rsidR="00F014FB">
        <w:rPr>
          <w:b/>
          <w:szCs w:val="20"/>
        </w:rPr>
        <w:t>f</w:t>
      </w:r>
      <w:r w:rsidRPr="00081D89">
        <w:rPr>
          <w:b/>
          <w:szCs w:val="20"/>
        </w:rPr>
        <w:t xml:space="preserve">acultatiu de 1999. </w:t>
      </w:r>
    </w:p>
    <w:p w14:paraId="5C57B275" w14:textId="6F9210C1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1993</w:t>
      </w:r>
      <w:r w:rsidR="00F014FB">
        <w:rPr>
          <w:b/>
          <w:szCs w:val="20"/>
        </w:rPr>
        <w:t>:</w:t>
      </w:r>
      <w:r w:rsidRPr="00081D89">
        <w:rPr>
          <w:b/>
          <w:szCs w:val="20"/>
        </w:rPr>
        <w:t xml:space="preserve"> Conferència Mundial de Drets Humans de Viena. </w:t>
      </w:r>
    </w:p>
    <w:p w14:paraId="2B661749" w14:textId="77777777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Declaració 48/104 de l’Assemblea General de les Nacions Unides sobre l’eliminació de la violència contra la dona.</w:t>
      </w:r>
    </w:p>
    <w:p w14:paraId="06980AC3" w14:textId="227962DD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1997</w:t>
      </w:r>
      <w:r w:rsidR="00BE2102">
        <w:rPr>
          <w:b/>
          <w:szCs w:val="20"/>
        </w:rPr>
        <w:t xml:space="preserve">: </w:t>
      </w:r>
      <w:r w:rsidRPr="00081D89">
        <w:rPr>
          <w:b/>
          <w:szCs w:val="20"/>
        </w:rPr>
        <w:t>Resolució de la Comissió de Drets Humans de les Nacions Unides.</w:t>
      </w:r>
    </w:p>
    <w:p w14:paraId="11E19A02" w14:textId="16C18F64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1998</w:t>
      </w:r>
      <w:r w:rsidR="00BE2102">
        <w:rPr>
          <w:b/>
          <w:szCs w:val="20"/>
        </w:rPr>
        <w:t>:</w:t>
      </w:r>
      <w:r w:rsidRPr="00081D89">
        <w:rPr>
          <w:b/>
          <w:szCs w:val="20"/>
        </w:rPr>
        <w:t xml:space="preserve"> Estatut de Roma de la Cort Penal Internacional. </w:t>
      </w:r>
    </w:p>
    <w:p w14:paraId="16DDF6ED" w14:textId="539C9D7D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1998</w:t>
      </w:r>
      <w:r w:rsidR="00BE2102">
        <w:rPr>
          <w:b/>
          <w:szCs w:val="20"/>
        </w:rPr>
        <w:t>:</w:t>
      </w:r>
      <w:r w:rsidRPr="00081D89">
        <w:rPr>
          <w:b/>
          <w:szCs w:val="20"/>
        </w:rPr>
        <w:t xml:space="preserve"> Declaració </w:t>
      </w:r>
      <w:r w:rsidR="00BE2102">
        <w:rPr>
          <w:b/>
          <w:szCs w:val="20"/>
        </w:rPr>
        <w:t>m</w:t>
      </w:r>
      <w:r w:rsidRPr="00081D89">
        <w:rPr>
          <w:b/>
          <w:szCs w:val="20"/>
        </w:rPr>
        <w:t xml:space="preserve">undial de la </w:t>
      </w:r>
      <w:proofErr w:type="spellStart"/>
      <w:r w:rsidRPr="00081D89">
        <w:rPr>
          <w:b/>
          <w:szCs w:val="20"/>
        </w:rPr>
        <w:t>IULA</w:t>
      </w:r>
      <w:proofErr w:type="spellEnd"/>
      <w:r w:rsidRPr="00081D89">
        <w:rPr>
          <w:b/>
          <w:szCs w:val="20"/>
        </w:rPr>
        <w:t xml:space="preserve"> sobre les </w:t>
      </w:r>
      <w:r w:rsidR="00BE2102">
        <w:rPr>
          <w:b/>
          <w:szCs w:val="20"/>
        </w:rPr>
        <w:t>d</w:t>
      </w:r>
      <w:r w:rsidRPr="00081D89">
        <w:rPr>
          <w:b/>
          <w:szCs w:val="20"/>
        </w:rPr>
        <w:t xml:space="preserve">ones en el </w:t>
      </w:r>
      <w:r w:rsidR="00BE2102">
        <w:rPr>
          <w:b/>
          <w:szCs w:val="20"/>
        </w:rPr>
        <w:t>g</w:t>
      </w:r>
      <w:r w:rsidRPr="00081D89">
        <w:rPr>
          <w:b/>
          <w:szCs w:val="20"/>
        </w:rPr>
        <w:t xml:space="preserve">overn </w:t>
      </w:r>
      <w:r w:rsidR="00BE2102">
        <w:rPr>
          <w:b/>
          <w:szCs w:val="20"/>
        </w:rPr>
        <w:t>l</w:t>
      </w:r>
      <w:r w:rsidRPr="00081D89">
        <w:rPr>
          <w:b/>
          <w:szCs w:val="20"/>
        </w:rPr>
        <w:t>ocal.</w:t>
      </w:r>
    </w:p>
    <w:p w14:paraId="5C569E6A" w14:textId="0F65653A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2001</w:t>
      </w:r>
      <w:r w:rsidR="00D90290">
        <w:rPr>
          <w:b/>
          <w:szCs w:val="20"/>
        </w:rPr>
        <w:t>:</w:t>
      </w:r>
      <w:r w:rsidRPr="00081D89">
        <w:rPr>
          <w:b/>
          <w:szCs w:val="20"/>
        </w:rPr>
        <w:t> Resolució de la Comissió de Drets Humans 2001/49, sobre l’eliminació de la violència contra les dones.</w:t>
      </w:r>
    </w:p>
    <w:p w14:paraId="02082AD1" w14:textId="6B87D20E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2002</w:t>
      </w:r>
      <w:r w:rsidR="00D90290">
        <w:rPr>
          <w:b/>
          <w:szCs w:val="20"/>
        </w:rPr>
        <w:t>:</w:t>
      </w:r>
      <w:r w:rsidRPr="00081D89">
        <w:rPr>
          <w:b/>
          <w:szCs w:val="20"/>
        </w:rPr>
        <w:t> Informe del Comitè Plenari de les Nacions Unides.</w:t>
      </w:r>
    </w:p>
    <w:p w14:paraId="0E5F5365" w14:textId="0D851064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2004</w:t>
      </w:r>
      <w:r w:rsidR="00C360FD">
        <w:rPr>
          <w:b/>
          <w:szCs w:val="20"/>
        </w:rPr>
        <w:t>:</w:t>
      </w:r>
      <w:r w:rsidRPr="00081D89">
        <w:rPr>
          <w:b/>
          <w:szCs w:val="20"/>
        </w:rPr>
        <w:t> Declaració del Congrés Fundador de Ciutats i Governs Locals Units (París).</w:t>
      </w:r>
    </w:p>
    <w:p w14:paraId="7A0EF766" w14:textId="77948C5B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 xml:space="preserve">Nacions Unides: </w:t>
      </w:r>
      <w:r w:rsidR="0010637B">
        <w:rPr>
          <w:b/>
          <w:szCs w:val="20"/>
        </w:rPr>
        <w:t>o</w:t>
      </w:r>
      <w:r w:rsidRPr="00081D89">
        <w:rPr>
          <w:b/>
          <w:szCs w:val="20"/>
        </w:rPr>
        <w:t xml:space="preserve">bjectius del </w:t>
      </w:r>
      <w:r w:rsidR="00C7315A">
        <w:rPr>
          <w:b/>
          <w:szCs w:val="20"/>
        </w:rPr>
        <w:t>m</w:t>
      </w:r>
      <w:r w:rsidRPr="00081D89">
        <w:rPr>
          <w:b/>
          <w:szCs w:val="20"/>
        </w:rPr>
        <w:t>il·lenni.</w:t>
      </w:r>
      <w:r w:rsidR="00ED4D4F">
        <w:rPr>
          <w:b/>
          <w:szCs w:val="20"/>
        </w:rPr>
        <w:t xml:space="preserve"> </w:t>
      </w:r>
      <w:r w:rsidRPr="00081D89">
        <w:rPr>
          <w:szCs w:val="20"/>
        </w:rPr>
        <w:t xml:space="preserve">Objectiu 3: </w:t>
      </w:r>
      <w:r w:rsidR="00C360FD">
        <w:rPr>
          <w:szCs w:val="20"/>
        </w:rPr>
        <w:t>«</w:t>
      </w:r>
      <w:r w:rsidRPr="00081D89">
        <w:rPr>
          <w:szCs w:val="20"/>
        </w:rPr>
        <w:t xml:space="preserve">Promoure la igualtat de gènere i </w:t>
      </w:r>
      <w:proofErr w:type="spellStart"/>
      <w:r w:rsidRPr="00081D89">
        <w:rPr>
          <w:szCs w:val="20"/>
        </w:rPr>
        <w:t>l’</w:t>
      </w:r>
      <w:r w:rsidR="00C360FD">
        <w:rPr>
          <w:szCs w:val="20"/>
        </w:rPr>
        <w:t>em</w:t>
      </w:r>
      <w:r w:rsidRPr="00081D89">
        <w:rPr>
          <w:szCs w:val="20"/>
        </w:rPr>
        <w:t>poderament</w:t>
      </w:r>
      <w:proofErr w:type="spellEnd"/>
      <w:r w:rsidRPr="00081D89">
        <w:rPr>
          <w:szCs w:val="20"/>
        </w:rPr>
        <w:t xml:space="preserve"> de la dona</w:t>
      </w:r>
      <w:r w:rsidR="00C360FD">
        <w:rPr>
          <w:szCs w:val="20"/>
        </w:rPr>
        <w:t>»</w:t>
      </w:r>
      <w:r w:rsidRPr="00081D89">
        <w:rPr>
          <w:szCs w:val="20"/>
        </w:rPr>
        <w:t>.</w:t>
      </w:r>
    </w:p>
    <w:p w14:paraId="2B35ED41" w14:textId="77777777" w:rsidR="005B7CB3" w:rsidRPr="00081D89" w:rsidRDefault="005B7CB3" w:rsidP="001B14DA">
      <w:pPr>
        <w:pStyle w:val="Ttol2"/>
      </w:pPr>
      <w:bookmarkStart w:id="11" w:name="_Toc44413858"/>
      <w:bookmarkStart w:id="12" w:name="_Toc128397593"/>
      <w:bookmarkStart w:id="13" w:name="_Toc167354898"/>
      <w:bookmarkStart w:id="14" w:name="_Toc164935625"/>
      <w:r w:rsidRPr="001B14DA">
        <w:t>Àmbit</w:t>
      </w:r>
      <w:r w:rsidR="001B14DA">
        <w:t xml:space="preserve"> </w:t>
      </w:r>
      <w:r w:rsidRPr="001B14DA">
        <w:t>europeu</w:t>
      </w:r>
      <w:bookmarkEnd w:id="11"/>
      <w:bookmarkEnd w:id="12"/>
      <w:bookmarkEnd w:id="13"/>
      <w:bookmarkEnd w:id="14"/>
    </w:p>
    <w:p w14:paraId="4EDBB15A" w14:textId="04794FD5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1950</w:t>
      </w:r>
      <w:r w:rsidR="0074505C">
        <w:rPr>
          <w:b/>
          <w:szCs w:val="20"/>
        </w:rPr>
        <w:t>:</w:t>
      </w:r>
      <w:r w:rsidRPr="00081D89">
        <w:rPr>
          <w:b/>
          <w:szCs w:val="20"/>
        </w:rPr>
        <w:t xml:space="preserve"> Convenció </w:t>
      </w:r>
      <w:r w:rsidR="0074505C">
        <w:rPr>
          <w:b/>
          <w:szCs w:val="20"/>
        </w:rPr>
        <w:t>e</w:t>
      </w:r>
      <w:r w:rsidRPr="00081D89">
        <w:rPr>
          <w:b/>
          <w:szCs w:val="20"/>
        </w:rPr>
        <w:t xml:space="preserve">uropea per a la </w:t>
      </w:r>
      <w:r w:rsidR="0074505C">
        <w:rPr>
          <w:b/>
          <w:szCs w:val="20"/>
        </w:rPr>
        <w:t>p</w:t>
      </w:r>
      <w:r w:rsidRPr="00081D89">
        <w:rPr>
          <w:b/>
          <w:szCs w:val="20"/>
        </w:rPr>
        <w:t xml:space="preserve">rotecció dels </w:t>
      </w:r>
      <w:r w:rsidR="0074505C">
        <w:rPr>
          <w:b/>
          <w:szCs w:val="20"/>
        </w:rPr>
        <w:t>d</w:t>
      </w:r>
      <w:r w:rsidRPr="00081D89">
        <w:rPr>
          <w:b/>
          <w:szCs w:val="20"/>
        </w:rPr>
        <w:t xml:space="preserve">rets </w:t>
      </w:r>
      <w:r w:rsidR="0074505C">
        <w:rPr>
          <w:b/>
          <w:szCs w:val="20"/>
        </w:rPr>
        <w:t>h</w:t>
      </w:r>
      <w:r w:rsidRPr="00081D89">
        <w:rPr>
          <w:b/>
          <w:szCs w:val="20"/>
        </w:rPr>
        <w:t xml:space="preserve">umans i les </w:t>
      </w:r>
      <w:r w:rsidR="0074505C">
        <w:rPr>
          <w:b/>
          <w:szCs w:val="20"/>
        </w:rPr>
        <w:t>l</w:t>
      </w:r>
      <w:r w:rsidRPr="00081D89">
        <w:rPr>
          <w:b/>
          <w:szCs w:val="20"/>
        </w:rPr>
        <w:t xml:space="preserve">libertats </w:t>
      </w:r>
      <w:r w:rsidR="0074505C">
        <w:rPr>
          <w:b/>
          <w:szCs w:val="20"/>
        </w:rPr>
        <w:t>f</w:t>
      </w:r>
      <w:r w:rsidRPr="00081D89">
        <w:rPr>
          <w:b/>
          <w:szCs w:val="20"/>
        </w:rPr>
        <w:t xml:space="preserve">onamentals, de 1950, juntament amb el seu </w:t>
      </w:r>
      <w:r w:rsidR="00A42BBA">
        <w:rPr>
          <w:b/>
          <w:szCs w:val="20"/>
        </w:rPr>
        <w:t>P</w:t>
      </w:r>
      <w:r w:rsidRPr="00081D89">
        <w:rPr>
          <w:b/>
          <w:szCs w:val="20"/>
        </w:rPr>
        <w:t>rotocol núm. 12</w:t>
      </w:r>
      <w:r w:rsidR="0074505C">
        <w:rPr>
          <w:b/>
          <w:szCs w:val="20"/>
        </w:rPr>
        <w:t>,</w:t>
      </w:r>
      <w:r w:rsidRPr="00081D89">
        <w:rPr>
          <w:b/>
          <w:szCs w:val="20"/>
        </w:rPr>
        <w:t xml:space="preserve"> de l’any 2000. </w:t>
      </w:r>
    </w:p>
    <w:p w14:paraId="5D2FA242" w14:textId="1F93D746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1975</w:t>
      </w:r>
      <w:r w:rsidR="001B2153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Tractat de Roma</w:t>
      </w:r>
      <w:r w:rsidR="001458E6">
        <w:rPr>
          <w:b/>
          <w:color w:val="000000" w:themeColor="text1"/>
          <w:szCs w:val="20"/>
        </w:rPr>
        <w:t>.</w:t>
      </w:r>
    </w:p>
    <w:p w14:paraId="0770B2A5" w14:textId="3F036403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1975</w:t>
      </w:r>
      <w:r w:rsidR="001B2153">
        <w:rPr>
          <w:b/>
          <w:color w:val="000000" w:themeColor="text1"/>
          <w:szCs w:val="20"/>
        </w:rPr>
        <w:t xml:space="preserve">: </w:t>
      </w:r>
      <w:r w:rsidRPr="00081D89">
        <w:rPr>
          <w:b/>
          <w:color w:val="000000" w:themeColor="text1"/>
          <w:szCs w:val="20"/>
        </w:rPr>
        <w:t xml:space="preserve">Igualtat en l’accés al treball, </w:t>
      </w:r>
      <w:r w:rsidR="001B2153">
        <w:rPr>
          <w:b/>
          <w:color w:val="000000" w:themeColor="text1"/>
          <w:szCs w:val="20"/>
        </w:rPr>
        <w:t xml:space="preserve">la </w:t>
      </w:r>
      <w:r w:rsidRPr="00081D89">
        <w:rPr>
          <w:b/>
          <w:color w:val="000000" w:themeColor="text1"/>
          <w:szCs w:val="20"/>
        </w:rPr>
        <w:t xml:space="preserve">formació i </w:t>
      </w:r>
      <w:r w:rsidR="001B2153">
        <w:rPr>
          <w:b/>
          <w:color w:val="000000" w:themeColor="text1"/>
          <w:szCs w:val="20"/>
        </w:rPr>
        <w:t xml:space="preserve">la </w:t>
      </w:r>
      <w:r w:rsidRPr="00081D89">
        <w:rPr>
          <w:b/>
          <w:color w:val="000000" w:themeColor="text1"/>
          <w:szCs w:val="20"/>
        </w:rPr>
        <w:t>promoció professional</w:t>
      </w:r>
      <w:r w:rsidR="001B2153">
        <w:rPr>
          <w:b/>
          <w:color w:val="000000" w:themeColor="text1"/>
          <w:szCs w:val="20"/>
        </w:rPr>
        <w:t>,</w:t>
      </w:r>
      <w:r w:rsidRPr="00081D89">
        <w:rPr>
          <w:b/>
          <w:color w:val="000000" w:themeColor="text1"/>
          <w:szCs w:val="20"/>
        </w:rPr>
        <w:t xml:space="preserve"> Directiva 76/207/CEE</w:t>
      </w:r>
      <w:r w:rsidR="001458E6">
        <w:rPr>
          <w:b/>
          <w:color w:val="000000" w:themeColor="text1"/>
          <w:szCs w:val="20"/>
        </w:rPr>
        <w:t>.</w:t>
      </w:r>
    </w:p>
    <w:p w14:paraId="0982104D" w14:textId="259B2D4F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1976</w:t>
      </w:r>
      <w:r w:rsidR="001B2153">
        <w:rPr>
          <w:b/>
          <w:szCs w:val="20"/>
        </w:rPr>
        <w:t>:</w:t>
      </w:r>
      <w:r w:rsidRPr="00081D89">
        <w:rPr>
          <w:b/>
          <w:szCs w:val="20"/>
        </w:rPr>
        <w:t xml:space="preserve"> Igualtat de tracte entre homes i dones en relació amb l’accés al treball, a la formació i a la formació professional, i </w:t>
      </w:r>
      <w:r w:rsidR="00080403">
        <w:rPr>
          <w:b/>
          <w:szCs w:val="20"/>
        </w:rPr>
        <w:t xml:space="preserve">en relació </w:t>
      </w:r>
      <w:r w:rsidRPr="00081D89">
        <w:rPr>
          <w:b/>
          <w:szCs w:val="20"/>
        </w:rPr>
        <w:t>amb les condicions de treball</w:t>
      </w:r>
      <w:r w:rsidR="00080403">
        <w:rPr>
          <w:b/>
          <w:szCs w:val="20"/>
        </w:rPr>
        <w:t>,</w:t>
      </w:r>
      <w:r w:rsidRPr="00081D89">
        <w:rPr>
          <w:b/>
          <w:szCs w:val="20"/>
        </w:rPr>
        <w:t xml:space="preserve"> Directiva 76/207/CEE, </w:t>
      </w:r>
      <w:r w:rsidR="00EB6750">
        <w:rPr>
          <w:b/>
          <w:szCs w:val="20"/>
        </w:rPr>
        <w:t xml:space="preserve">de </w:t>
      </w:r>
      <w:r w:rsidRPr="00081D89">
        <w:rPr>
          <w:b/>
          <w:szCs w:val="20"/>
        </w:rPr>
        <w:t xml:space="preserve">9 </w:t>
      </w:r>
      <w:r w:rsidR="00080403">
        <w:rPr>
          <w:b/>
          <w:szCs w:val="20"/>
        </w:rPr>
        <w:t xml:space="preserve">de </w:t>
      </w:r>
      <w:r w:rsidRPr="00081D89">
        <w:rPr>
          <w:b/>
          <w:szCs w:val="20"/>
        </w:rPr>
        <w:t xml:space="preserve">febrer </w:t>
      </w:r>
      <w:r w:rsidR="00080403">
        <w:rPr>
          <w:b/>
          <w:szCs w:val="20"/>
        </w:rPr>
        <w:t xml:space="preserve">de </w:t>
      </w:r>
      <w:r w:rsidRPr="00081D89">
        <w:rPr>
          <w:b/>
          <w:szCs w:val="20"/>
        </w:rPr>
        <w:t>1976</w:t>
      </w:r>
      <w:r w:rsidRPr="00081D89">
        <w:rPr>
          <w:szCs w:val="20"/>
        </w:rPr>
        <w:t xml:space="preserve"> (</w:t>
      </w:r>
      <w:r w:rsidR="00080403">
        <w:rPr>
          <w:szCs w:val="20"/>
        </w:rPr>
        <w:t>c</w:t>
      </w:r>
      <w:r w:rsidRPr="00081D89">
        <w:rPr>
          <w:szCs w:val="20"/>
        </w:rPr>
        <w:t xml:space="preserve">apítol 5, </w:t>
      </w:r>
      <w:r w:rsidR="00080403">
        <w:rPr>
          <w:szCs w:val="20"/>
        </w:rPr>
        <w:t>t</w:t>
      </w:r>
      <w:r w:rsidRPr="00081D89">
        <w:rPr>
          <w:szCs w:val="20"/>
        </w:rPr>
        <w:t>om 2</w:t>
      </w:r>
      <w:r w:rsidR="00080403">
        <w:rPr>
          <w:szCs w:val="20"/>
        </w:rPr>
        <w:t>,</w:t>
      </w:r>
      <w:r w:rsidRPr="00081D89">
        <w:rPr>
          <w:szCs w:val="20"/>
        </w:rPr>
        <w:t xml:space="preserve"> p.</w:t>
      </w:r>
      <w:r w:rsidR="00080403">
        <w:rPr>
          <w:szCs w:val="20"/>
        </w:rPr>
        <w:t xml:space="preserve"> </w:t>
      </w:r>
      <w:r w:rsidRPr="00081D89">
        <w:rPr>
          <w:szCs w:val="20"/>
        </w:rPr>
        <w:t>70).</w:t>
      </w:r>
    </w:p>
    <w:p w14:paraId="5DB821D4" w14:textId="01F8FE1B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1978</w:t>
      </w:r>
      <w:r w:rsidR="00080403">
        <w:rPr>
          <w:b/>
          <w:szCs w:val="20"/>
        </w:rPr>
        <w:t>:</w:t>
      </w:r>
      <w:r w:rsidRPr="00081D89">
        <w:rPr>
          <w:b/>
          <w:szCs w:val="20"/>
        </w:rPr>
        <w:t> </w:t>
      </w:r>
      <w:r w:rsidR="00080403">
        <w:rPr>
          <w:b/>
          <w:szCs w:val="20"/>
        </w:rPr>
        <w:t>Ig</w:t>
      </w:r>
      <w:r w:rsidRPr="00081D89">
        <w:rPr>
          <w:b/>
          <w:szCs w:val="20"/>
        </w:rPr>
        <w:t>ualtat de tracte entre homes i dones en matèria de seguretat social</w:t>
      </w:r>
      <w:r w:rsidR="00847689">
        <w:rPr>
          <w:b/>
          <w:szCs w:val="20"/>
        </w:rPr>
        <w:t xml:space="preserve">, </w:t>
      </w:r>
      <w:r w:rsidRPr="00081D89">
        <w:rPr>
          <w:b/>
          <w:szCs w:val="20"/>
        </w:rPr>
        <w:t xml:space="preserve">Directiva </w:t>
      </w:r>
      <w:r w:rsidR="00847689">
        <w:rPr>
          <w:b/>
          <w:szCs w:val="20"/>
        </w:rPr>
        <w:t xml:space="preserve">de </w:t>
      </w:r>
      <w:r w:rsidRPr="00081D89">
        <w:rPr>
          <w:b/>
          <w:szCs w:val="20"/>
        </w:rPr>
        <w:t>19 de desembre de 1978</w:t>
      </w:r>
      <w:r w:rsidRPr="00081D89">
        <w:rPr>
          <w:szCs w:val="20"/>
        </w:rPr>
        <w:t xml:space="preserve"> (</w:t>
      </w:r>
      <w:r w:rsidR="00847689">
        <w:rPr>
          <w:szCs w:val="20"/>
        </w:rPr>
        <w:t>c</w:t>
      </w:r>
      <w:r w:rsidRPr="00081D89">
        <w:rPr>
          <w:szCs w:val="20"/>
        </w:rPr>
        <w:t xml:space="preserve">apítol 5, </w:t>
      </w:r>
      <w:r w:rsidR="00847689">
        <w:rPr>
          <w:szCs w:val="20"/>
        </w:rPr>
        <w:t>t</w:t>
      </w:r>
      <w:r w:rsidRPr="00081D89">
        <w:rPr>
          <w:szCs w:val="20"/>
        </w:rPr>
        <w:t>om 2</w:t>
      </w:r>
      <w:r w:rsidR="00847689">
        <w:rPr>
          <w:szCs w:val="20"/>
        </w:rPr>
        <w:t>,</w:t>
      </w:r>
      <w:r w:rsidRPr="00081D89">
        <w:rPr>
          <w:szCs w:val="20"/>
        </w:rPr>
        <w:t xml:space="preserve"> p.</w:t>
      </w:r>
      <w:r w:rsidR="00847689">
        <w:rPr>
          <w:szCs w:val="20"/>
        </w:rPr>
        <w:t xml:space="preserve"> </w:t>
      </w:r>
      <w:r w:rsidRPr="00081D89">
        <w:rPr>
          <w:szCs w:val="20"/>
        </w:rPr>
        <w:t>174).</w:t>
      </w:r>
    </w:p>
    <w:p w14:paraId="7BF6A345" w14:textId="2FF658B4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1986</w:t>
      </w:r>
      <w:r w:rsidR="00847689">
        <w:rPr>
          <w:b/>
          <w:szCs w:val="20"/>
        </w:rPr>
        <w:t xml:space="preserve">: </w:t>
      </w:r>
      <w:r w:rsidRPr="00081D89">
        <w:rPr>
          <w:b/>
          <w:szCs w:val="20"/>
        </w:rPr>
        <w:t>Resolució A</w:t>
      </w:r>
      <w:r w:rsidRPr="00081D89">
        <w:rPr>
          <w:rFonts w:ascii="Candara" w:hAnsi="Candara"/>
          <w:b/>
          <w:szCs w:val="20"/>
        </w:rPr>
        <w:t>‐</w:t>
      </w:r>
      <w:r w:rsidRPr="00081D89">
        <w:rPr>
          <w:b/>
          <w:szCs w:val="20"/>
        </w:rPr>
        <w:t xml:space="preserve">44/86, del Parlament </w:t>
      </w:r>
      <w:r w:rsidR="00847689">
        <w:rPr>
          <w:b/>
          <w:szCs w:val="20"/>
        </w:rPr>
        <w:t>E</w:t>
      </w:r>
      <w:r w:rsidRPr="00081D89">
        <w:rPr>
          <w:b/>
          <w:szCs w:val="20"/>
        </w:rPr>
        <w:t xml:space="preserve">uropeu, sobre agressions a la </w:t>
      </w:r>
      <w:r w:rsidR="00C60ADC">
        <w:rPr>
          <w:b/>
          <w:szCs w:val="20"/>
        </w:rPr>
        <w:t>d</w:t>
      </w:r>
      <w:r w:rsidRPr="00081D89">
        <w:rPr>
          <w:b/>
          <w:szCs w:val="20"/>
        </w:rPr>
        <w:t>ona.</w:t>
      </w:r>
    </w:p>
    <w:p w14:paraId="3FE2856D" w14:textId="53FA263E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1994</w:t>
      </w:r>
      <w:r w:rsidR="00C60ADC">
        <w:rPr>
          <w:b/>
          <w:szCs w:val="20"/>
        </w:rPr>
        <w:t xml:space="preserve">: </w:t>
      </w:r>
      <w:r w:rsidRPr="00081D89">
        <w:rPr>
          <w:b/>
          <w:szCs w:val="20"/>
        </w:rPr>
        <w:t xml:space="preserve">Carta </w:t>
      </w:r>
      <w:r w:rsidR="00C60ADC">
        <w:rPr>
          <w:b/>
          <w:szCs w:val="20"/>
        </w:rPr>
        <w:t>e</w:t>
      </w:r>
      <w:r w:rsidRPr="00081D89">
        <w:rPr>
          <w:b/>
          <w:szCs w:val="20"/>
        </w:rPr>
        <w:t xml:space="preserve">uropea de les </w:t>
      </w:r>
      <w:r w:rsidR="00C60ADC">
        <w:rPr>
          <w:b/>
          <w:szCs w:val="20"/>
        </w:rPr>
        <w:t>d</w:t>
      </w:r>
      <w:r w:rsidRPr="00081D89">
        <w:rPr>
          <w:b/>
          <w:szCs w:val="20"/>
        </w:rPr>
        <w:t>ones</w:t>
      </w:r>
      <w:r w:rsidR="001458E6">
        <w:rPr>
          <w:b/>
          <w:szCs w:val="20"/>
        </w:rPr>
        <w:t>.</w:t>
      </w:r>
    </w:p>
    <w:p w14:paraId="70258E12" w14:textId="6465D830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1996</w:t>
      </w:r>
      <w:r w:rsidR="00C60ADC">
        <w:rPr>
          <w:b/>
          <w:szCs w:val="20"/>
        </w:rPr>
        <w:t>: C</w:t>
      </w:r>
      <w:r w:rsidRPr="00081D89">
        <w:rPr>
          <w:b/>
          <w:szCs w:val="20"/>
        </w:rPr>
        <w:t xml:space="preserve">omunicació de la Comissió Europea 96/67: </w:t>
      </w:r>
      <w:r w:rsidR="00C60ADC">
        <w:rPr>
          <w:b/>
          <w:szCs w:val="20"/>
        </w:rPr>
        <w:t>«</w:t>
      </w:r>
      <w:r w:rsidRPr="00081D89">
        <w:rPr>
          <w:b/>
          <w:szCs w:val="20"/>
        </w:rPr>
        <w:t>Integrar la igualtat d’oportunitats entre dones i homes en el conjunt de les polítiques i accions comunitàries</w:t>
      </w:r>
      <w:r w:rsidR="00C60ADC">
        <w:rPr>
          <w:b/>
          <w:szCs w:val="20"/>
        </w:rPr>
        <w:t>»</w:t>
      </w:r>
      <w:r w:rsidRPr="00081D89">
        <w:rPr>
          <w:b/>
          <w:szCs w:val="20"/>
        </w:rPr>
        <w:t xml:space="preserve">. </w:t>
      </w:r>
    </w:p>
    <w:p w14:paraId="6BC842D2" w14:textId="59D113E0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1997</w:t>
      </w:r>
      <w:r w:rsidR="00C60ADC">
        <w:rPr>
          <w:b/>
          <w:szCs w:val="20"/>
        </w:rPr>
        <w:t xml:space="preserve">: </w:t>
      </w:r>
      <w:r w:rsidRPr="00081D89">
        <w:rPr>
          <w:b/>
          <w:szCs w:val="20"/>
        </w:rPr>
        <w:t>Resolució del Parlament Europeu de 16 de setembre de 1997 (A4</w:t>
      </w:r>
      <w:r w:rsidRPr="00081D89">
        <w:rPr>
          <w:rFonts w:ascii="Candara" w:hAnsi="Candara"/>
          <w:b/>
          <w:szCs w:val="20"/>
        </w:rPr>
        <w:t>‐</w:t>
      </w:r>
      <w:r w:rsidRPr="00081D89">
        <w:rPr>
          <w:b/>
          <w:szCs w:val="20"/>
        </w:rPr>
        <w:t>0250/1997).</w:t>
      </w:r>
    </w:p>
    <w:p w14:paraId="7CB85CE9" w14:textId="34B3AA75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1997</w:t>
      </w:r>
      <w:r w:rsidR="00C60ADC">
        <w:rPr>
          <w:b/>
          <w:szCs w:val="20"/>
        </w:rPr>
        <w:t xml:space="preserve">: </w:t>
      </w:r>
      <w:r w:rsidRPr="00081D89">
        <w:rPr>
          <w:b/>
          <w:szCs w:val="20"/>
        </w:rPr>
        <w:t>Tractat de les Comunitats Europees (</w:t>
      </w:r>
      <w:proofErr w:type="spellStart"/>
      <w:r w:rsidRPr="00081D89">
        <w:rPr>
          <w:b/>
          <w:szCs w:val="20"/>
        </w:rPr>
        <w:t>TCE</w:t>
      </w:r>
      <w:proofErr w:type="spellEnd"/>
      <w:r w:rsidRPr="00081D89">
        <w:rPr>
          <w:b/>
          <w:szCs w:val="20"/>
        </w:rPr>
        <w:t>)</w:t>
      </w:r>
      <w:r w:rsidR="00C60ADC">
        <w:rPr>
          <w:bCs/>
          <w:szCs w:val="20"/>
        </w:rPr>
        <w:t>,</w:t>
      </w:r>
      <w:r w:rsidRPr="00081D89">
        <w:rPr>
          <w:szCs w:val="20"/>
        </w:rPr>
        <w:t xml:space="preserve"> </w:t>
      </w:r>
      <w:r w:rsidR="00C60ADC">
        <w:rPr>
          <w:szCs w:val="20"/>
        </w:rPr>
        <w:t xml:space="preserve">que </w:t>
      </w:r>
      <w:r w:rsidRPr="00081D89">
        <w:rPr>
          <w:szCs w:val="20"/>
        </w:rPr>
        <w:t xml:space="preserve">obliga expressament a eliminar les desigualtats i a promoure la igualtat entre dones i homes en totes les activitats i els objectius de les institucions comunitàries. </w:t>
      </w:r>
      <w:r w:rsidR="008A1F9E">
        <w:rPr>
          <w:szCs w:val="20"/>
        </w:rPr>
        <w:t>D’altra banda</w:t>
      </w:r>
      <w:r w:rsidRPr="00081D89">
        <w:rPr>
          <w:szCs w:val="20"/>
        </w:rPr>
        <w:t xml:space="preserve">, en el segon i el tercer article del </w:t>
      </w:r>
      <w:proofErr w:type="spellStart"/>
      <w:r w:rsidRPr="00081D89">
        <w:rPr>
          <w:szCs w:val="20"/>
        </w:rPr>
        <w:t>TCE</w:t>
      </w:r>
      <w:proofErr w:type="spellEnd"/>
      <w:r w:rsidRPr="00081D89">
        <w:rPr>
          <w:szCs w:val="20"/>
        </w:rPr>
        <w:t xml:space="preserve"> es fixa la incorporació de la perspectiva de gènere en totes les polítiques comunitàries. </w:t>
      </w:r>
    </w:p>
    <w:p w14:paraId="47D142C4" w14:textId="51DDA5AD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1997</w:t>
      </w:r>
      <w:r w:rsidR="008A1F9E">
        <w:rPr>
          <w:b/>
          <w:szCs w:val="20"/>
        </w:rPr>
        <w:t>:</w:t>
      </w:r>
      <w:r w:rsidRPr="00081D89">
        <w:rPr>
          <w:b/>
          <w:szCs w:val="20"/>
        </w:rPr>
        <w:t xml:space="preserve"> IV Conferència Ministerial sobre Dones i Homes del Consell d’Europa. </w:t>
      </w:r>
    </w:p>
    <w:p w14:paraId="41FB373D" w14:textId="5F41727B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1999</w:t>
      </w:r>
      <w:r w:rsidR="008A1F9E">
        <w:rPr>
          <w:b/>
          <w:szCs w:val="20"/>
        </w:rPr>
        <w:t>:</w:t>
      </w:r>
      <w:r w:rsidRPr="00081D89">
        <w:rPr>
          <w:b/>
          <w:szCs w:val="20"/>
        </w:rPr>
        <w:t> </w:t>
      </w:r>
      <w:r w:rsidR="006800C6">
        <w:rPr>
          <w:b/>
          <w:szCs w:val="20"/>
        </w:rPr>
        <w:t>E</w:t>
      </w:r>
      <w:r w:rsidRPr="00081D89">
        <w:rPr>
          <w:b/>
          <w:szCs w:val="20"/>
        </w:rPr>
        <w:t>ntrada en vigor del Tractat d’Amsterdam</w:t>
      </w:r>
      <w:r w:rsidR="008A1F9E">
        <w:rPr>
          <w:b/>
          <w:szCs w:val="20"/>
        </w:rPr>
        <w:t>.</w:t>
      </w:r>
      <w:r w:rsidRPr="00081D89">
        <w:rPr>
          <w:szCs w:val="20"/>
        </w:rPr>
        <w:t xml:space="preserve"> </w:t>
      </w:r>
      <w:r w:rsidR="008A1F9E">
        <w:rPr>
          <w:szCs w:val="20"/>
        </w:rPr>
        <w:t xml:space="preserve">Els </w:t>
      </w:r>
      <w:r w:rsidRPr="00081D89">
        <w:rPr>
          <w:szCs w:val="20"/>
        </w:rPr>
        <w:t xml:space="preserve">articles 2 i 3 del </w:t>
      </w:r>
      <w:proofErr w:type="spellStart"/>
      <w:r w:rsidRPr="00081D89">
        <w:rPr>
          <w:szCs w:val="20"/>
        </w:rPr>
        <w:t>TCE</w:t>
      </w:r>
      <w:proofErr w:type="spellEnd"/>
      <w:r w:rsidRPr="00081D89">
        <w:rPr>
          <w:szCs w:val="20"/>
        </w:rPr>
        <w:t xml:space="preserve"> regulen la igualtat d’oportunitats com a missió i objectiu de la comunitat que ha de ser present en totes les polítiques públiques comunitàries</w:t>
      </w:r>
      <w:r w:rsidR="00216EDB">
        <w:rPr>
          <w:szCs w:val="20"/>
        </w:rPr>
        <w:t>,</w:t>
      </w:r>
      <w:r w:rsidRPr="00081D89">
        <w:rPr>
          <w:szCs w:val="20"/>
        </w:rPr>
        <w:t xml:space="preserve"> així com en les definides per tots els països membres</w:t>
      </w:r>
      <w:r w:rsidR="00216EDB">
        <w:rPr>
          <w:szCs w:val="20"/>
        </w:rPr>
        <w:t>,</w:t>
      </w:r>
      <w:r w:rsidRPr="00081D89">
        <w:rPr>
          <w:szCs w:val="20"/>
        </w:rPr>
        <w:t xml:space="preserve"> i l’article 13 del </w:t>
      </w:r>
      <w:proofErr w:type="spellStart"/>
      <w:r w:rsidRPr="00081D89">
        <w:rPr>
          <w:szCs w:val="20"/>
        </w:rPr>
        <w:t>TCE</w:t>
      </w:r>
      <w:proofErr w:type="spellEnd"/>
      <w:r w:rsidRPr="00081D89">
        <w:rPr>
          <w:szCs w:val="20"/>
        </w:rPr>
        <w:t xml:space="preserve"> </w:t>
      </w:r>
      <w:r w:rsidR="00216EDB">
        <w:rPr>
          <w:szCs w:val="20"/>
        </w:rPr>
        <w:t xml:space="preserve">estableix que cal </w:t>
      </w:r>
      <w:r w:rsidRPr="00081D89">
        <w:rPr>
          <w:szCs w:val="20"/>
        </w:rPr>
        <w:t>adoptar les mesures adequades per lluitar contra la discriminació per raó de sexe.</w:t>
      </w:r>
    </w:p>
    <w:p w14:paraId="5D82F76D" w14:textId="436A13F9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2000</w:t>
      </w:r>
      <w:r w:rsidR="00216EDB">
        <w:rPr>
          <w:b/>
          <w:color w:val="000000" w:themeColor="text1"/>
          <w:szCs w:val="20"/>
        </w:rPr>
        <w:t xml:space="preserve">: </w:t>
      </w:r>
      <w:r w:rsidRPr="00081D89">
        <w:rPr>
          <w:b/>
          <w:color w:val="000000" w:themeColor="text1"/>
          <w:szCs w:val="20"/>
        </w:rPr>
        <w:t xml:space="preserve">Carta dels </w:t>
      </w:r>
      <w:r w:rsidR="00216EDB">
        <w:rPr>
          <w:b/>
          <w:color w:val="000000" w:themeColor="text1"/>
          <w:szCs w:val="20"/>
        </w:rPr>
        <w:t>d</w:t>
      </w:r>
      <w:r w:rsidRPr="00081D89">
        <w:rPr>
          <w:b/>
          <w:color w:val="000000" w:themeColor="text1"/>
          <w:szCs w:val="20"/>
        </w:rPr>
        <w:t>rets fonamentals de la Unió Europea.</w:t>
      </w:r>
    </w:p>
    <w:p w14:paraId="045AE964" w14:textId="578D114C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2001</w:t>
      </w:r>
      <w:r w:rsidR="00216EDB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Tractat de Niça.</w:t>
      </w:r>
    </w:p>
    <w:p w14:paraId="2EB85E2C" w14:textId="1315F216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2002</w:t>
      </w:r>
      <w:r w:rsidR="00216EDB">
        <w:rPr>
          <w:b/>
          <w:szCs w:val="20"/>
        </w:rPr>
        <w:t xml:space="preserve">: </w:t>
      </w:r>
      <w:r w:rsidRPr="00081D89">
        <w:rPr>
          <w:b/>
          <w:szCs w:val="20"/>
        </w:rPr>
        <w:t>Recomanació del Comitè de Ministres, recomanació núm. 5 de l’any 2002, sobre la protecció de les dones contra la violència.</w:t>
      </w:r>
    </w:p>
    <w:p w14:paraId="72018457" w14:textId="5388E6C9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2004</w:t>
      </w:r>
      <w:r w:rsidR="00AC0C41">
        <w:rPr>
          <w:b/>
          <w:szCs w:val="20"/>
        </w:rPr>
        <w:t>:</w:t>
      </w:r>
      <w:r w:rsidRPr="00081D89">
        <w:rPr>
          <w:b/>
          <w:szCs w:val="20"/>
        </w:rPr>
        <w:t xml:space="preserve"> Directiva per la qu</w:t>
      </w:r>
      <w:r w:rsidR="00AC0C41">
        <w:rPr>
          <w:b/>
          <w:szCs w:val="20"/>
        </w:rPr>
        <w:t>al</w:t>
      </w:r>
      <w:r w:rsidRPr="00081D89">
        <w:rPr>
          <w:b/>
          <w:szCs w:val="20"/>
        </w:rPr>
        <w:t xml:space="preserve"> s’aplica el principi d’igualtat de tracte entre homes i dones </w:t>
      </w:r>
      <w:r w:rsidR="000D7879">
        <w:rPr>
          <w:b/>
          <w:szCs w:val="20"/>
        </w:rPr>
        <w:t>en</w:t>
      </w:r>
      <w:r w:rsidRPr="00081D89">
        <w:rPr>
          <w:b/>
          <w:szCs w:val="20"/>
        </w:rPr>
        <w:t xml:space="preserve"> l’accés </w:t>
      </w:r>
      <w:r w:rsidR="000D7879">
        <w:rPr>
          <w:b/>
          <w:szCs w:val="20"/>
        </w:rPr>
        <w:t>a</w:t>
      </w:r>
      <w:r w:rsidRPr="00081D89">
        <w:rPr>
          <w:b/>
          <w:szCs w:val="20"/>
        </w:rPr>
        <w:t xml:space="preserve"> b</w:t>
      </w:r>
      <w:r w:rsidR="00B02901">
        <w:rPr>
          <w:b/>
          <w:szCs w:val="20"/>
        </w:rPr>
        <w:t>é</w:t>
      </w:r>
      <w:r w:rsidRPr="00081D89">
        <w:rPr>
          <w:b/>
          <w:szCs w:val="20"/>
        </w:rPr>
        <w:t>ns</w:t>
      </w:r>
      <w:r w:rsidR="00B02901">
        <w:rPr>
          <w:b/>
          <w:szCs w:val="20"/>
        </w:rPr>
        <w:t>,</w:t>
      </w:r>
      <w:r w:rsidRPr="00081D89">
        <w:rPr>
          <w:b/>
          <w:szCs w:val="20"/>
        </w:rPr>
        <w:t xml:space="preserve"> serveis i subministraments</w:t>
      </w:r>
      <w:r w:rsidR="00B02901">
        <w:rPr>
          <w:szCs w:val="20"/>
        </w:rPr>
        <w:t>,</w:t>
      </w:r>
      <w:r w:rsidRPr="00081D89">
        <w:rPr>
          <w:szCs w:val="20"/>
        </w:rPr>
        <w:t xml:space="preserve"> Directiva 2004/113/CE, </w:t>
      </w:r>
      <w:r w:rsidR="00B02901">
        <w:rPr>
          <w:szCs w:val="20"/>
        </w:rPr>
        <w:t xml:space="preserve">de </w:t>
      </w:r>
      <w:r w:rsidRPr="00081D89">
        <w:rPr>
          <w:szCs w:val="20"/>
        </w:rPr>
        <w:t xml:space="preserve">21 de desembre de 2004, p. 37. </w:t>
      </w:r>
    </w:p>
    <w:p w14:paraId="3F3EECF3" w14:textId="6059AF63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2004</w:t>
      </w:r>
      <w:r w:rsidR="00B02901">
        <w:rPr>
          <w:b/>
          <w:szCs w:val="20"/>
        </w:rPr>
        <w:t xml:space="preserve">: </w:t>
      </w:r>
      <w:r w:rsidRPr="00081D89">
        <w:rPr>
          <w:b/>
          <w:szCs w:val="20"/>
        </w:rPr>
        <w:t>Decisió núm. 803/2004/CE del Parlament Europeu, de 21 d’abril.</w:t>
      </w:r>
    </w:p>
    <w:p w14:paraId="6C14FD1E" w14:textId="0678E491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2006</w:t>
      </w:r>
      <w:r w:rsidR="00B02901">
        <w:rPr>
          <w:b/>
          <w:szCs w:val="20"/>
        </w:rPr>
        <w:t>:</w:t>
      </w:r>
      <w:r w:rsidRPr="00081D89">
        <w:rPr>
          <w:b/>
          <w:szCs w:val="20"/>
        </w:rPr>
        <w:t xml:space="preserve"> Directiva relativa a l’aplicació del principi d’igualtat d’oportunitats i igualtat de tracte entre homes i dones en assumptes d’ocupació</w:t>
      </w:r>
      <w:r w:rsidR="00983C2E">
        <w:rPr>
          <w:szCs w:val="20"/>
        </w:rPr>
        <w:t>,</w:t>
      </w:r>
      <w:r w:rsidRPr="00081D89">
        <w:rPr>
          <w:szCs w:val="20"/>
        </w:rPr>
        <w:t xml:space="preserve"> Directiva 2006/54/CE, </w:t>
      </w:r>
      <w:r w:rsidR="00983C2E">
        <w:rPr>
          <w:szCs w:val="20"/>
        </w:rPr>
        <w:t xml:space="preserve">de </w:t>
      </w:r>
      <w:r w:rsidRPr="00081D89">
        <w:rPr>
          <w:szCs w:val="20"/>
        </w:rPr>
        <w:t xml:space="preserve">26 de juliol </w:t>
      </w:r>
      <w:r w:rsidR="00983C2E">
        <w:rPr>
          <w:szCs w:val="20"/>
        </w:rPr>
        <w:t xml:space="preserve">de </w:t>
      </w:r>
      <w:r w:rsidRPr="00081D89">
        <w:rPr>
          <w:szCs w:val="20"/>
        </w:rPr>
        <w:t>2006, p.</w:t>
      </w:r>
      <w:r w:rsidR="00983C2E">
        <w:rPr>
          <w:szCs w:val="20"/>
        </w:rPr>
        <w:t xml:space="preserve"> </w:t>
      </w:r>
      <w:r w:rsidRPr="00081D89">
        <w:rPr>
          <w:szCs w:val="20"/>
        </w:rPr>
        <w:t xml:space="preserve">23. </w:t>
      </w:r>
    </w:p>
    <w:p w14:paraId="7C3F55BD" w14:textId="0CC859AB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2006</w:t>
      </w:r>
      <w:r w:rsidR="00983C2E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</w:t>
      </w:r>
      <w:hyperlink r:id="rId12" w:history="1">
        <w:r w:rsidRPr="00081D89">
          <w:rPr>
            <w:rStyle w:val="Enlla"/>
            <w:rFonts w:cstheme="minorHAnsi"/>
            <w:b/>
            <w:color w:val="000000" w:themeColor="text1"/>
            <w:u w:val="none"/>
          </w:rPr>
          <w:t xml:space="preserve">Carta </w:t>
        </w:r>
        <w:r w:rsidR="00983C2E">
          <w:rPr>
            <w:rStyle w:val="Enlla"/>
            <w:rFonts w:cstheme="minorHAnsi"/>
            <w:b/>
            <w:color w:val="000000" w:themeColor="text1"/>
            <w:u w:val="none"/>
          </w:rPr>
          <w:t>e</w:t>
        </w:r>
        <w:r w:rsidRPr="00081D89">
          <w:rPr>
            <w:rStyle w:val="Enlla"/>
            <w:rFonts w:cstheme="minorHAnsi"/>
            <w:b/>
            <w:color w:val="000000" w:themeColor="text1"/>
            <w:u w:val="none"/>
          </w:rPr>
          <w:t xml:space="preserve">uropea per a la igualtat de dones i homes </w:t>
        </w:r>
        <w:r w:rsidR="00983C2E">
          <w:rPr>
            <w:rStyle w:val="Enlla"/>
            <w:rFonts w:cstheme="minorHAnsi"/>
            <w:b/>
            <w:color w:val="000000" w:themeColor="text1"/>
            <w:u w:val="none"/>
          </w:rPr>
          <w:t>en</w:t>
        </w:r>
        <w:r w:rsidRPr="00081D89">
          <w:rPr>
            <w:rStyle w:val="Enlla"/>
            <w:rFonts w:cstheme="minorHAnsi"/>
            <w:b/>
            <w:color w:val="000000" w:themeColor="text1"/>
            <w:u w:val="none"/>
          </w:rPr>
          <w:t xml:space="preserve"> la vida local</w:t>
        </w:r>
      </w:hyperlink>
      <w:r w:rsidRPr="00081D89">
        <w:rPr>
          <w:rFonts w:cstheme="minorHAnsi"/>
          <w:b/>
          <w:color w:val="000000" w:themeColor="text1"/>
        </w:rPr>
        <w:t>.</w:t>
      </w:r>
    </w:p>
    <w:p w14:paraId="24C93EF4" w14:textId="53698600" w:rsidR="005B7CB3" w:rsidRPr="00081D89" w:rsidRDefault="005B7CB3" w:rsidP="001B14DA">
      <w:pPr>
        <w:ind w:left="142"/>
        <w:textAlignment w:val="baseline"/>
        <w:rPr>
          <w:color w:val="000000" w:themeColor="text1"/>
          <w:szCs w:val="20"/>
        </w:rPr>
      </w:pPr>
      <w:r w:rsidRPr="00081D89">
        <w:rPr>
          <w:b/>
          <w:szCs w:val="20"/>
        </w:rPr>
        <w:t>2010</w:t>
      </w:r>
      <w:r w:rsidR="00983C2E">
        <w:rPr>
          <w:b/>
          <w:szCs w:val="20"/>
        </w:rPr>
        <w:t>:</w:t>
      </w:r>
      <w:r w:rsidRPr="00081D89">
        <w:rPr>
          <w:b/>
          <w:szCs w:val="20"/>
        </w:rPr>
        <w:t xml:space="preserve"> Directiva sobre l’aplicació del principi d’igualtat de tracte entre homes i </w:t>
      </w:r>
      <w:r w:rsidRPr="00081D89">
        <w:rPr>
          <w:b/>
          <w:color w:val="000000" w:themeColor="text1"/>
          <w:szCs w:val="20"/>
        </w:rPr>
        <w:t>dones que exerceixen una activitat autònoma</w:t>
      </w:r>
      <w:r w:rsidR="00717F93">
        <w:rPr>
          <w:color w:val="000000" w:themeColor="text1"/>
          <w:szCs w:val="20"/>
        </w:rPr>
        <w:t xml:space="preserve">, </w:t>
      </w:r>
      <w:r w:rsidRPr="00081D89">
        <w:rPr>
          <w:color w:val="000000" w:themeColor="text1"/>
          <w:szCs w:val="20"/>
        </w:rPr>
        <w:t>per la qu</w:t>
      </w:r>
      <w:r w:rsidR="00345D28">
        <w:rPr>
          <w:color w:val="000000" w:themeColor="text1"/>
          <w:szCs w:val="20"/>
        </w:rPr>
        <w:t>al</w:t>
      </w:r>
      <w:r w:rsidRPr="00081D89">
        <w:rPr>
          <w:color w:val="000000" w:themeColor="text1"/>
          <w:szCs w:val="20"/>
        </w:rPr>
        <w:t xml:space="preserve"> es deroga la Directiva 86/613CEE</w:t>
      </w:r>
      <w:r w:rsidR="00345D28">
        <w:rPr>
          <w:color w:val="000000" w:themeColor="text1"/>
          <w:szCs w:val="20"/>
        </w:rPr>
        <w:t>,</w:t>
      </w:r>
      <w:r w:rsidRPr="00081D89">
        <w:rPr>
          <w:color w:val="000000" w:themeColor="text1"/>
          <w:szCs w:val="20"/>
        </w:rPr>
        <w:t xml:space="preserve"> Directiva 2010/41/UE, </w:t>
      </w:r>
      <w:r w:rsidR="00345D28">
        <w:rPr>
          <w:color w:val="000000" w:themeColor="text1"/>
          <w:szCs w:val="20"/>
        </w:rPr>
        <w:t xml:space="preserve">de </w:t>
      </w:r>
      <w:r w:rsidRPr="00081D89">
        <w:rPr>
          <w:color w:val="000000" w:themeColor="text1"/>
          <w:szCs w:val="20"/>
        </w:rPr>
        <w:t xml:space="preserve">7 </w:t>
      </w:r>
      <w:r w:rsidR="00345D28">
        <w:rPr>
          <w:color w:val="000000" w:themeColor="text1"/>
          <w:szCs w:val="20"/>
        </w:rPr>
        <w:t xml:space="preserve">de </w:t>
      </w:r>
      <w:r w:rsidRPr="00081D89">
        <w:rPr>
          <w:color w:val="000000" w:themeColor="text1"/>
          <w:szCs w:val="20"/>
        </w:rPr>
        <w:t xml:space="preserve">juliol </w:t>
      </w:r>
      <w:r w:rsidR="00345D28">
        <w:rPr>
          <w:color w:val="000000" w:themeColor="text1"/>
          <w:szCs w:val="20"/>
        </w:rPr>
        <w:t xml:space="preserve">de </w:t>
      </w:r>
      <w:r w:rsidRPr="00081D89">
        <w:rPr>
          <w:color w:val="000000" w:themeColor="text1"/>
          <w:szCs w:val="20"/>
        </w:rPr>
        <w:t>2010.</w:t>
      </w:r>
    </w:p>
    <w:p w14:paraId="5780E3E4" w14:textId="3976B684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2019</w:t>
      </w:r>
      <w:r w:rsidR="00345D28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Directiva relativa a la conciliació de la vida familiar i professional de les persones progenitores i cuidadores</w:t>
      </w:r>
      <w:r w:rsidR="00DB4321">
        <w:rPr>
          <w:b/>
          <w:color w:val="000000" w:themeColor="text1"/>
          <w:szCs w:val="20"/>
        </w:rPr>
        <w:t>,</w:t>
      </w:r>
      <w:r w:rsidRPr="00081D89">
        <w:rPr>
          <w:b/>
          <w:color w:val="000000" w:themeColor="text1"/>
          <w:szCs w:val="20"/>
        </w:rPr>
        <w:t xml:space="preserve"> Directiva 2019/1158/UE</w:t>
      </w:r>
      <w:r w:rsidR="001458E6">
        <w:rPr>
          <w:b/>
          <w:color w:val="000000" w:themeColor="text1"/>
          <w:szCs w:val="20"/>
        </w:rPr>
        <w:t>.</w:t>
      </w:r>
    </w:p>
    <w:p w14:paraId="06B38616" w14:textId="09F59293" w:rsidR="005B7CB3" w:rsidRPr="00081D89" w:rsidRDefault="005B7CB3" w:rsidP="001B14DA">
      <w:pPr>
        <w:ind w:left="142"/>
        <w:textAlignment w:val="baseline"/>
        <w:rPr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2021</w:t>
      </w:r>
      <w:r w:rsidR="00DB4321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</w:t>
      </w:r>
      <w:hyperlink r:id="rId13" w:history="1">
        <w:r w:rsidRPr="00081D89">
          <w:rPr>
            <w:rStyle w:val="Enlla"/>
            <w:b/>
            <w:color w:val="000000" w:themeColor="text1"/>
            <w:szCs w:val="20"/>
            <w:u w:val="none"/>
          </w:rPr>
          <w:t xml:space="preserve">Codi </w:t>
        </w:r>
        <w:r w:rsidR="00DB4321">
          <w:rPr>
            <w:rStyle w:val="Enlla"/>
            <w:b/>
            <w:color w:val="000000" w:themeColor="text1"/>
            <w:szCs w:val="20"/>
            <w:u w:val="none"/>
          </w:rPr>
          <w:t>m</w:t>
        </w:r>
        <w:r w:rsidRPr="00081D89">
          <w:rPr>
            <w:rStyle w:val="Enlla"/>
            <w:b/>
            <w:color w:val="000000" w:themeColor="text1"/>
            <w:szCs w:val="20"/>
            <w:u w:val="none"/>
          </w:rPr>
          <w:t xml:space="preserve">undial </w:t>
        </w:r>
        <w:r w:rsidR="00DB4321">
          <w:rPr>
            <w:rStyle w:val="Enlla"/>
            <w:b/>
            <w:color w:val="000000" w:themeColor="text1"/>
            <w:szCs w:val="20"/>
            <w:u w:val="none"/>
          </w:rPr>
          <w:t>a</w:t>
        </w:r>
        <w:r w:rsidRPr="00081D89">
          <w:rPr>
            <w:rStyle w:val="Enlla"/>
            <w:b/>
            <w:color w:val="000000" w:themeColor="text1"/>
            <w:szCs w:val="20"/>
            <w:u w:val="none"/>
          </w:rPr>
          <w:t>ntidopatge</w:t>
        </w:r>
      </w:hyperlink>
      <w:r w:rsidRPr="00E062DB">
        <w:rPr>
          <w:color w:val="000000" w:themeColor="text1"/>
        </w:rPr>
        <w:t>,</w:t>
      </w:r>
      <w:r w:rsidRPr="00081D89">
        <w:rPr>
          <w:b/>
          <w:color w:val="000000" w:themeColor="text1"/>
          <w:szCs w:val="20"/>
        </w:rPr>
        <w:t xml:space="preserve"> </w:t>
      </w:r>
      <w:r w:rsidRPr="00081D89">
        <w:rPr>
          <w:color w:val="000000" w:themeColor="text1"/>
          <w:szCs w:val="20"/>
        </w:rPr>
        <w:t xml:space="preserve">contra la violència, la xenofòbia, </w:t>
      </w:r>
      <w:r w:rsidR="00DB4321">
        <w:rPr>
          <w:color w:val="000000" w:themeColor="text1"/>
          <w:szCs w:val="20"/>
        </w:rPr>
        <w:t xml:space="preserve">el </w:t>
      </w:r>
      <w:r w:rsidRPr="00081D89">
        <w:rPr>
          <w:color w:val="000000" w:themeColor="text1"/>
          <w:szCs w:val="20"/>
        </w:rPr>
        <w:t xml:space="preserve">racisme i la intolerància </w:t>
      </w:r>
      <w:r w:rsidR="00D93D9A">
        <w:rPr>
          <w:color w:val="000000" w:themeColor="text1"/>
          <w:szCs w:val="20"/>
        </w:rPr>
        <w:t>en</w:t>
      </w:r>
      <w:r w:rsidRPr="00081D89">
        <w:rPr>
          <w:color w:val="000000" w:themeColor="text1"/>
          <w:szCs w:val="20"/>
        </w:rPr>
        <w:t xml:space="preserve"> l’esport.</w:t>
      </w:r>
    </w:p>
    <w:p w14:paraId="302BAED1" w14:textId="77777777" w:rsidR="005B7CB3" w:rsidRPr="00081D89" w:rsidRDefault="005B7CB3" w:rsidP="001B14DA">
      <w:pPr>
        <w:spacing w:line="240" w:lineRule="auto"/>
        <w:ind w:left="142"/>
      </w:pPr>
      <w:r w:rsidRPr="00081D89">
        <w:br w:type="page"/>
      </w:r>
    </w:p>
    <w:p w14:paraId="16DE63F1" w14:textId="77777777" w:rsidR="005B7CB3" w:rsidRPr="00081D89" w:rsidRDefault="005B7CB3" w:rsidP="001B14DA">
      <w:pPr>
        <w:pStyle w:val="Ttol2"/>
      </w:pPr>
      <w:bookmarkStart w:id="15" w:name="_Toc44413859"/>
      <w:bookmarkStart w:id="16" w:name="_Toc128397594"/>
      <w:bookmarkStart w:id="17" w:name="_Toc167354899"/>
      <w:bookmarkStart w:id="18" w:name="_Toc164935626"/>
      <w:r w:rsidRPr="00081D89">
        <w:t>Àmbit</w:t>
      </w:r>
      <w:r w:rsidR="001B14DA">
        <w:t xml:space="preserve"> </w:t>
      </w:r>
      <w:r w:rsidRPr="00081D89">
        <w:t>estatal</w:t>
      </w:r>
      <w:bookmarkEnd w:id="15"/>
      <w:bookmarkEnd w:id="16"/>
      <w:bookmarkEnd w:id="17"/>
      <w:bookmarkEnd w:id="18"/>
    </w:p>
    <w:p w14:paraId="6CACCA1F" w14:textId="1478BB0D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1978</w:t>
      </w:r>
      <w:r w:rsidR="00DB4321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Constitució </w:t>
      </w:r>
      <w:r w:rsidR="00DB4321">
        <w:rPr>
          <w:b/>
          <w:color w:val="000000" w:themeColor="text1"/>
          <w:szCs w:val="20"/>
        </w:rPr>
        <w:t>e</w:t>
      </w:r>
      <w:r w:rsidRPr="00081D89">
        <w:rPr>
          <w:b/>
          <w:color w:val="000000" w:themeColor="text1"/>
          <w:szCs w:val="20"/>
        </w:rPr>
        <w:t>spanyola,</w:t>
      </w:r>
      <w:r w:rsidR="00F02DE9">
        <w:rPr>
          <w:b/>
          <w:color w:val="000000" w:themeColor="text1"/>
          <w:szCs w:val="20"/>
        </w:rPr>
        <w:t xml:space="preserve"> </w:t>
      </w:r>
      <w:r w:rsidRPr="00081D89">
        <w:rPr>
          <w:b/>
          <w:color w:val="000000" w:themeColor="text1"/>
          <w:szCs w:val="20"/>
        </w:rPr>
        <w:t>articles 1, 9.2, 10.2, 14,</w:t>
      </w:r>
      <w:r w:rsidR="00DB4321">
        <w:rPr>
          <w:b/>
          <w:color w:val="000000" w:themeColor="text1"/>
          <w:szCs w:val="20"/>
        </w:rPr>
        <w:t xml:space="preserve"> </w:t>
      </w:r>
      <w:r w:rsidRPr="00081D89">
        <w:rPr>
          <w:b/>
          <w:color w:val="000000" w:themeColor="text1"/>
          <w:szCs w:val="20"/>
        </w:rPr>
        <w:t>15, 53 i 96.</w:t>
      </w:r>
    </w:p>
    <w:p w14:paraId="3BD30298" w14:textId="7748CEAA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1983</w:t>
      </w:r>
      <w:r w:rsidR="00DB4321">
        <w:rPr>
          <w:b/>
          <w:color w:val="000000" w:themeColor="text1"/>
          <w:szCs w:val="20"/>
        </w:rPr>
        <w:t xml:space="preserve">: </w:t>
      </w:r>
      <w:r w:rsidRPr="00081D89">
        <w:rPr>
          <w:b/>
          <w:color w:val="000000" w:themeColor="text1"/>
          <w:szCs w:val="20"/>
        </w:rPr>
        <w:t>Llei 16/1983, de 24 d</w:t>
      </w:r>
      <w:r w:rsidR="00316DA3">
        <w:rPr>
          <w:b/>
          <w:color w:val="000000" w:themeColor="text1"/>
          <w:szCs w:val="20"/>
        </w:rPr>
        <w:t>’</w:t>
      </w:r>
      <w:r w:rsidRPr="00081D89">
        <w:rPr>
          <w:b/>
          <w:color w:val="000000" w:themeColor="text1"/>
          <w:szCs w:val="20"/>
        </w:rPr>
        <w:t xml:space="preserve">octubre, de creació de </w:t>
      </w:r>
      <w:r w:rsidR="00316DA3">
        <w:rPr>
          <w:b/>
          <w:color w:val="000000" w:themeColor="text1"/>
          <w:szCs w:val="20"/>
        </w:rPr>
        <w:t>l’</w:t>
      </w:r>
      <w:r w:rsidRPr="00081D89">
        <w:rPr>
          <w:b/>
          <w:color w:val="000000" w:themeColor="text1"/>
          <w:szCs w:val="20"/>
        </w:rPr>
        <w:t xml:space="preserve">organisme autònom Instituto de la </w:t>
      </w:r>
      <w:proofErr w:type="spellStart"/>
      <w:r w:rsidRPr="00081D89">
        <w:rPr>
          <w:b/>
          <w:color w:val="000000" w:themeColor="text1"/>
          <w:szCs w:val="20"/>
        </w:rPr>
        <w:t>Mujer</w:t>
      </w:r>
      <w:proofErr w:type="spellEnd"/>
      <w:r w:rsidRPr="00081D89">
        <w:rPr>
          <w:b/>
          <w:color w:val="000000" w:themeColor="text1"/>
          <w:szCs w:val="20"/>
        </w:rPr>
        <w:t>.</w:t>
      </w:r>
    </w:p>
    <w:p w14:paraId="29175A76" w14:textId="59936341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2004</w:t>
      </w:r>
      <w:r w:rsidR="00E97F15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</w:t>
      </w:r>
      <w:hyperlink r:id="rId14" w:history="1">
        <w:r w:rsidRPr="00081D89">
          <w:rPr>
            <w:rStyle w:val="Enlla"/>
            <w:b/>
            <w:color w:val="000000" w:themeColor="text1"/>
            <w:szCs w:val="20"/>
            <w:u w:val="none"/>
          </w:rPr>
          <w:t xml:space="preserve">Llei </w:t>
        </w:r>
        <w:r w:rsidR="00E97F15">
          <w:rPr>
            <w:rStyle w:val="Enlla"/>
            <w:b/>
            <w:color w:val="000000" w:themeColor="text1"/>
            <w:szCs w:val="20"/>
            <w:u w:val="none"/>
          </w:rPr>
          <w:t>o</w:t>
        </w:r>
        <w:r w:rsidRPr="00081D89">
          <w:rPr>
            <w:rStyle w:val="Enlla"/>
            <w:b/>
            <w:color w:val="000000" w:themeColor="text1"/>
            <w:szCs w:val="20"/>
            <w:u w:val="none"/>
          </w:rPr>
          <w:t>rgànica 1/2004</w:t>
        </w:r>
      </w:hyperlink>
      <w:r w:rsidRPr="00081D89">
        <w:rPr>
          <w:b/>
          <w:color w:val="000000" w:themeColor="text1"/>
          <w:szCs w:val="20"/>
        </w:rPr>
        <w:t>, primera llei nacional de protecció integral contra la violència de gènere.</w:t>
      </w:r>
    </w:p>
    <w:p w14:paraId="7FF62127" w14:textId="409F1ECF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2007</w:t>
      </w:r>
      <w:r w:rsidR="00E97F15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</w:t>
      </w:r>
      <w:hyperlink r:id="rId15" w:history="1">
        <w:r w:rsidRPr="00081D89">
          <w:rPr>
            <w:rStyle w:val="Enlla"/>
            <w:b/>
            <w:color w:val="000000" w:themeColor="text1"/>
            <w:szCs w:val="20"/>
            <w:u w:val="none"/>
          </w:rPr>
          <w:t xml:space="preserve">Llei </w:t>
        </w:r>
        <w:r w:rsidR="00E97F15">
          <w:rPr>
            <w:rStyle w:val="Enlla"/>
            <w:b/>
            <w:color w:val="000000" w:themeColor="text1"/>
            <w:szCs w:val="20"/>
            <w:u w:val="none"/>
          </w:rPr>
          <w:t>o</w:t>
        </w:r>
        <w:r w:rsidRPr="00081D89">
          <w:rPr>
            <w:rStyle w:val="Enlla"/>
            <w:b/>
            <w:color w:val="000000" w:themeColor="text1"/>
            <w:szCs w:val="20"/>
            <w:u w:val="none"/>
          </w:rPr>
          <w:t>rgànica 3/2007</w:t>
        </w:r>
      </w:hyperlink>
      <w:r w:rsidRPr="00081D89">
        <w:rPr>
          <w:b/>
          <w:color w:val="000000" w:themeColor="text1"/>
          <w:szCs w:val="20"/>
        </w:rPr>
        <w:t xml:space="preserve">, per la igualtat efectiva de dones i homes. </w:t>
      </w:r>
    </w:p>
    <w:p w14:paraId="2062CF87" w14:textId="1B2D96E7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 xml:space="preserve">2017 </w:t>
      </w:r>
      <w:r w:rsidR="00E97F15">
        <w:rPr>
          <w:b/>
          <w:color w:val="000000" w:themeColor="text1"/>
          <w:szCs w:val="20"/>
        </w:rPr>
        <w:t>(d</w:t>
      </w:r>
      <w:r w:rsidRPr="00081D89">
        <w:rPr>
          <w:b/>
          <w:color w:val="000000" w:themeColor="text1"/>
          <w:szCs w:val="20"/>
        </w:rPr>
        <w:t>esembre</w:t>
      </w:r>
      <w:r w:rsidR="00E97F15">
        <w:rPr>
          <w:b/>
          <w:color w:val="000000" w:themeColor="text1"/>
          <w:szCs w:val="20"/>
        </w:rPr>
        <w:t>):</w:t>
      </w:r>
      <w:r w:rsidRPr="00081D89">
        <w:rPr>
          <w:b/>
          <w:color w:val="000000" w:themeColor="text1"/>
          <w:szCs w:val="20"/>
        </w:rPr>
        <w:t xml:space="preserve"> Pacte d</w:t>
      </w:r>
      <w:r w:rsidR="00E97F15">
        <w:rPr>
          <w:b/>
          <w:color w:val="000000" w:themeColor="text1"/>
          <w:szCs w:val="20"/>
        </w:rPr>
        <w:t>’</w:t>
      </w:r>
      <w:r w:rsidRPr="00081D89">
        <w:rPr>
          <w:b/>
          <w:color w:val="000000" w:themeColor="text1"/>
          <w:szCs w:val="20"/>
        </w:rPr>
        <w:t>Estat contra la violència de gènere.</w:t>
      </w:r>
    </w:p>
    <w:p w14:paraId="09C03959" w14:textId="75016796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2019</w:t>
      </w:r>
      <w:r w:rsidR="00F02DE9">
        <w:rPr>
          <w:b/>
          <w:szCs w:val="20"/>
        </w:rPr>
        <w:t xml:space="preserve"> </w:t>
      </w:r>
      <w:r w:rsidR="00E97F15">
        <w:rPr>
          <w:b/>
          <w:szCs w:val="20"/>
        </w:rPr>
        <w:t>(</w:t>
      </w:r>
      <w:r w:rsidRPr="00081D89">
        <w:rPr>
          <w:b/>
          <w:szCs w:val="20"/>
        </w:rPr>
        <w:t>13 de maig</w:t>
      </w:r>
      <w:r w:rsidR="00E97F15">
        <w:rPr>
          <w:b/>
          <w:szCs w:val="20"/>
        </w:rPr>
        <w:t>):</w:t>
      </w:r>
      <w:r w:rsidRPr="00081D89">
        <w:rPr>
          <w:b/>
          <w:szCs w:val="20"/>
        </w:rPr>
        <w:t xml:space="preserve"> Document refós de mesures del Pacte d</w:t>
      </w:r>
      <w:r w:rsidR="003111C9">
        <w:rPr>
          <w:b/>
          <w:szCs w:val="20"/>
        </w:rPr>
        <w:t>’</w:t>
      </w:r>
      <w:r w:rsidRPr="00081D89">
        <w:rPr>
          <w:b/>
          <w:szCs w:val="20"/>
        </w:rPr>
        <w:t xml:space="preserve">Estat en matèria de </w:t>
      </w:r>
      <w:r w:rsidR="003111C9">
        <w:rPr>
          <w:b/>
          <w:szCs w:val="20"/>
        </w:rPr>
        <w:t>v</w:t>
      </w:r>
      <w:r w:rsidRPr="00081D89">
        <w:rPr>
          <w:b/>
          <w:szCs w:val="20"/>
        </w:rPr>
        <w:t xml:space="preserve">iolència de </w:t>
      </w:r>
      <w:r w:rsidR="003111C9">
        <w:rPr>
          <w:b/>
          <w:szCs w:val="20"/>
        </w:rPr>
        <w:t>g</w:t>
      </w:r>
      <w:r w:rsidRPr="00081D89">
        <w:rPr>
          <w:b/>
          <w:szCs w:val="20"/>
        </w:rPr>
        <w:t>ènere (Congrés i Senat).</w:t>
      </w:r>
    </w:p>
    <w:p w14:paraId="2E64D3DD" w14:textId="7A1DDD10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2019</w:t>
      </w:r>
      <w:r w:rsidR="003111C9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</w:t>
      </w:r>
      <w:hyperlink r:id="rId16" w:history="1">
        <w:r w:rsidRPr="00081D89">
          <w:rPr>
            <w:rStyle w:val="Enlla"/>
            <w:b/>
            <w:color w:val="000000" w:themeColor="text1"/>
            <w:szCs w:val="20"/>
            <w:u w:val="none"/>
          </w:rPr>
          <w:t xml:space="preserve">Reial </w:t>
        </w:r>
        <w:r w:rsidR="003111C9">
          <w:rPr>
            <w:rStyle w:val="Enlla"/>
            <w:b/>
            <w:color w:val="000000" w:themeColor="text1"/>
            <w:szCs w:val="20"/>
            <w:u w:val="none"/>
          </w:rPr>
          <w:t>d</w:t>
        </w:r>
        <w:r w:rsidRPr="00081D89">
          <w:rPr>
            <w:rStyle w:val="Enlla"/>
            <w:b/>
            <w:color w:val="000000" w:themeColor="text1"/>
            <w:szCs w:val="20"/>
            <w:u w:val="none"/>
          </w:rPr>
          <w:t xml:space="preserve">ecret </w:t>
        </w:r>
        <w:r w:rsidR="003111C9">
          <w:rPr>
            <w:rStyle w:val="Enlla"/>
            <w:b/>
            <w:color w:val="000000" w:themeColor="text1"/>
            <w:szCs w:val="20"/>
            <w:u w:val="none"/>
          </w:rPr>
          <w:t>l</w:t>
        </w:r>
        <w:r w:rsidRPr="00081D89">
          <w:rPr>
            <w:rStyle w:val="Enlla"/>
            <w:b/>
            <w:color w:val="000000" w:themeColor="text1"/>
            <w:szCs w:val="20"/>
            <w:u w:val="none"/>
          </w:rPr>
          <w:t>lei 6/2019</w:t>
        </w:r>
      </w:hyperlink>
      <w:r w:rsidRPr="00081D89">
        <w:rPr>
          <w:b/>
          <w:color w:val="000000" w:themeColor="text1"/>
          <w:szCs w:val="20"/>
        </w:rPr>
        <w:t xml:space="preserve">, </w:t>
      </w:r>
      <w:r w:rsidR="002463B4">
        <w:rPr>
          <w:b/>
          <w:color w:val="000000" w:themeColor="text1"/>
          <w:szCs w:val="20"/>
        </w:rPr>
        <w:t xml:space="preserve">de </w:t>
      </w:r>
      <w:r w:rsidRPr="00081D89">
        <w:rPr>
          <w:b/>
          <w:color w:val="000000" w:themeColor="text1"/>
          <w:szCs w:val="20"/>
        </w:rPr>
        <w:t>mesures urgents per garantir la igualtat de tracte i d’oportunitats entre dones i homes en matèria d’ocupació.</w:t>
      </w:r>
    </w:p>
    <w:p w14:paraId="6D209887" w14:textId="66B6A0DA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2004</w:t>
      </w:r>
      <w:r w:rsidR="002463B4">
        <w:rPr>
          <w:b/>
          <w:szCs w:val="20"/>
        </w:rPr>
        <w:t>:</w:t>
      </w:r>
      <w:r w:rsidRPr="00081D89">
        <w:rPr>
          <w:b/>
          <w:szCs w:val="20"/>
        </w:rPr>
        <w:t xml:space="preserve"> Llei orgànica 1/2004, de 28 de desembre, de mesures de protecció integral contra la violència de gènere.</w:t>
      </w:r>
    </w:p>
    <w:p w14:paraId="16886BAE" w14:textId="187F7D6C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2007</w:t>
      </w:r>
      <w:r w:rsidR="002463B4">
        <w:rPr>
          <w:b/>
          <w:szCs w:val="20"/>
        </w:rPr>
        <w:t>:</w:t>
      </w:r>
      <w:r w:rsidRPr="00081D89">
        <w:rPr>
          <w:b/>
          <w:szCs w:val="20"/>
        </w:rPr>
        <w:t xml:space="preserve"> Llei </w:t>
      </w:r>
      <w:r w:rsidR="002463B4">
        <w:rPr>
          <w:b/>
          <w:szCs w:val="20"/>
        </w:rPr>
        <w:t>o</w:t>
      </w:r>
      <w:r w:rsidRPr="00081D89">
        <w:rPr>
          <w:b/>
          <w:szCs w:val="20"/>
        </w:rPr>
        <w:t>rgànica 3/2007, de 22 de març, per a la igualtat efectiva de dones i homes.</w:t>
      </w:r>
    </w:p>
    <w:p w14:paraId="0A97B6C6" w14:textId="2F7D3521" w:rsidR="005B7CB3" w:rsidRPr="001458E6" w:rsidRDefault="005B7CB3" w:rsidP="001B14DA">
      <w:pPr>
        <w:ind w:left="142"/>
        <w:textAlignment w:val="baseline"/>
        <w:rPr>
          <w:bCs/>
          <w:szCs w:val="20"/>
        </w:rPr>
      </w:pPr>
      <w:r w:rsidRPr="00081D89">
        <w:rPr>
          <w:b/>
          <w:szCs w:val="20"/>
        </w:rPr>
        <w:t>2007</w:t>
      </w:r>
      <w:r w:rsidR="002463B4">
        <w:rPr>
          <w:b/>
          <w:szCs w:val="20"/>
        </w:rPr>
        <w:t xml:space="preserve">: </w:t>
      </w:r>
      <w:r w:rsidRPr="00081D89">
        <w:rPr>
          <w:b/>
          <w:szCs w:val="20"/>
        </w:rPr>
        <w:t>Llei 19/2007, d</w:t>
      </w:r>
      <w:r w:rsidR="002463B4">
        <w:rPr>
          <w:b/>
          <w:szCs w:val="20"/>
        </w:rPr>
        <w:t>’</w:t>
      </w:r>
      <w:r w:rsidRPr="00081D89">
        <w:rPr>
          <w:b/>
          <w:szCs w:val="20"/>
        </w:rPr>
        <w:t xml:space="preserve">11 de juliol, contra la violència, el racisme, la xenofòbia i la intolerància </w:t>
      </w:r>
      <w:r w:rsidR="00C42AC9">
        <w:rPr>
          <w:b/>
          <w:szCs w:val="20"/>
        </w:rPr>
        <w:t xml:space="preserve">en </w:t>
      </w:r>
      <w:r w:rsidRPr="00081D89">
        <w:rPr>
          <w:b/>
          <w:szCs w:val="20"/>
        </w:rPr>
        <w:t>l</w:t>
      </w:r>
      <w:r w:rsidR="002463B4">
        <w:rPr>
          <w:b/>
          <w:szCs w:val="20"/>
        </w:rPr>
        <w:t>’</w:t>
      </w:r>
      <w:r w:rsidRPr="00081D89">
        <w:rPr>
          <w:b/>
          <w:szCs w:val="20"/>
        </w:rPr>
        <w:t>esport</w:t>
      </w:r>
      <w:r w:rsidR="001458E6">
        <w:rPr>
          <w:bCs/>
          <w:szCs w:val="20"/>
        </w:rPr>
        <w:t>.</w:t>
      </w:r>
    </w:p>
    <w:p w14:paraId="794B851F" w14:textId="58859A93" w:rsidR="005B7CB3" w:rsidRPr="001458E6" w:rsidRDefault="005B7CB3" w:rsidP="001B14DA">
      <w:pPr>
        <w:ind w:left="142"/>
        <w:textAlignment w:val="baseline"/>
        <w:rPr>
          <w:bCs/>
          <w:color w:val="00B050"/>
          <w:szCs w:val="20"/>
        </w:rPr>
      </w:pPr>
      <w:r w:rsidRPr="00081D89">
        <w:rPr>
          <w:b/>
          <w:color w:val="000000" w:themeColor="text1"/>
          <w:szCs w:val="20"/>
        </w:rPr>
        <w:t>2007</w:t>
      </w:r>
      <w:r w:rsidR="002463B4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</w:t>
      </w:r>
      <w:hyperlink r:id="rId17" w:history="1">
        <w:r w:rsidRPr="00081D89">
          <w:rPr>
            <w:rStyle w:val="Enlla"/>
            <w:b/>
            <w:color w:val="000000" w:themeColor="text1"/>
            <w:szCs w:val="20"/>
            <w:u w:val="none"/>
          </w:rPr>
          <w:t>Llei 19/2007</w:t>
        </w:r>
      </w:hyperlink>
      <w:r w:rsidRPr="00081D89">
        <w:rPr>
          <w:b/>
          <w:color w:val="000000" w:themeColor="text1"/>
          <w:szCs w:val="20"/>
        </w:rPr>
        <w:t xml:space="preserve">, contra la violència, el racisme, la xenofòbia i la intolerància </w:t>
      </w:r>
      <w:r w:rsidR="00A10CCE">
        <w:rPr>
          <w:b/>
          <w:color w:val="000000" w:themeColor="text1"/>
          <w:szCs w:val="20"/>
        </w:rPr>
        <w:t>en</w:t>
      </w:r>
      <w:r w:rsidRPr="00081D89">
        <w:rPr>
          <w:b/>
          <w:color w:val="000000" w:themeColor="text1"/>
          <w:szCs w:val="20"/>
        </w:rPr>
        <w:t xml:space="preserve"> l’esport</w:t>
      </w:r>
      <w:r w:rsidR="001458E6" w:rsidRPr="00E062DB">
        <w:t>.</w:t>
      </w:r>
    </w:p>
    <w:p w14:paraId="613EE321" w14:textId="569F970B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2010</w:t>
      </w:r>
      <w:r w:rsidR="002463B4">
        <w:rPr>
          <w:b/>
          <w:szCs w:val="20"/>
        </w:rPr>
        <w:t>:</w:t>
      </w:r>
      <w:r w:rsidRPr="00081D89">
        <w:rPr>
          <w:b/>
          <w:szCs w:val="20"/>
        </w:rPr>
        <w:t xml:space="preserve"> Reial </w:t>
      </w:r>
      <w:r w:rsidR="002463B4">
        <w:rPr>
          <w:b/>
          <w:szCs w:val="20"/>
        </w:rPr>
        <w:t>d</w:t>
      </w:r>
      <w:r w:rsidRPr="00081D89">
        <w:rPr>
          <w:b/>
          <w:szCs w:val="20"/>
        </w:rPr>
        <w:t>ecret 203/2010, de 26 de febrer</w:t>
      </w:r>
      <w:r w:rsidRPr="00E062DB">
        <w:t>,</w:t>
      </w:r>
      <w:r w:rsidRPr="00081D89">
        <w:rPr>
          <w:b/>
          <w:szCs w:val="20"/>
        </w:rPr>
        <w:t xml:space="preserve"> </w:t>
      </w:r>
      <w:r w:rsidR="002463B4">
        <w:rPr>
          <w:szCs w:val="20"/>
        </w:rPr>
        <w:t>p</w:t>
      </w:r>
      <w:r w:rsidRPr="00081D89">
        <w:rPr>
          <w:szCs w:val="20"/>
        </w:rPr>
        <w:t>el qual s</w:t>
      </w:r>
      <w:r w:rsidR="002463B4">
        <w:rPr>
          <w:szCs w:val="20"/>
        </w:rPr>
        <w:t>’</w:t>
      </w:r>
      <w:r w:rsidRPr="00081D89">
        <w:rPr>
          <w:szCs w:val="20"/>
        </w:rPr>
        <w:t xml:space="preserve">aprova el Reglament de prevenció de la violència, el racisme, la xenofòbia i la intolerància </w:t>
      </w:r>
      <w:r w:rsidR="00A10CCE">
        <w:rPr>
          <w:szCs w:val="20"/>
        </w:rPr>
        <w:t>en</w:t>
      </w:r>
      <w:r w:rsidRPr="00081D89">
        <w:rPr>
          <w:szCs w:val="20"/>
        </w:rPr>
        <w:t xml:space="preserve"> l</w:t>
      </w:r>
      <w:r w:rsidR="00C7343E">
        <w:rPr>
          <w:szCs w:val="20"/>
        </w:rPr>
        <w:t>’</w:t>
      </w:r>
      <w:r w:rsidRPr="00081D89">
        <w:rPr>
          <w:szCs w:val="20"/>
        </w:rPr>
        <w:t>esport.</w:t>
      </w:r>
    </w:p>
    <w:p w14:paraId="449C6658" w14:textId="47D7C2F8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2011</w:t>
      </w:r>
      <w:r w:rsidR="00C7343E">
        <w:rPr>
          <w:b/>
          <w:szCs w:val="20"/>
        </w:rPr>
        <w:t>:</w:t>
      </w:r>
      <w:r w:rsidRPr="00081D89">
        <w:rPr>
          <w:b/>
          <w:szCs w:val="20"/>
        </w:rPr>
        <w:t xml:space="preserve"> Reial </w:t>
      </w:r>
      <w:r w:rsidR="00C7343E">
        <w:rPr>
          <w:b/>
          <w:szCs w:val="20"/>
        </w:rPr>
        <w:t>d</w:t>
      </w:r>
      <w:r w:rsidRPr="00081D89">
        <w:rPr>
          <w:b/>
          <w:szCs w:val="20"/>
        </w:rPr>
        <w:t>ecret 557/2011, de 20 d</w:t>
      </w:r>
      <w:r w:rsidR="00C7343E">
        <w:rPr>
          <w:b/>
          <w:szCs w:val="20"/>
        </w:rPr>
        <w:t>’</w:t>
      </w:r>
      <w:r w:rsidRPr="00081D89">
        <w:rPr>
          <w:b/>
          <w:szCs w:val="20"/>
        </w:rPr>
        <w:t>abril</w:t>
      </w:r>
      <w:r w:rsidRPr="00EB39B0">
        <w:rPr>
          <w:bCs/>
          <w:szCs w:val="20"/>
        </w:rPr>
        <w:t>,</w:t>
      </w:r>
      <w:r w:rsidRPr="00081D89">
        <w:rPr>
          <w:b/>
          <w:szCs w:val="20"/>
        </w:rPr>
        <w:t xml:space="preserve"> </w:t>
      </w:r>
      <w:r w:rsidR="00C7343E" w:rsidRPr="00C7343E">
        <w:rPr>
          <w:bCs/>
          <w:szCs w:val="20"/>
        </w:rPr>
        <w:t>p</w:t>
      </w:r>
      <w:r w:rsidRPr="00C7343E">
        <w:rPr>
          <w:bCs/>
          <w:szCs w:val="20"/>
        </w:rPr>
        <w:t>el</w:t>
      </w:r>
      <w:r w:rsidRPr="00081D89">
        <w:rPr>
          <w:szCs w:val="20"/>
        </w:rPr>
        <w:t xml:space="preserve"> qual s</w:t>
      </w:r>
      <w:r w:rsidR="00C7343E">
        <w:rPr>
          <w:szCs w:val="20"/>
        </w:rPr>
        <w:t>’</w:t>
      </w:r>
      <w:r w:rsidRPr="00081D89">
        <w:rPr>
          <w:szCs w:val="20"/>
        </w:rPr>
        <w:t xml:space="preserve">aprova el Reglament de la Llei </w:t>
      </w:r>
      <w:r w:rsidR="00C7343E">
        <w:rPr>
          <w:szCs w:val="20"/>
        </w:rPr>
        <w:t>o</w:t>
      </w:r>
      <w:r w:rsidRPr="00081D89">
        <w:rPr>
          <w:szCs w:val="20"/>
        </w:rPr>
        <w:t xml:space="preserve">rgànica 4/2000, sobre drets i llibertats dels estrangers a Espanya i la seva integració social, després de reformar-la </w:t>
      </w:r>
      <w:r w:rsidR="00AE328E">
        <w:rPr>
          <w:szCs w:val="20"/>
        </w:rPr>
        <w:t xml:space="preserve">en virtut de la </w:t>
      </w:r>
      <w:r w:rsidRPr="00081D89">
        <w:rPr>
          <w:szCs w:val="20"/>
        </w:rPr>
        <w:t xml:space="preserve">Llei </w:t>
      </w:r>
      <w:r w:rsidR="00AE328E">
        <w:rPr>
          <w:szCs w:val="20"/>
        </w:rPr>
        <w:t>o</w:t>
      </w:r>
      <w:r w:rsidRPr="00081D89">
        <w:rPr>
          <w:szCs w:val="20"/>
        </w:rPr>
        <w:t>rgànica 2/2009.</w:t>
      </w:r>
    </w:p>
    <w:p w14:paraId="3F0F1363" w14:textId="56A8B4A4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2020</w:t>
      </w:r>
      <w:r w:rsidR="00AE328E">
        <w:rPr>
          <w:b/>
          <w:szCs w:val="20"/>
        </w:rPr>
        <w:t>:</w:t>
      </w:r>
      <w:r w:rsidRPr="00081D89">
        <w:rPr>
          <w:b/>
          <w:szCs w:val="20"/>
        </w:rPr>
        <w:t xml:space="preserve"> Reial decret 455/2020, de 10 de març</w:t>
      </w:r>
      <w:r w:rsidRPr="00E062DB">
        <w:t>,</w:t>
      </w:r>
      <w:r w:rsidRPr="00081D89">
        <w:rPr>
          <w:b/>
          <w:szCs w:val="20"/>
        </w:rPr>
        <w:t xml:space="preserve"> </w:t>
      </w:r>
      <w:r w:rsidR="00AE328E">
        <w:rPr>
          <w:szCs w:val="20"/>
        </w:rPr>
        <w:t>p</w:t>
      </w:r>
      <w:r w:rsidRPr="00081D89">
        <w:rPr>
          <w:szCs w:val="20"/>
        </w:rPr>
        <w:t>el qual es desenvolupa l</w:t>
      </w:r>
      <w:r w:rsidR="00AE328E">
        <w:rPr>
          <w:szCs w:val="20"/>
        </w:rPr>
        <w:t>’</w:t>
      </w:r>
      <w:r w:rsidRPr="00081D89">
        <w:rPr>
          <w:szCs w:val="20"/>
        </w:rPr>
        <w:t>estructura orgànica bàsica del Ministeri d</w:t>
      </w:r>
      <w:r w:rsidR="00AE328E">
        <w:rPr>
          <w:szCs w:val="20"/>
        </w:rPr>
        <w:t>’</w:t>
      </w:r>
      <w:r w:rsidRPr="00081D89">
        <w:rPr>
          <w:szCs w:val="20"/>
        </w:rPr>
        <w:t>Igualtat.</w:t>
      </w:r>
    </w:p>
    <w:p w14:paraId="40679980" w14:textId="6A9E57A2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2020</w:t>
      </w:r>
      <w:r w:rsidR="00AE328E">
        <w:rPr>
          <w:b/>
          <w:szCs w:val="20"/>
        </w:rPr>
        <w:t>:</w:t>
      </w:r>
      <w:r w:rsidRPr="00081D89">
        <w:rPr>
          <w:b/>
          <w:szCs w:val="20"/>
        </w:rPr>
        <w:t xml:space="preserve"> Reial decret llei 12/2020, de 31 de març, de mesures urgents en matèria de protecció i assistència </w:t>
      </w:r>
      <w:r w:rsidR="00030E29">
        <w:rPr>
          <w:b/>
          <w:szCs w:val="20"/>
        </w:rPr>
        <w:t>de</w:t>
      </w:r>
      <w:r w:rsidRPr="00081D89">
        <w:rPr>
          <w:b/>
          <w:szCs w:val="20"/>
        </w:rPr>
        <w:t xml:space="preserve"> les víctimes de violència de gènere.</w:t>
      </w:r>
    </w:p>
    <w:p w14:paraId="6178A9DA" w14:textId="2653BEB2" w:rsidR="005B7CB3" w:rsidRPr="00081D89" w:rsidRDefault="005B7CB3" w:rsidP="001B14DA">
      <w:pPr>
        <w:ind w:left="142"/>
        <w:textAlignment w:val="baseline"/>
        <w:rPr>
          <w:szCs w:val="20"/>
        </w:rPr>
      </w:pPr>
      <w:r w:rsidRPr="00081D89">
        <w:rPr>
          <w:b/>
          <w:szCs w:val="20"/>
        </w:rPr>
        <w:t>2020</w:t>
      </w:r>
      <w:r w:rsidR="001E4761">
        <w:rPr>
          <w:b/>
          <w:szCs w:val="20"/>
        </w:rPr>
        <w:t>:</w:t>
      </w:r>
      <w:r w:rsidRPr="00081D89">
        <w:rPr>
          <w:b/>
          <w:szCs w:val="20"/>
        </w:rPr>
        <w:t xml:space="preserve"> Ordre </w:t>
      </w:r>
      <w:proofErr w:type="spellStart"/>
      <w:r w:rsidRPr="00081D89">
        <w:rPr>
          <w:b/>
          <w:szCs w:val="20"/>
        </w:rPr>
        <w:t>IGD</w:t>
      </w:r>
      <w:proofErr w:type="spellEnd"/>
      <w:r w:rsidRPr="00081D89">
        <w:rPr>
          <w:b/>
          <w:szCs w:val="20"/>
        </w:rPr>
        <w:t>/577/2020, de 24 de juny</w:t>
      </w:r>
      <w:r w:rsidRPr="00E062DB">
        <w:t>,</w:t>
      </w:r>
      <w:r w:rsidRPr="00081D89">
        <w:rPr>
          <w:b/>
          <w:szCs w:val="20"/>
        </w:rPr>
        <w:t xml:space="preserve"> </w:t>
      </w:r>
      <w:r w:rsidR="001E4761">
        <w:rPr>
          <w:szCs w:val="20"/>
        </w:rPr>
        <w:t xml:space="preserve">per </w:t>
      </w:r>
      <w:r w:rsidRPr="00081D89">
        <w:rPr>
          <w:szCs w:val="20"/>
        </w:rPr>
        <w:t xml:space="preserve">la qual es crea el Consell de Participació de les Persones </w:t>
      </w:r>
      <w:r w:rsidR="00BA26CC">
        <w:rPr>
          <w:szCs w:val="20"/>
        </w:rPr>
        <w:t>L</w:t>
      </w:r>
      <w:r w:rsidRPr="00081D89">
        <w:rPr>
          <w:szCs w:val="20"/>
        </w:rPr>
        <w:t xml:space="preserve">esbianes, </w:t>
      </w:r>
      <w:r w:rsidR="00BA26CC">
        <w:rPr>
          <w:szCs w:val="20"/>
        </w:rPr>
        <w:t>G</w:t>
      </w:r>
      <w:r w:rsidRPr="00081D89">
        <w:rPr>
          <w:szCs w:val="20"/>
        </w:rPr>
        <w:t xml:space="preserve">ais, </w:t>
      </w:r>
      <w:proofErr w:type="spellStart"/>
      <w:r w:rsidR="00BA26CC">
        <w:rPr>
          <w:szCs w:val="20"/>
        </w:rPr>
        <w:t>T</w:t>
      </w:r>
      <w:r w:rsidRPr="00081D89">
        <w:rPr>
          <w:szCs w:val="20"/>
        </w:rPr>
        <w:t>rans</w:t>
      </w:r>
      <w:proofErr w:type="spellEnd"/>
      <w:r w:rsidRPr="00081D89">
        <w:rPr>
          <w:szCs w:val="20"/>
        </w:rPr>
        <w:t xml:space="preserve">, </w:t>
      </w:r>
      <w:r w:rsidR="00BA26CC">
        <w:rPr>
          <w:szCs w:val="20"/>
        </w:rPr>
        <w:t>B</w:t>
      </w:r>
      <w:r w:rsidRPr="00081D89">
        <w:rPr>
          <w:szCs w:val="20"/>
        </w:rPr>
        <w:t xml:space="preserve">isexuals i </w:t>
      </w:r>
      <w:proofErr w:type="spellStart"/>
      <w:r w:rsidR="00BA26CC">
        <w:rPr>
          <w:szCs w:val="20"/>
        </w:rPr>
        <w:t>I</w:t>
      </w:r>
      <w:r w:rsidRPr="00081D89">
        <w:rPr>
          <w:szCs w:val="20"/>
        </w:rPr>
        <w:t>ntersexuals</w:t>
      </w:r>
      <w:proofErr w:type="spellEnd"/>
      <w:r w:rsidRPr="00081D89">
        <w:rPr>
          <w:szCs w:val="20"/>
        </w:rPr>
        <w:t xml:space="preserve"> (</w:t>
      </w:r>
      <w:proofErr w:type="spellStart"/>
      <w:r w:rsidRPr="00081D89">
        <w:rPr>
          <w:szCs w:val="20"/>
        </w:rPr>
        <w:t>LGTBIQ</w:t>
      </w:r>
      <w:proofErr w:type="spellEnd"/>
      <w:r w:rsidRPr="00081D89">
        <w:rPr>
          <w:szCs w:val="20"/>
        </w:rPr>
        <w:t>+) i se</w:t>
      </w:r>
      <w:r w:rsidR="00E1571F">
        <w:rPr>
          <w:szCs w:val="20"/>
        </w:rPr>
        <w:t>’</w:t>
      </w:r>
      <w:r w:rsidRPr="00081D89">
        <w:rPr>
          <w:szCs w:val="20"/>
        </w:rPr>
        <w:t>n regula el funcionament.</w:t>
      </w:r>
    </w:p>
    <w:p w14:paraId="6D18EEAD" w14:textId="7891444B" w:rsidR="005B7CB3" w:rsidRPr="00081D89" w:rsidRDefault="005B7CB3" w:rsidP="001B14DA">
      <w:pPr>
        <w:ind w:left="142"/>
        <w:textAlignment w:val="baseline"/>
        <w:rPr>
          <w:color w:val="000000" w:themeColor="text1"/>
          <w:szCs w:val="20"/>
        </w:rPr>
      </w:pPr>
      <w:r w:rsidRPr="00081D89">
        <w:rPr>
          <w:b/>
          <w:szCs w:val="20"/>
        </w:rPr>
        <w:t>2020</w:t>
      </w:r>
      <w:r w:rsidR="00E1571F">
        <w:rPr>
          <w:b/>
          <w:szCs w:val="20"/>
        </w:rPr>
        <w:t xml:space="preserve">: </w:t>
      </w:r>
      <w:r w:rsidRPr="00081D89">
        <w:rPr>
          <w:b/>
          <w:szCs w:val="20"/>
        </w:rPr>
        <w:t>Reial decret 901/2020, de 13 d</w:t>
      </w:r>
      <w:r w:rsidR="00E1571F">
        <w:rPr>
          <w:b/>
          <w:szCs w:val="20"/>
        </w:rPr>
        <w:t>’o</w:t>
      </w:r>
      <w:r w:rsidRPr="00081D89">
        <w:rPr>
          <w:b/>
          <w:szCs w:val="20"/>
        </w:rPr>
        <w:t>ctubre</w:t>
      </w:r>
      <w:r w:rsidRPr="001D7BE8">
        <w:rPr>
          <w:bCs/>
          <w:szCs w:val="20"/>
        </w:rPr>
        <w:t>,</w:t>
      </w:r>
      <w:r w:rsidRPr="00081D89">
        <w:rPr>
          <w:b/>
          <w:szCs w:val="20"/>
        </w:rPr>
        <w:t xml:space="preserve"> </w:t>
      </w:r>
      <w:r w:rsidR="00E1571F">
        <w:rPr>
          <w:szCs w:val="20"/>
        </w:rPr>
        <w:t>p</w:t>
      </w:r>
      <w:r w:rsidRPr="00081D89">
        <w:rPr>
          <w:szCs w:val="20"/>
        </w:rPr>
        <w:t>el qual es regulen els plans d</w:t>
      </w:r>
      <w:r w:rsidR="00E1571F">
        <w:rPr>
          <w:szCs w:val="20"/>
        </w:rPr>
        <w:t>’</w:t>
      </w:r>
      <w:r w:rsidRPr="00081D89">
        <w:rPr>
          <w:szCs w:val="20"/>
        </w:rPr>
        <w:t xml:space="preserve">igualtat i el registre i es modifica el Reial decret 713/2010, de 28 de maig, sobre registre i dipòsit </w:t>
      </w:r>
      <w:r w:rsidRPr="00081D89">
        <w:rPr>
          <w:color w:val="000000" w:themeColor="text1"/>
          <w:szCs w:val="20"/>
        </w:rPr>
        <w:t>de convenis i acords col·lectius de treball.</w:t>
      </w:r>
    </w:p>
    <w:p w14:paraId="708964EC" w14:textId="2E655B52" w:rsidR="00783258" w:rsidRPr="00081D89" w:rsidRDefault="00783258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2020</w:t>
      </w:r>
      <w:r w:rsidR="00160151">
        <w:rPr>
          <w:b/>
          <w:szCs w:val="20"/>
        </w:rPr>
        <w:t>:</w:t>
      </w:r>
      <w:r w:rsidRPr="00081D89">
        <w:rPr>
          <w:b/>
          <w:szCs w:val="20"/>
        </w:rPr>
        <w:t xml:space="preserve"> Reial </w:t>
      </w:r>
      <w:r w:rsidR="00160151">
        <w:rPr>
          <w:b/>
          <w:szCs w:val="20"/>
        </w:rPr>
        <w:t>d</w:t>
      </w:r>
      <w:r w:rsidRPr="00081D89">
        <w:rPr>
          <w:b/>
          <w:szCs w:val="20"/>
        </w:rPr>
        <w:t>ecret 902/2020, de 13 d</w:t>
      </w:r>
      <w:r w:rsidR="00DC7F52" w:rsidRPr="00081D89">
        <w:rPr>
          <w:b/>
          <w:szCs w:val="20"/>
        </w:rPr>
        <w:t>’</w:t>
      </w:r>
      <w:r w:rsidRPr="00081D89">
        <w:rPr>
          <w:b/>
          <w:szCs w:val="20"/>
        </w:rPr>
        <w:t>octubre, d’igualtat retributiva entre dones i homes.</w:t>
      </w:r>
    </w:p>
    <w:p w14:paraId="61F19829" w14:textId="528A3B33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2021</w:t>
      </w:r>
      <w:r w:rsidR="00160151">
        <w:rPr>
          <w:b/>
          <w:color w:val="000000" w:themeColor="text1"/>
          <w:szCs w:val="20"/>
        </w:rPr>
        <w:t xml:space="preserve">: </w:t>
      </w:r>
      <w:hyperlink r:id="rId18" w:history="1">
        <w:r w:rsidRPr="00081D89">
          <w:rPr>
            <w:rStyle w:val="Enlla"/>
            <w:b/>
            <w:color w:val="000000" w:themeColor="text1"/>
            <w:szCs w:val="20"/>
            <w:u w:val="none"/>
          </w:rPr>
          <w:t xml:space="preserve">Llei </w:t>
        </w:r>
        <w:r w:rsidR="00160151">
          <w:rPr>
            <w:rStyle w:val="Enlla"/>
            <w:b/>
            <w:color w:val="000000" w:themeColor="text1"/>
            <w:szCs w:val="20"/>
            <w:u w:val="none"/>
          </w:rPr>
          <w:t>o</w:t>
        </w:r>
        <w:r w:rsidRPr="00081D89">
          <w:rPr>
            <w:rStyle w:val="Enlla"/>
            <w:b/>
            <w:color w:val="000000" w:themeColor="text1"/>
            <w:szCs w:val="20"/>
            <w:u w:val="none"/>
          </w:rPr>
          <w:t>rgànica 8/2021</w:t>
        </w:r>
      </w:hyperlink>
      <w:r w:rsidRPr="00081D89">
        <w:rPr>
          <w:b/>
          <w:color w:val="000000" w:themeColor="text1"/>
          <w:szCs w:val="20"/>
        </w:rPr>
        <w:t>, per a la protecció integral de la infància i l’adolescència davant la violència de gènere.</w:t>
      </w:r>
    </w:p>
    <w:p w14:paraId="0C67426D" w14:textId="5C04DB8B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2022</w:t>
      </w:r>
      <w:r w:rsidR="00160151">
        <w:rPr>
          <w:b/>
          <w:color w:val="000000" w:themeColor="text1"/>
          <w:szCs w:val="20"/>
        </w:rPr>
        <w:t xml:space="preserve">: </w:t>
      </w:r>
      <w:r w:rsidRPr="00081D89">
        <w:rPr>
          <w:b/>
          <w:color w:val="000000" w:themeColor="text1"/>
          <w:szCs w:val="20"/>
        </w:rPr>
        <w:t>Llei orgànica 10/2022, de 6 de setembre, de garantia integral de la llibertat sexual.</w:t>
      </w:r>
    </w:p>
    <w:p w14:paraId="706C07CB" w14:textId="41674ECB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2022</w:t>
      </w:r>
      <w:r w:rsidR="00160151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</w:t>
      </w:r>
      <w:hyperlink r:id="rId19" w:history="1">
        <w:r w:rsidRPr="00081D89">
          <w:rPr>
            <w:rStyle w:val="Enlla"/>
            <w:b/>
            <w:color w:val="000000" w:themeColor="text1"/>
            <w:szCs w:val="20"/>
            <w:u w:val="none"/>
          </w:rPr>
          <w:t>Llei 39/2022</w:t>
        </w:r>
      </w:hyperlink>
      <w:r w:rsidRPr="00081D89">
        <w:rPr>
          <w:b/>
          <w:color w:val="000000" w:themeColor="text1"/>
          <w:szCs w:val="20"/>
        </w:rPr>
        <w:t xml:space="preserve">, per al dret a l’esport, contra la violència i per a l’equilibri de dones i homes en els òrgans directius de les entitats esportives. </w:t>
      </w:r>
    </w:p>
    <w:p w14:paraId="7B73D96C" w14:textId="33469FC8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2023</w:t>
      </w:r>
      <w:r w:rsidR="00A760C6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</w:t>
      </w:r>
      <w:hyperlink r:id="rId20" w:history="1">
        <w:r w:rsidRPr="00081D89">
          <w:rPr>
            <w:rStyle w:val="Enlla"/>
            <w:b/>
            <w:color w:val="000000" w:themeColor="text1"/>
            <w:szCs w:val="20"/>
            <w:u w:val="none"/>
          </w:rPr>
          <w:t>Llei 4/2023</w:t>
        </w:r>
      </w:hyperlink>
      <w:r w:rsidRPr="00081D89">
        <w:rPr>
          <w:b/>
          <w:color w:val="000000" w:themeColor="text1"/>
          <w:szCs w:val="20"/>
        </w:rPr>
        <w:t xml:space="preserve">, per garantir la igualtat real i efectiva de les persones </w:t>
      </w:r>
      <w:proofErr w:type="spellStart"/>
      <w:r w:rsidRPr="00081D89">
        <w:rPr>
          <w:b/>
          <w:color w:val="000000" w:themeColor="text1"/>
          <w:szCs w:val="20"/>
        </w:rPr>
        <w:t>trans</w:t>
      </w:r>
      <w:proofErr w:type="spellEnd"/>
      <w:r w:rsidRPr="00081D89">
        <w:rPr>
          <w:b/>
          <w:color w:val="000000" w:themeColor="text1"/>
          <w:szCs w:val="20"/>
        </w:rPr>
        <w:t xml:space="preserve"> i els drets de les persones </w:t>
      </w:r>
      <w:proofErr w:type="spellStart"/>
      <w:r w:rsidRPr="00081D89">
        <w:rPr>
          <w:b/>
          <w:color w:val="000000" w:themeColor="text1"/>
          <w:szCs w:val="20"/>
        </w:rPr>
        <w:t>LGTBI</w:t>
      </w:r>
      <w:proofErr w:type="spellEnd"/>
      <w:r w:rsidRPr="00081D89">
        <w:rPr>
          <w:b/>
          <w:color w:val="000000" w:themeColor="text1"/>
          <w:szCs w:val="20"/>
        </w:rPr>
        <w:t>.</w:t>
      </w:r>
    </w:p>
    <w:p w14:paraId="26690CFB" w14:textId="77777777" w:rsidR="005B7CB3" w:rsidRPr="00081D89" w:rsidRDefault="005B7CB3" w:rsidP="001B14DA">
      <w:pPr>
        <w:spacing w:line="240" w:lineRule="auto"/>
        <w:ind w:left="142"/>
        <w:rPr>
          <w:color w:val="FF0000"/>
        </w:rPr>
      </w:pPr>
      <w:bookmarkStart w:id="19" w:name="_Toc44413860"/>
      <w:bookmarkStart w:id="20" w:name="_Toc128397595"/>
      <w:r w:rsidRPr="00081D89">
        <w:rPr>
          <w:color w:val="FF0000"/>
        </w:rPr>
        <w:br w:type="page"/>
      </w:r>
    </w:p>
    <w:p w14:paraId="2723BFB1" w14:textId="77777777" w:rsidR="005B7CB3" w:rsidRPr="00081D89" w:rsidRDefault="005B7CB3" w:rsidP="001B14DA">
      <w:pPr>
        <w:pStyle w:val="Ttol2"/>
      </w:pPr>
      <w:bookmarkStart w:id="21" w:name="_Toc167354900"/>
      <w:bookmarkStart w:id="22" w:name="_Toc164935627"/>
      <w:r w:rsidRPr="00081D89">
        <w:t>Àmbit</w:t>
      </w:r>
      <w:bookmarkEnd w:id="19"/>
      <w:r w:rsidR="001B14DA">
        <w:t xml:space="preserve"> </w:t>
      </w:r>
      <w:r w:rsidRPr="00081D89">
        <w:t>autonòmic</w:t>
      </w:r>
      <w:bookmarkEnd w:id="20"/>
      <w:bookmarkEnd w:id="21"/>
      <w:bookmarkEnd w:id="22"/>
    </w:p>
    <w:p w14:paraId="217DC038" w14:textId="5B739D86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1987</w:t>
      </w:r>
      <w:r w:rsidR="00A760C6">
        <w:rPr>
          <w:b/>
          <w:szCs w:val="20"/>
        </w:rPr>
        <w:t>:</w:t>
      </w:r>
      <w:r w:rsidRPr="00081D89">
        <w:rPr>
          <w:b/>
          <w:szCs w:val="20"/>
        </w:rPr>
        <w:t xml:space="preserve"> Decret 25/1987, de 29 de gener, sobre la creació de la Comissió </w:t>
      </w:r>
      <w:proofErr w:type="spellStart"/>
      <w:r w:rsidRPr="00081D89">
        <w:rPr>
          <w:b/>
          <w:szCs w:val="20"/>
        </w:rPr>
        <w:t>Interdepartamental</w:t>
      </w:r>
      <w:proofErr w:type="spellEnd"/>
      <w:r w:rsidRPr="00081D89">
        <w:rPr>
          <w:b/>
          <w:szCs w:val="20"/>
        </w:rPr>
        <w:t xml:space="preserve"> de Promoció de la Dona.</w:t>
      </w:r>
    </w:p>
    <w:p w14:paraId="7043F2CB" w14:textId="2681CAD3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1989</w:t>
      </w:r>
      <w:r w:rsidR="008B5587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Llei 11/1989, de 10 de juliol, de creació de l</w:t>
      </w:r>
      <w:r w:rsidR="008B5587">
        <w:rPr>
          <w:b/>
          <w:color w:val="000000" w:themeColor="text1"/>
          <w:szCs w:val="20"/>
        </w:rPr>
        <w:t>’</w:t>
      </w:r>
      <w:r w:rsidRPr="00081D89">
        <w:rPr>
          <w:b/>
          <w:color w:val="000000" w:themeColor="text1"/>
          <w:szCs w:val="20"/>
        </w:rPr>
        <w:t xml:space="preserve">Institut Català de la Dona. </w:t>
      </w:r>
    </w:p>
    <w:p w14:paraId="79C63667" w14:textId="5C4EC9B5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2006</w:t>
      </w:r>
      <w:r w:rsidR="008B5587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Estatut d’autonomia de Catalunya, pel qual s’estableix que els poders públics han de promoure, entre altres, l’equitat de gènere.</w:t>
      </w:r>
    </w:p>
    <w:p w14:paraId="4421F38C" w14:textId="60FA389C" w:rsidR="005B7CB3" w:rsidRPr="00081D89" w:rsidRDefault="005B7CB3" w:rsidP="001B14DA">
      <w:pPr>
        <w:ind w:left="142"/>
        <w:textAlignment w:val="baseline"/>
        <w:rPr>
          <w:b/>
          <w:color w:val="000000" w:themeColor="text1"/>
          <w:szCs w:val="20"/>
        </w:rPr>
      </w:pPr>
      <w:r w:rsidRPr="00081D89">
        <w:rPr>
          <w:b/>
          <w:color w:val="000000" w:themeColor="text1"/>
          <w:szCs w:val="20"/>
        </w:rPr>
        <w:t>2008</w:t>
      </w:r>
      <w:r w:rsidR="009B657C">
        <w:rPr>
          <w:b/>
          <w:color w:val="000000" w:themeColor="text1"/>
          <w:szCs w:val="20"/>
        </w:rPr>
        <w:t>:</w:t>
      </w:r>
      <w:r w:rsidR="00976FCB">
        <w:rPr>
          <w:b/>
          <w:color w:val="000000" w:themeColor="text1"/>
          <w:szCs w:val="20"/>
        </w:rPr>
        <w:t xml:space="preserve"> </w:t>
      </w:r>
      <w:r w:rsidRPr="00081D89">
        <w:rPr>
          <w:b/>
          <w:color w:val="000000" w:themeColor="text1"/>
          <w:szCs w:val="20"/>
        </w:rPr>
        <w:t xml:space="preserve">Llei 5/2008, de 24 d’abril, </w:t>
      </w:r>
      <w:r w:rsidR="009B657C">
        <w:rPr>
          <w:b/>
          <w:color w:val="000000" w:themeColor="text1"/>
          <w:szCs w:val="20"/>
        </w:rPr>
        <w:t xml:space="preserve">sobre </w:t>
      </w:r>
      <w:r w:rsidRPr="00081D89">
        <w:rPr>
          <w:b/>
          <w:color w:val="000000" w:themeColor="text1"/>
          <w:szCs w:val="20"/>
        </w:rPr>
        <w:t>el dret de les dones a erradicar la violència masclista.</w:t>
      </w:r>
    </w:p>
    <w:p w14:paraId="65890B83" w14:textId="1242AC9C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color w:val="000000" w:themeColor="text1"/>
          <w:szCs w:val="20"/>
        </w:rPr>
        <w:t>2014</w:t>
      </w:r>
      <w:r w:rsidR="009B657C">
        <w:rPr>
          <w:b/>
          <w:color w:val="000000" w:themeColor="text1"/>
          <w:szCs w:val="20"/>
        </w:rPr>
        <w:t>:</w:t>
      </w:r>
      <w:r w:rsidRPr="00081D89">
        <w:rPr>
          <w:b/>
          <w:color w:val="000000" w:themeColor="text1"/>
          <w:szCs w:val="20"/>
        </w:rPr>
        <w:t xml:space="preserve"> Llei 11/2014, de 10 d’octubre, per garantir</w:t>
      </w:r>
      <w:r w:rsidRPr="00081D89">
        <w:rPr>
          <w:b/>
          <w:szCs w:val="20"/>
        </w:rPr>
        <w:t xml:space="preserve"> els drets de lesbianes, gais, bisexuals, </w:t>
      </w:r>
      <w:proofErr w:type="spellStart"/>
      <w:r w:rsidRPr="00081D89">
        <w:rPr>
          <w:b/>
          <w:szCs w:val="20"/>
        </w:rPr>
        <w:t>transgèneres</w:t>
      </w:r>
      <w:proofErr w:type="spellEnd"/>
      <w:r w:rsidRPr="00081D89">
        <w:rPr>
          <w:b/>
          <w:szCs w:val="20"/>
        </w:rPr>
        <w:t xml:space="preserve"> i </w:t>
      </w:r>
      <w:proofErr w:type="spellStart"/>
      <w:r w:rsidRPr="00081D89">
        <w:rPr>
          <w:b/>
          <w:szCs w:val="20"/>
        </w:rPr>
        <w:t>intersexuals</w:t>
      </w:r>
      <w:proofErr w:type="spellEnd"/>
      <w:r w:rsidRPr="00081D89">
        <w:rPr>
          <w:b/>
          <w:szCs w:val="20"/>
        </w:rPr>
        <w:t xml:space="preserve"> i per er</w:t>
      </w:r>
      <w:r w:rsidR="00D633E7">
        <w:rPr>
          <w:b/>
          <w:szCs w:val="20"/>
        </w:rPr>
        <w:t>r</w:t>
      </w:r>
      <w:r w:rsidRPr="00081D89">
        <w:rPr>
          <w:b/>
          <w:szCs w:val="20"/>
        </w:rPr>
        <w:t xml:space="preserve">adicar l’homofòbia, la </w:t>
      </w:r>
      <w:proofErr w:type="spellStart"/>
      <w:r w:rsidRPr="00081D89">
        <w:rPr>
          <w:b/>
          <w:szCs w:val="20"/>
        </w:rPr>
        <w:t>bifòbia</w:t>
      </w:r>
      <w:proofErr w:type="spellEnd"/>
      <w:r w:rsidRPr="00081D89">
        <w:rPr>
          <w:b/>
          <w:szCs w:val="20"/>
        </w:rPr>
        <w:t xml:space="preserve"> i la </w:t>
      </w:r>
      <w:proofErr w:type="spellStart"/>
      <w:r w:rsidRPr="00081D89">
        <w:rPr>
          <w:b/>
          <w:szCs w:val="20"/>
        </w:rPr>
        <w:t>transfòbia</w:t>
      </w:r>
      <w:proofErr w:type="spellEnd"/>
      <w:r w:rsidRPr="00081D89">
        <w:rPr>
          <w:b/>
          <w:szCs w:val="20"/>
        </w:rPr>
        <w:t xml:space="preserve">. </w:t>
      </w:r>
    </w:p>
    <w:p w14:paraId="558B8FA2" w14:textId="3410BAC7" w:rsidR="005B7CB3" w:rsidRPr="00081D89" w:rsidRDefault="005B7CB3" w:rsidP="001B14DA">
      <w:pPr>
        <w:ind w:left="142"/>
        <w:textAlignment w:val="baseline"/>
        <w:rPr>
          <w:b/>
          <w:szCs w:val="20"/>
        </w:rPr>
      </w:pPr>
      <w:r w:rsidRPr="00081D89">
        <w:rPr>
          <w:b/>
          <w:szCs w:val="20"/>
        </w:rPr>
        <w:t>2015</w:t>
      </w:r>
      <w:r w:rsidR="00ED5268">
        <w:rPr>
          <w:b/>
          <w:szCs w:val="20"/>
        </w:rPr>
        <w:t>:</w:t>
      </w:r>
      <w:r w:rsidRPr="00081D89">
        <w:rPr>
          <w:b/>
          <w:szCs w:val="20"/>
        </w:rPr>
        <w:t xml:space="preserve"> Llei 17/2015, de 21 de juliol, d’igualtat efectiva de dones i homes.</w:t>
      </w:r>
    </w:p>
    <w:p w14:paraId="66121B08" w14:textId="7532B3B7" w:rsidR="005B7CB3" w:rsidRPr="00081D89" w:rsidRDefault="005B7CB3" w:rsidP="001B14DA">
      <w:pPr>
        <w:ind w:left="142"/>
        <w:rPr>
          <w:b/>
        </w:rPr>
      </w:pPr>
      <w:bookmarkStart w:id="23" w:name="_Toc44413861"/>
      <w:r w:rsidRPr="00081D89">
        <w:rPr>
          <w:b/>
        </w:rPr>
        <w:t>2016</w:t>
      </w:r>
      <w:r w:rsidR="00ED5268">
        <w:rPr>
          <w:b/>
        </w:rPr>
        <w:t>:</w:t>
      </w:r>
      <w:r w:rsidRPr="00081D89">
        <w:rPr>
          <w:b/>
        </w:rPr>
        <w:t xml:space="preserve"> Decret 305/2016, de 18 d</w:t>
      </w:r>
      <w:r w:rsidR="00ED5268">
        <w:rPr>
          <w:b/>
        </w:rPr>
        <w:t>’</w:t>
      </w:r>
      <w:r w:rsidRPr="00081D89">
        <w:rPr>
          <w:b/>
        </w:rPr>
        <w:t xml:space="preserve">octubre, </w:t>
      </w:r>
      <w:r w:rsidR="00ED5268">
        <w:rPr>
          <w:b/>
        </w:rPr>
        <w:t>sobre</w:t>
      </w:r>
      <w:r w:rsidRPr="00081D89">
        <w:rPr>
          <w:b/>
        </w:rPr>
        <w:t xml:space="preserve"> la Comissió </w:t>
      </w:r>
      <w:proofErr w:type="spellStart"/>
      <w:r w:rsidRPr="00081D89">
        <w:rPr>
          <w:b/>
        </w:rPr>
        <w:t>Interdepartamental</w:t>
      </w:r>
      <w:proofErr w:type="spellEnd"/>
      <w:r w:rsidRPr="00081D89">
        <w:rPr>
          <w:b/>
        </w:rPr>
        <w:t xml:space="preserve"> per a la Igualtat Efectiva de Dones i Homes i la Comissió Tècnica </w:t>
      </w:r>
      <w:proofErr w:type="spellStart"/>
      <w:r w:rsidRPr="00081D89">
        <w:rPr>
          <w:b/>
        </w:rPr>
        <w:t>Interdepartamental</w:t>
      </w:r>
      <w:proofErr w:type="spellEnd"/>
      <w:r w:rsidRPr="00081D89">
        <w:rPr>
          <w:b/>
        </w:rPr>
        <w:t xml:space="preserve"> de la Igualtat Efectiva de Dones i Homes.</w:t>
      </w:r>
    </w:p>
    <w:p w14:paraId="5FA3F24C" w14:textId="6F519015" w:rsidR="005B7CB3" w:rsidRPr="00081D89" w:rsidRDefault="005B7CB3" w:rsidP="001B14DA">
      <w:pPr>
        <w:ind w:left="142"/>
        <w:rPr>
          <w:b/>
          <w:szCs w:val="20"/>
        </w:rPr>
      </w:pPr>
      <w:r w:rsidRPr="00081D89">
        <w:rPr>
          <w:b/>
          <w:szCs w:val="20"/>
        </w:rPr>
        <w:t>2020</w:t>
      </w:r>
      <w:r w:rsidR="00503247">
        <w:rPr>
          <w:b/>
          <w:szCs w:val="20"/>
        </w:rPr>
        <w:t xml:space="preserve">: </w:t>
      </w:r>
      <w:r w:rsidRPr="00081D89">
        <w:rPr>
          <w:b/>
          <w:szCs w:val="20"/>
        </w:rPr>
        <w:t>Llei 17/2020, de 22 de desembre, que modifica la Llei 5/2008</w:t>
      </w:r>
      <w:r w:rsidR="00503247">
        <w:rPr>
          <w:b/>
          <w:szCs w:val="20"/>
        </w:rPr>
        <w:t>, sobre</w:t>
      </w:r>
      <w:r w:rsidRPr="00081D89">
        <w:rPr>
          <w:b/>
          <w:szCs w:val="20"/>
        </w:rPr>
        <w:t xml:space="preserve"> el dret de les dones a erradicar la violència masclista</w:t>
      </w:r>
      <w:r w:rsidR="001458E6">
        <w:rPr>
          <w:b/>
          <w:szCs w:val="20"/>
        </w:rPr>
        <w:t>.</w:t>
      </w:r>
    </w:p>
    <w:p w14:paraId="2F933922" w14:textId="5277E6DD" w:rsidR="005B7CB3" w:rsidRPr="00081D89" w:rsidRDefault="005B7CB3" w:rsidP="001B14DA">
      <w:pPr>
        <w:ind w:left="142"/>
        <w:rPr>
          <w:b/>
          <w:szCs w:val="20"/>
        </w:rPr>
      </w:pPr>
      <w:r w:rsidRPr="00081D89">
        <w:rPr>
          <w:b/>
          <w:szCs w:val="20"/>
        </w:rPr>
        <w:t>2020</w:t>
      </w:r>
      <w:r w:rsidR="00503247">
        <w:rPr>
          <w:b/>
          <w:szCs w:val="20"/>
        </w:rPr>
        <w:t>:</w:t>
      </w:r>
      <w:r w:rsidRPr="00081D89">
        <w:rPr>
          <w:b/>
          <w:szCs w:val="20"/>
        </w:rPr>
        <w:t xml:space="preserve"> Llei 19/2020, de 30 de desembre, d</w:t>
      </w:r>
      <w:r w:rsidR="00503247">
        <w:rPr>
          <w:b/>
          <w:szCs w:val="20"/>
        </w:rPr>
        <w:t>’</w:t>
      </w:r>
      <w:r w:rsidRPr="00081D89">
        <w:rPr>
          <w:b/>
          <w:szCs w:val="20"/>
        </w:rPr>
        <w:t xml:space="preserve">igualtat de tracte i no-discriminació, respecte </w:t>
      </w:r>
      <w:r w:rsidR="00155DAB">
        <w:rPr>
          <w:b/>
          <w:szCs w:val="20"/>
        </w:rPr>
        <w:t>de</w:t>
      </w:r>
      <w:r w:rsidRPr="00081D89">
        <w:rPr>
          <w:b/>
          <w:szCs w:val="20"/>
        </w:rPr>
        <w:t xml:space="preserve"> la dignitat humana i protecció davant de qualsevol forma, acte o conducta de discriminació.</w:t>
      </w:r>
    </w:p>
    <w:p w14:paraId="3E0399EE" w14:textId="77777777" w:rsidR="005B7CB3" w:rsidRPr="00081D89" w:rsidRDefault="005B7CB3" w:rsidP="001B14DA">
      <w:pPr>
        <w:spacing w:after="0" w:line="240" w:lineRule="auto"/>
        <w:ind w:left="142"/>
        <w:jc w:val="left"/>
        <w:rPr>
          <w:rFonts w:ascii="Arial Narrow" w:eastAsiaTheme="majorEastAsia" w:hAnsi="Arial Narrow" w:cstheme="majorBidi"/>
          <w:b/>
          <w:bCs/>
          <w:color w:val="31849B" w:themeColor="accent5" w:themeShade="BF"/>
          <w:sz w:val="36"/>
          <w:szCs w:val="26"/>
        </w:rPr>
      </w:pPr>
      <w:r w:rsidRPr="00081D89">
        <w:br w:type="page"/>
      </w:r>
    </w:p>
    <w:p w14:paraId="2B350B5D" w14:textId="77777777" w:rsidR="005B7CB3" w:rsidRPr="00081D89" w:rsidRDefault="005B7CB3" w:rsidP="001B14DA">
      <w:pPr>
        <w:pStyle w:val="Ttol2"/>
      </w:pPr>
      <w:bookmarkStart w:id="24" w:name="_Toc128397596"/>
      <w:bookmarkStart w:id="25" w:name="_Toc167354901"/>
      <w:bookmarkStart w:id="26" w:name="_Toc164935628"/>
      <w:r w:rsidRPr="00081D89">
        <w:t xml:space="preserve">Marc </w:t>
      </w:r>
      <w:r w:rsidRPr="001B14DA">
        <w:t>competencial</w:t>
      </w:r>
      <w:r w:rsidRPr="00081D89">
        <w:t xml:space="preserve"> municipal</w:t>
      </w:r>
      <w:bookmarkEnd w:id="23"/>
      <w:bookmarkEnd w:id="24"/>
      <w:bookmarkEnd w:id="25"/>
      <w:bookmarkEnd w:id="26"/>
    </w:p>
    <w:p w14:paraId="2D01C8B3" w14:textId="7E52E934" w:rsidR="005B7CB3" w:rsidRPr="00081D89" w:rsidRDefault="005B7CB3" w:rsidP="001B14DA">
      <w:pPr>
        <w:ind w:left="142"/>
        <w:rPr>
          <w:b/>
          <w:szCs w:val="20"/>
        </w:rPr>
      </w:pPr>
      <w:r w:rsidRPr="00081D89">
        <w:rPr>
          <w:b/>
          <w:szCs w:val="20"/>
        </w:rPr>
        <w:t>1978</w:t>
      </w:r>
      <w:r w:rsidR="00582021">
        <w:rPr>
          <w:b/>
          <w:szCs w:val="20"/>
        </w:rPr>
        <w:t xml:space="preserve">: </w:t>
      </w:r>
      <w:r w:rsidRPr="00081D89">
        <w:rPr>
          <w:b/>
          <w:szCs w:val="20"/>
        </w:rPr>
        <w:t xml:space="preserve">Constitució </w:t>
      </w:r>
      <w:r w:rsidR="00582021">
        <w:rPr>
          <w:b/>
          <w:szCs w:val="20"/>
        </w:rPr>
        <w:t>e</w:t>
      </w:r>
      <w:r w:rsidRPr="00081D89">
        <w:rPr>
          <w:b/>
          <w:szCs w:val="20"/>
        </w:rPr>
        <w:t>spanyola</w:t>
      </w:r>
      <w:r w:rsidR="00582021" w:rsidRPr="0005645F">
        <w:rPr>
          <w:bCs/>
          <w:szCs w:val="20"/>
        </w:rPr>
        <w:t>,</w:t>
      </w:r>
      <w:r w:rsidR="001458E6" w:rsidRPr="0005645F">
        <w:rPr>
          <w:bCs/>
          <w:szCs w:val="20"/>
        </w:rPr>
        <w:t xml:space="preserve"> </w:t>
      </w:r>
      <w:r w:rsidR="00582021">
        <w:rPr>
          <w:bCs/>
          <w:szCs w:val="20"/>
        </w:rPr>
        <w:t>a</w:t>
      </w:r>
      <w:r w:rsidR="00783258" w:rsidRPr="002F48EE">
        <w:rPr>
          <w:bCs/>
          <w:szCs w:val="20"/>
        </w:rPr>
        <w:t>rticle 9,</w:t>
      </w:r>
      <w:r w:rsidR="00582021">
        <w:rPr>
          <w:bCs/>
          <w:szCs w:val="20"/>
        </w:rPr>
        <w:t xml:space="preserve"> </w:t>
      </w:r>
      <w:r w:rsidR="00582021">
        <w:rPr>
          <w:szCs w:val="20"/>
        </w:rPr>
        <w:t>t</w:t>
      </w:r>
      <w:r w:rsidR="00783258" w:rsidRPr="00081D89">
        <w:rPr>
          <w:szCs w:val="20"/>
        </w:rPr>
        <w:t>ítol VIII, capítol I</w:t>
      </w:r>
      <w:r w:rsidR="00582021">
        <w:rPr>
          <w:szCs w:val="20"/>
        </w:rPr>
        <w:t>;</w:t>
      </w:r>
      <w:r w:rsidR="00783258" w:rsidRPr="00081D89">
        <w:rPr>
          <w:szCs w:val="20"/>
        </w:rPr>
        <w:t xml:space="preserve"> article 137, </w:t>
      </w:r>
      <w:r w:rsidR="00A723C2">
        <w:rPr>
          <w:szCs w:val="20"/>
        </w:rPr>
        <w:t>t</w:t>
      </w:r>
      <w:r w:rsidR="00783258" w:rsidRPr="00081D89">
        <w:rPr>
          <w:szCs w:val="20"/>
        </w:rPr>
        <w:t>ítol VIII, capítol II</w:t>
      </w:r>
      <w:r w:rsidR="00A723C2">
        <w:rPr>
          <w:szCs w:val="20"/>
        </w:rPr>
        <w:t>, i</w:t>
      </w:r>
      <w:r w:rsidR="00783258" w:rsidRPr="00081D89">
        <w:rPr>
          <w:szCs w:val="20"/>
        </w:rPr>
        <w:t xml:space="preserve"> article 140</w:t>
      </w:r>
      <w:r w:rsidR="001458E6">
        <w:rPr>
          <w:szCs w:val="20"/>
        </w:rPr>
        <w:t>.</w:t>
      </w:r>
    </w:p>
    <w:p w14:paraId="3AFF9C64" w14:textId="30763DC7" w:rsidR="005B7CB3" w:rsidRPr="00081D89" w:rsidRDefault="005B7CB3" w:rsidP="007E4194">
      <w:pPr>
        <w:ind w:left="142"/>
        <w:rPr>
          <w:szCs w:val="20"/>
        </w:rPr>
      </w:pPr>
      <w:r w:rsidRPr="00081D89">
        <w:rPr>
          <w:b/>
          <w:szCs w:val="20"/>
        </w:rPr>
        <w:t>1979</w:t>
      </w:r>
      <w:r w:rsidR="007E4194">
        <w:rPr>
          <w:b/>
          <w:szCs w:val="20"/>
        </w:rPr>
        <w:t xml:space="preserve">: </w:t>
      </w:r>
      <w:r w:rsidRPr="00081D89">
        <w:rPr>
          <w:b/>
          <w:szCs w:val="20"/>
        </w:rPr>
        <w:t>Llei orgànica 4/1979, de 18 de desembre, Estatut d’</w:t>
      </w:r>
      <w:r w:rsidR="007E4194">
        <w:rPr>
          <w:b/>
          <w:szCs w:val="20"/>
        </w:rPr>
        <w:t>a</w:t>
      </w:r>
      <w:r w:rsidRPr="00081D89">
        <w:rPr>
          <w:b/>
          <w:szCs w:val="20"/>
        </w:rPr>
        <w:t>utonomia de Catalunya</w:t>
      </w:r>
      <w:r w:rsidR="007E4194">
        <w:rPr>
          <w:bCs/>
          <w:szCs w:val="20"/>
        </w:rPr>
        <w:t xml:space="preserve">, </w:t>
      </w:r>
      <w:r w:rsidR="007E4194">
        <w:rPr>
          <w:szCs w:val="20"/>
        </w:rPr>
        <w:t>a</w:t>
      </w:r>
      <w:r w:rsidRPr="00081D89">
        <w:rPr>
          <w:szCs w:val="20"/>
        </w:rPr>
        <w:t>rticle 9, punts 8 (</w:t>
      </w:r>
      <w:r w:rsidR="007E4194">
        <w:rPr>
          <w:szCs w:val="20"/>
        </w:rPr>
        <w:t>r</w:t>
      </w:r>
      <w:r w:rsidRPr="00081D89">
        <w:rPr>
          <w:szCs w:val="20"/>
        </w:rPr>
        <w:t xml:space="preserve">ègim local) i 27 </w:t>
      </w:r>
      <w:r w:rsidRPr="00081D89">
        <w:rPr>
          <w:b/>
          <w:szCs w:val="20"/>
        </w:rPr>
        <w:t>(</w:t>
      </w:r>
      <w:r w:rsidR="007E4194">
        <w:rPr>
          <w:b/>
          <w:szCs w:val="20"/>
        </w:rPr>
        <w:t>p</w:t>
      </w:r>
      <w:r w:rsidRPr="00081D89">
        <w:rPr>
          <w:b/>
          <w:szCs w:val="20"/>
        </w:rPr>
        <w:t>romoció de la dona)</w:t>
      </w:r>
      <w:r w:rsidRPr="001458E6">
        <w:rPr>
          <w:bCs/>
          <w:szCs w:val="20"/>
        </w:rPr>
        <w:t>.</w:t>
      </w:r>
    </w:p>
    <w:p w14:paraId="7B1F76ED" w14:textId="289A9ACE" w:rsidR="005B7CB3" w:rsidRPr="00081D89" w:rsidRDefault="005B7CB3" w:rsidP="001B14DA">
      <w:pPr>
        <w:ind w:left="142"/>
        <w:rPr>
          <w:szCs w:val="20"/>
        </w:rPr>
      </w:pPr>
      <w:r w:rsidRPr="00081D89">
        <w:rPr>
          <w:b/>
          <w:szCs w:val="20"/>
        </w:rPr>
        <w:t>1985</w:t>
      </w:r>
      <w:r w:rsidR="007E4194">
        <w:rPr>
          <w:b/>
          <w:szCs w:val="20"/>
        </w:rPr>
        <w:t>:</w:t>
      </w:r>
      <w:r w:rsidRPr="00081D89">
        <w:rPr>
          <w:b/>
          <w:szCs w:val="20"/>
        </w:rPr>
        <w:t xml:space="preserve"> Llei 7/1985</w:t>
      </w:r>
      <w:r w:rsidR="007E4194">
        <w:rPr>
          <w:b/>
          <w:szCs w:val="20"/>
        </w:rPr>
        <w:t>,</w:t>
      </w:r>
      <w:r w:rsidRPr="00081D89">
        <w:rPr>
          <w:b/>
          <w:szCs w:val="20"/>
        </w:rPr>
        <w:t xml:space="preserve"> de 2 d’abril, reguladora de les bases de règim local</w:t>
      </w:r>
      <w:r w:rsidR="00067A3C">
        <w:rPr>
          <w:bCs/>
          <w:szCs w:val="20"/>
        </w:rPr>
        <w:t>,</w:t>
      </w:r>
      <w:r w:rsidRPr="00081D89">
        <w:rPr>
          <w:b/>
          <w:szCs w:val="20"/>
        </w:rPr>
        <w:t xml:space="preserve"> </w:t>
      </w:r>
      <w:r w:rsidRPr="00081D89">
        <w:rPr>
          <w:szCs w:val="20"/>
        </w:rPr>
        <w:t xml:space="preserve">que estableix que els municipis poden dur a terme activitats complementàries pel que </w:t>
      </w:r>
      <w:r w:rsidR="0080086C">
        <w:rPr>
          <w:szCs w:val="20"/>
        </w:rPr>
        <w:t>fa</w:t>
      </w:r>
      <w:r w:rsidRPr="00081D89">
        <w:rPr>
          <w:szCs w:val="20"/>
        </w:rPr>
        <w:t xml:space="preserve"> a les polítiques de promoció de les dones</w:t>
      </w:r>
      <w:r w:rsidR="001458E6">
        <w:rPr>
          <w:szCs w:val="20"/>
        </w:rPr>
        <w:t>.</w:t>
      </w:r>
    </w:p>
    <w:p w14:paraId="012250B2" w14:textId="6115D9BD" w:rsidR="005B7CB3" w:rsidRPr="00081D89" w:rsidRDefault="005B7CB3" w:rsidP="001B14DA">
      <w:pPr>
        <w:ind w:left="142"/>
        <w:rPr>
          <w:szCs w:val="20"/>
        </w:rPr>
      </w:pPr>
      <w:r w:rsidRPr="00081D89">
        <w:rPr>
          <w:b/>
          <w:szCs w:val="20"/>
        </w:rPr>
        <w:t>2003</w:t>
      </w:r>
      <w:r w:rsidR="0080086C">
        <w:rPr>
          <w:b/>
          <w:szCs w:val="20"/>
        </w:rPr>
        <w:t xml:space="preserve">: </w:t>
      </w:r>
      <w:r w:rsidRPr="00081D89">
        <w:rPr>
          <w:b/>
          <w:szCs w:val="20"/>
        </w:rPr>
        <w:t>Decret legislatiu 2/2003</w:t>
      </w:r>
      <w:r w:rsidR="0080086C">
        <w:rPr>
          <w:b/>
          <w:szCs w:val="20"/>
        </w:rPr>
        <w:t>,</w:t>
      </w:r>
      <w:r w:rsidRPr="00081D89">
        <w:rPr>
          <w:b/>
          <w:szCs w:val="20"/>
        </w:rPr>
        <w:t xml:space="preserve"> de 28 d’abril, pel qual s’aprova el </w:t>
      </w:r>
      <w:r w:rsidR="0080086C">
        <w:rPr>
          <w:b/>
          <w:szCs w:val="20"/>
        </w:rPr>
        <w:t>T</w:t>
      </w:r>
      <w:r w:rsidRPr="00081D89">
        <w:rPr>
          <w:b/>
          <w:szCs w:val="20"/>
        </w:rPr>
        <w:t xml:space="preserve">ext refós de la </w:t>
      </w:r>
      <w:r w:rsidR="0080086C">
        <w:rPr>
          <w:b/>
          <w:szCs w:val="20"/>
        </w:rPr>
        <w:t>L</w:t>
      </w:r>
      <w:r w:rsidRPr="00081D89">
        <w:rPr>
          <w:b/>
          <w:szCs w:val="20"/>
        </w:rPr>
        <w:t>lei municipal i de règim local de Catalunya</w:t>
      </w:r>
      <w:r w:rsidR="0080086C" w:rsidRPr="00CB453D">
        <w:rPr>
          <w:bCs/>
          <w:szCs w:val="20"/>
        </w:rPr>
        <w:t>,</w:t>
      </w:r>
      <w:r w:rsidR="00ED4D4F">
        <w:rPr>
          <w:b/>
          <w:szCs w:val="20"/>
        </w:rPr>
        <w:t xml:space="preserve"> </w:t>
      </w:r>
      <w:r w:rsidR="0080086C">
        <w:rPr>
          <w:szCs w:val="20"/>
        </w:rPr>
        <w:t>c</w:t>
      </w:r>
      <w:r w:rsidRPr="00081D89">
        <w:rPr>
          <w:szCs w:val="20"/>
        </w:rPr>
        <w:t xml:space="preserve">apítol II, article 66 </w:t>
      </w:r>
      <w:r w:rsidR="0080086C">
        <w:rPr>
          <w:szCs w:val="20"/>
        </w:rPr>
        <w:t>(</w:t>
      </w:r>
      <w:r w:rsidR="00811B1E">
        <w:rPr>
          <w:szCs w:val="20"/>
        </w:rPr>
        <w:t>C</w:t>
      </w:r>
      <w:r w:rsidR="00783258" w:rsidRPr="00081D89">
        <w:rPr>
          <w:szCs w:val="20"/>
        </w:rPr>
        <w:t>ompetències municipals i locals</w:t>
      </w:r>
      <w:r w:rsidR="00383876">
        <w:rPr>
          <w:szCs w:val="20"/>
        </w:rPr>
        <w:t>), i</w:t>
      </w:r>
      <w:r w:rsidR="00783258" w:rsidRPr="00081D89">
        <w:rPr>
          <w:szCs w:val="20"/>
        </w:rPr>
        <w:t xml:space="preserve"> </w:t>
      </w:r>
      <w:r w:rsidR="00383876">
        <w:rPr>
          <w:szCs w:val="20"/>
        </w:rPr>
        <w:t>c</w:t>
      </w:r>
      <w:r w:rsidRPr="00081D89">
        <w:rPr>
          <w:szCs w:val="20"/>
        </w:rPr>
        <w:t>apítol II, article 71.1</w:t>
      </w:r>
      <w:r w:rsidR="00383876">
        <w:rPr>
          <w:szCs w:val="20"/>
        </w:rPr>
        <w:t>.</w:t>
      </w:r>
      <w:r w:rsidRPr="00081D89">
        <w:rPr>
          <w:szCs w:val="20"/>
        </w:rPr>
        <w:t xml:space="preserve">c </w:t>
      </w:r>
      <w:r w:rsidR="00383876">
        <w:rPr>
          <w:szCs w:val="20"/>
        </w:rPr>
        <w:t>(</w:t>
      </w:r>
      <w:r w:rsidR="00811B1E">
        <w:rPr>
          <w:szCs w:val="20"/>
        </w:rPr>
        <w:t>L</w:t>
      </w:r>
      <w:r w:rsidRPr="00081D89">
        <w:rPr>
          <w:szCs w:val="20"/>
        </w:rPr>
        <w:t>a promoció de la dona</w:t>
      </w:r>
      <w:r w:rsidR="00383876">
        <w:rPr>
          <w:szCs w:val="20"/>
        </w:rPr>
        <w:t>)</w:t>
      </w:r>
      <w:r w:rsidR="001458E6">
        <w:rPr>
          <w:szCs w:val="20"/>
        </w:rPr>
        <w:t>.</w:t>
      </w:r>
    </w:p>
    <w:p w14:paraId="1C7E740A" w14:textId="4DB4DDDA" w:rsidR="005B7CB3" w:rsidRPr="00081D89" w:rsidRDefault="005B7CB3" w:rsidP="001B14DA">
      <w:pPr>
        <w:ind w:left="142"/>
        <w:rPr>
          <w:szCs w:val="20"/>
        </w:rPr>
      </w:pPr>
      <w:r w:rsidRPr="00081D89">
        <w:rPr>
          <w:b/>
          <w:szCs w:val="20"/>
        </w:rPr>
        <w:t>2004</w:t>
      </w:r>
      <w:r w:rsidR="00383876">
        <w:rPr>
          <w:b/>
          <w:szCs w:val="20"/>
        </w:rPr>
        <w:t>:</w:t>
      </w:r>
      <w:r w:rsidRPr="00081D89">
        <w:rPr>
          <w:b/>
          <w:szCs w:val="20"/>
        </w:rPr>
        <w:t xml:space="preserve"> Llei </w:t>
      </w:r>
      <w:r w:rsidR="00383876">
        <w:rPr>
          <w:b/>
          <w:szCs w:val="20"/>
        </w:rPr>
        <w:t>o</w:t>
      </w:r>
      <w:r w:rsidRPr="00081D89">
        <w:rPr>
          <w:b/>
          <w:szCs w:val="20"/>
        </w:rPr>
        <w:t>rgànica 1/2004, de 28 de desembre</w:t>
      </w:r>
      <w:r w:rsidR="00383876">
        <w:rPr>
          <w:b/>
          <w:szCs w:val="20"/>
        </w:rPr>
        <w:t>,</w:t>
      </w:r>
      <w:r w:rsidRPr="00081D89">
        <w:rPr>
          <w:b/>
          <w:szCs w:val="20"/>
        </w:rPr>
        <w:t xml:space="preserve"> de mesures de protecció integral contra la violència de gènere</w:t>
      </w:r>
      <w:r w:rsidR="00383876" w:rsidRPr="00CB453D">
        <w:rPr>
          <w:bCs/>
          <w:szCs w:val="20"/>
        </w:rPr>
        <w:t>,</w:t>
      </w:r>
      <w:r w:rsidRPr="00081D89">
        <w:rPr>
          <w:b/>
          <w:szCs w:val="20"/>
        </w:rPr>
        <w:t xml:space="preserve"> </w:t>
      </w:r>
      <w:r w:rsidR="00383876">
        <w:rPr>
          <w:szCs w:val="20"/>
        </w:rPr>
        <w:t>a</w:t>
      </w:r>
      <w:r w:rsidR="00783258" w:rsidRPr="00081D89">
        <w:rPr>
          <w:szCs w:val="20"/>
        </w:rPr>
        <w:t>rticle</w:t>
      </w:r>
      <w:r w:rsidR="00383876">
        <w:rPr>
          <w:szCs w:val="20"/>
        </w:rPr>
        <w:t>s</w:t>
      </w:r>
      <w:r w:rsidR="00783258" w:rsidRPr="00081D89">
        <w:rPr>
          <w:szCs w:val="20"/>
        </w:rPr>
        <w:t xml:space="preserve"> 2 i </w:t>
      </w:r>
      <w:r w:rsidRPr="00081D89">
        <w:rPr>
          <w:szCs w:val="20"/>
        </w:rPr>
        <w:t>19</w:t>
      </w:r>
      <w:r w:rsidR="001458E6">
        <w:rPr>
          <w:szCs w:val="20"/>
        </w:rPr>
        <w:t>.</w:t>
      </w:r>
      <w:r w:rsidRPr="00081D89">
        <w:rPr>
          <w:szCs w:val="20"/>
        </w:rPr>
        <w:t xml:space="preserve"> </w:t>
      </w:r>
    </w:p>
    <w:p w14:paraId="3A366007" w14:textId="57A28510" w:rsidR="005B7CB3" w:rsidRPr="00E062DB" w:rsidRDefault="005B7CB3" w:rsidP="00811B1E">
      <w:pPr>
        <w:ind w:left="142"/>
        <w:rPr>
          <w:b/>
        </w:rPr>
      </w:pPr>
      <w:r w:rsidRPr="00081D89">
        <w:rPr>
          <w:b/>
          <w:szCs w:val="20"/>
        </w:rPr>
        <w:t>2006</w:t>
      </w:r>
      <w:r w:rsidR="00383876">
        <w:rPr>
          <w:b/>
          <w:szCs w:val="20"/>
        </w:rPr>
        <w:t>:</w:t>
      </w:r>
      <w:r w:rsidRPr="00081D89">
        <w:rPr>
          <w:b/>
          <w:szCs w:val="20"/>
        </w:rPr>
        <w:t> Llei orgànica 6/2006</w:t>
      </w:r>
      <w:r w:rsidR="00383876">
        <w:rPr>
          <w:b/>
          <w:szCs w:val="20"/>
        </w:rPr>
        <w:t>,</w:t>
      </w:r>
      <w:r w:rsidRPr="00081D89">
        <w:rPr>
          <w:b/>
          <w:szCs w:val="20"/>
        </w:rPr>
        <w:t xml:space="preserve"> </w:t>
      </w:r>
      <w:r w:rsidR="00383876">
        <w:rPr>
          <w:b/>
          <w:szCs w:val="20"/>
        </w:rPr>
        <w:t>r</w:t>
      </w:r>
      <w:r w:rsidRPr="00081D89">
        <w:rPr>
          <w:b/>
          <w:szCs w:val="20"/>
        </w:rPr>
        <w:t xml:space="preserve">eforma </w:t>
      </w:r>
      <w:r w:rsidR="00383876">
        <w:rPr>
          <w:b/>
          <w:szCs w:val="20"/>
        </w:rPr>
        <w:t>de l’</w:t>
      </w:r>
      <w:r w:rsidRPr="00081D89">
        <w:rPr>
          <w:b/>
          <w:szCs w:val="20"/>
        </w:rPr>
        <w:t>Estatut d’</w:t>
      </w:r>
      <w:r w:rsidR="00383876">
        <w:rPr>
          <w:b/>
          <w:szCs w:val="20"/>
        </w:rPr>
        <w:t>a</w:t>
      </w:r>
      <w:r w:rsidRPr="00081D89">
        <w:rPr>
          <w:b/>
          <w:szCs w:val="20"/>
        </w:rPr>
        <w:t>utonomia</w:t>
      </w:r>
      <w:r w:rsidR="00383876" w:rsidRPr="00CB453D">
        <w:rPr>
          <w:bCs/>
          <w:szCs w:val="20"/>
        </w:rPr>
        <w:t>,</w:t>
      </w:r>
      <w:r w:rsidR="00ED4D4F">
        <w:rPr>
          <w:b/>
          <w:szCs w:val="20"/>
        </w:rPr>
        <w:t xml:space="preserve"> </w:t>
      </w:r>
      <w:r w:rsidR="00383876">
        <w:rPr>
          <w:szCs w:val="20"/>
        </w:rPr>
        <w:t>t</w:t>
      </w:r>
      <w:r w:rsidRPr="00081D89">
        <w:rPr>
          <w:szCs w:val="20"/>
        </w:rPr>
        <w:t>ítol pre</w:t>
      </w:r>
      <w:r w:rsidR="00783258" w:rsidRPr="00081D89">
        <w:rPr>
          <w:szCs w:val="20"/>
        </w:rPr>
        <w:t>liminar</w:t>
      </w:r>
      <w:r w:rsidR="00193D86">
        <w:rPr>
          <w:szCs w:val="20"/>
        </w:rPr>
        <w:t>,</w:t>
      </w:r>
      <w:r w:rsidR="00783258" w:rsidRPr="00081D89">
        <w:rPr>
          <w:szCs w:val="20"/>
        </w:rPr>
        <w:t xml:space="preserve"> article 4</w:t>
      </w:r>
      <w:r w:rsidR="00193D86">
        <w:rPr>
          <w:szCs w:val="20"/>
        </w:rPr>
        <w:t>;</w:t>
      </w:r>
      <w:r w:rsidR="00976FCB">
        <w:rPr>
          <w:szCs w:val="20"/>
        </w:rPr>
        <w:t xml:space="preserve"> </w:t>
      </w:r>
      <w:r w:rsidR="00193D86">
        <w:rPr>
          <w:szCs w:val="20"/>
        </w:rPr>
        <w:t>t</w:t>
      </w:r>
      <w:r w:rsidR="00783258" w:rsidRPr="00081D89">
        <w:rPr>
          <w:szCs w:val="20"/>
        </w:rPr>
        <w:t>ítol I</w:t>
      </w:r>
      <w:r w:rsidR="00193D86">
        <w:rPr>
          <w:szCs w:val="20"/>
        </w:rPr>
        <w:t>,</w:t>
      </w:r>
      <w:r w:rsidR="00783258" w:rsidRPr="00081D89">
        <w:rPr>
          <w:szCs w:val="20"/>
        </w:rPr>
        <w:t xml:space="preserve"> capítol 5 i article 41</w:t>
      </w:r>
      <w:r w:rsidR="00193D86">
        <w:rPr>
          <w:szCs w:val="20"/>
        </w:rPr>
        <w:t>;</w:t>
      </w:r>
      <w:r w:rsidR="00783258" w:rsidRPr="00081D89">
        <w:rPr>
          <w:szCs w:val="20"/>
        </w:rPr>
        <w:t xml:space="preserve"> </w:t>
      </w:r>
      <w:r w:rsidR="00193D86">
        <w:rPr>
          <w:szCs w:val="20"/>
        </w:rPr>
        <w:t>t</w:t>
      </w:r>
      <w:r w:rsidR="00783258" w:rsidRPr="00081D89">
        <w:rPr>
          <w:szCs w:val="20"/>
        </w:rPr>
        <w:t>ítol IV</w:t>
      </w:r>
      <w:r w:rsidR="00193D86">
        <w:rPr>
          <w:szCs w:val="20"/>
        </w:rPr>
        <w:t>,</w:t>
      </w:r>
      <w:r w:rsidR="00783258" w:rsidRPr="00081D89">
        <w:rPr>
          <w:szCs w:val="20"/>
        </w:rPr>
        <w:t xml:space="preserve"> </w:t>
      </w:r>
      <w:r w:rsidRPr="00081D89">
        <w:rPr>
          <w:szCs w:val="20"/>
        </w:rPr>
        <w:t xml:space="preserve">capítol II </w:t>
      </w:r>
      <w:r w:rsidR="00783258" w:rsidRPr="00081D89">
        <w:rPr>
          <w:szCs w:val="20"/>
        </w:rPr>
        <w:t xml:space="preserve">i </w:t>
      </w:r>
      <w:r w:rsidRPr="00081D89">
        <w:rPr>
          <w:szCs w:val="20"/>
        </w:rPr>
        <w:t xml:space="preserve">article 153 </w:t>
      </w:r>
      <w:r w:rsidRPr="001458E6">
        <w:rPr>
          <w:b/>
          <w:bCs/>
          <w:szCs w:val="20"/>
        </w:rPr>
        <w:t>(</w:t>
      </w:r>
      <w:r w:rsidR="00811B1E">
        <w:rPr>
          <w:b/>
          <w:bCs/>
          <w:szCs w:val="20"/>
        </w:rPr>
        <w:t>P</w:t>
      </w:r>
      <w:r w:rsidRPr="001458E6">
        <w:rPr>
          <w:b/>
          <w:bCs/>
          <w:szCs w:val="20"/>
        </w:rPr>
        <w:t>olítiques de gènere)</w:t>
      </w:r>
      <w:r w:rsidR="001458E6">
        <w:rPr>
          <w:szCs w:val="20"/>
        </w:rPr>
        <w:t>.</w:t>
      </w:r>
      <w:r w:rsidRPr="00081D89">
        <w:rPr>
          <w:szCs w:val="20"/>
        </w:rPr>
        <w:t xml:space="preserve"> </w:t>
      </w:r>
    </w:p>
    <w:p w14:paraId="530EBAF4" w14:textId="77777777" w:rsidR="00783258" w:rsidRPr="00081D89" w:rsidRDefault="00783258" w:rsidP="00C77D2E"/>
    <w:p w14:paraId="77271308" w14:textId="77777777" w:rsidR="00783258" w:rsidRPr="00081D89" w:rsidRDefault="00783258" w:rsidP="001B14DA">
      <w:pPr>
        <w:ind w:left="142"/>
        <w:rPr>
          <w:rFonts w:eastAsiaTheme="majorEastAsia" w:cstheme="majorBidi"/>
          <w:color w:val="9D002B"/>
          <w:sz w:val="40"/>
          <w:szCs w:val="28"/>
        </w:rPr>
      </w:pPr>
      <w:r w:rsidRPr="00081D89">
        <w:br w:type="page"/>
      </w:r>
    </w:p>
    <w:p w14:paraId="3112056E" w14:textId="70243BB9" w:rsidR="00FC3BD6" w:rsidRPr="00081D89" w:rsidRDefault="00452418" w:rsidP="001B14DA">
      <w:pPr>
        <w:pStyle w:val="Ttol1"/>
        <w:ind w:left="142"/>
        <w:rPr>
          <w:b w:val="0"/>
        </w:rPr>
      </w:pPr>
      <w:r>
        <w:t xml:space="preserve"> </w:t>
      </w:r>
      <w:bookmarkStart w:id="27" w:name="_Toc167354902"/>
      <w:bookmarkStart w:id="28" w:name="_Toc164935629"/>
      <w:r w:rsidR="00B82879" w:rsidRPr="00081D89">
        <w:t>Objectius generals</w:t>
      </w:r>
      <w:bookmarkEnd w:id="27"/>
      <w:bookmarkEnd w:id="28"/>
    </w:p>
    <w:p w14:paraId="1B67199D" w14:textId="21948418" w:rsidR="00504B87" w:rsidRPr="00157811" w:rsidRDefault="00504B87" w:rsidP="001B14DA">
      <w:pPr>
        <w:numPr>
          <w:ilvl w:val="0"/>
          <w:numId w:val="8"/>
        </w:numPr>
        <w:spacing w:line="300" w:lineRule="auto"/>
        <w:ind w:left="567"/>
        <w:rPr>
          <w:bCs/>
          <w:color w:val="000000" w:themeColor="text1"/>
        </w:rPr>
      </w:pPr>
      <w:r w:rsidRPr="00157811">
        <w:rPr>
          <w:bCs/>
          <w:color w:val="000000" w:themeColor="text1"/>
        </w:rPr>
        <w:t>Situar la igualtat entre dones i homes com a dret fonamental de totes les persones i com a valor cen</w:t>
      </w:r>
      <w:r w:rsidR="00CA1499" w:rsidRPr="00157811">
        <w:rPr>
          <w:bCs/>
          <w:color w:val="000000" w:themeColor="text1"/>
        </w:rPr>
        <w:t xml:space="preserve">tral de </w:t>
      </w:r>
      <w:r w:rsidRPr="00157811">
        <w:rPr>
          <w:bCs/>
          <w:color w:val="000000" w:themeColor="text1"/>
        </w:rPr>
        <w:t>les polítiques</w:t>
      </w:r>
      <w:r w:rsidR="00CA1499" w:rsidRPr="00157811">
        <w:rPr>
          <w:bCs/>
          <w:color w:val="000000" w:themeColor="text1"/>
        </w:rPr>
        <w:t xml:space="preserve"> esportives</w:t>
      </w:r>
      <w:r w:rsidR="00A23F50">
        <w:rPr>
          <w:bCs/>
          <w:color w:val="000000" w:themeColor="text1"/>
        </w:rPr>
        <w:t xml:space="preserve"> </w:t>
      </w:r>
      <w:r w:rsidRPr="00157811">
        <w:rPr>
          <w:bCs/>
          <w:color w:val="7030A0"/>
        </w:rPr>
        <w:t>locals</w:t>
      </w:r>
      <w:r w:rsidR="00783258" w:rsidRPr="00157811">
        <w:rPr>
          <w:bCs/>
          <w:color w:val="7030A0"/>
        </w:rPr>
        <w:t>/</w:t>
      </w:r>
      <w:r w:rsidR="00CA1499" w:rsidRPr="00157811">
        <w:rPr>
          <w:bCs/>
          <w:color w:val="7030A0"/>
        </w:rPr>
        <w:t>comarcals</w:t>
      </w:r>
      <w:r w:rsidR="00783258" w:rsidRPr="00157811">
        <w:rPr>
          <w:bCs/>
          <w:color w:val="7030A0"/>
        </w:rPr>
        <w:t>.</w:t>
      </w:r>
    </w:p>
    <w:p w14:paraId="5D4E6EE8" w14:textId="5DDE273A" w:rsidR="00A10621" w:rsidRPr="00157811" w:rsidRDefault="00A10621" w:rsidP="001B14DA">
      <w:pPr>
        <w:pStyle w:val="Pargrafdellista"/>
        <w:numPr>
          <w:ilvl w:val="0"/>
          <w:numId w:val="8"/>
        </w:numPr>
        <w:spacing w:line="300" w:lineRule="auto"/>
        <w:ind w:left="567"/>
        <w:rPr>
          <w:rFonts w:eastAsia="Arial" w:cs="Arial"/>
          <w:bCs/>
          <w:color w:val="000000" w:themeColor="text1"/>
        </w:rPr>
      </w:pPr>
      <w:r w:rsidRPr="00157811">
        <w:rPr>
          <w:rFonts w:eastAsia="Arial" w:cs="Arial"/>
          <w:bCs/>
          <w:color w:val="000000" w:themeColor="text1"/>
        </w:rPr>
        <w:t>Incrementar la participació del sexe menys representat</w:t>
      </w:r>
      <w:r w:rsidR="00192CD3">
        <w:rPr>
          <w:rFonts w:eastAsia="Arial" w:cs="Arial"/>
          <w:bCs/>
          <w:color w:val="000000" w:themeColor="text1"/>
        </w:rPr>
        <w:t xml:space="preserve"> </w:t>
      </w:r>
      <w:r w:rsidR="0087191E">
        <w:rPr>
          <w:rFonts w:eastAsia="Arial" w:cs="Arial"/>
          <w:bCs/>
          <w:color w:val="000000" w:themeColor="text1"/>
        </w:rPr>
        <w:t>mitjançant</w:t>
      </w:r>
      <w:r w:rsidRPr="00157811">
        <w:rPr>
          <w:rFonts w:eastAsia="Arial" w:cs="Arial"/>
          <w:bCs/>
          <w:color w:val="000000" w:themeColor="text1"/>
        </w:rPr>
        <w:t xml:space="preserve"> una oferta que promogui les necessitats i les expectatives tant de les dones com dels homes</w:t>
      </w:r>
      <w:r w:rsidR="00A46BAC">
        <w:rPr>
          <w:rFonts w:eastAsia="Arial" w:cs="Arial"/>
          <w:bCs/>
          <w:color w:val="000000" w:themeColor="text1"/>
        </w:rPr>
        <w:t xml:space="preserve"> i</w:t>
      </w:r>
      <w:r w:rsidR="00A46BAC" w:rsidRPr="00A46BAC">
        <w:rPr>
          <w:rFonts w:eastAsia="Arial" w:cs="Arial"/>
          <w:bCs/>
          <w:color w:val="000000" w:themeColor="text1"/>
        </w:rPr>
        <w:t xml:space="preserve"> </w:t>
      </w:r>
      <w:r w:rsidR="00A46BAC">
        <w:rPr>
          <w:rFonts w:eastAsia="Arial" w:cs="Arial"/>
          <w:bCs/>
          <w:color w:val="000000" w:themeColor="text1"/>
        </w:rPr>
        <w:t>hi</w:t>
      </w:r>
      <w:r w:rsidR="00A46BAC" w:rsidRPr="00157811">
        <w:rPr>
          <w:rFonts w:eastAsia="Arial" w:cs="Arial"/>
          <w:bCs/>
          <w:color w:val="000000" w:themeColor="text1"/>
        </w:rPr>
        <w:t xml:space="preserve"> respongui</w:t>
      </w:r>
      <w:r w:rsidRPr="00157811">
        <w:rPr>
          <w:rFonts w:eastAsia="Arial" w:cs="Arial"/>
          <w:bCs/>
          <w:color w:val="000000" w:themeColor="text1"/>
        </w:rPr>
        <w:t>.</w:t>
      </w:r>
    </w:p>
    <w:p w14:paraId="25019013" w14:textId="2E93BFCD" w:rsidR="00110865" w:rsidRPr="00157811" w:rsidRDefault="00110865" w:rsidP="001B14DA">
      <w:pPr>
        <w:numPr>
          <w:ilvl w:val="0"/>
          <w:numId w:val="8"/>
        </w:numPr>
        <w:spacing w:line="300" w:lineRule="auto"/>
        <w:ind w:left="567"/>
        <w:rPr>
          <w:bCs/>
          <w:color w:val="000000" w:themeColor="text1"/>
        </w:rPr>
      </w:pPr>
      <w:r w:rsidRPr="00157811">
        <w:rPr>
          <w:bCs/>
          <w:color w:val="000000" w:themeColor="text1"/>
        </w:rPr>
        <w:t xml:space="preserve">Promoure una redistribució equitativa en l’accés </w:t>
      </w:r>
      <w:r w:rsidR="00921D78">
        <w:rPr>
          <w:bCs/>
          <w:color w:val="000000" w:themeColor="text1"/>
        </w:rPr>
        <w:t>a</w:t>
      </w:r>
      <w:r w:rsidRPr="00157811">
        <w:rPr>
          <w:bCs/>
          <w:color w:val="000000" w:themeColor="text1"/>
        </w:rPr>
        <w:t>ls</w:t>
      </w:r>
      <w:r w:rsidR="00976FCB">
        <w:rPr>
          <w:bCs/>
          <w:color w:val="000000" w:themeColor="text1"/>
        </w:rPr>
        <w:t xml:space="preserve"> </w:t>
      </w:r>
      <w:r w:rsidRPr="00157811">
        <w:rPr>
          <w:bCs/>
          <w:color w:val="000000" w:themeColor="text1"/>
        </w:rPr>
        <w:t>recursos esportius</w:t>
      </w:r>
      <w:r w:rsidR="000E4E47">
        <w:rPr>
          <w:bCs/>
          <w:color w:val="000000" w:themeColor="text1"/>
        </w:rPr>
        <w:t>,</w:t>
      </w:r>
      <w:r w:rsidRPr="00157811">
        <w:rPr>
          <w:bCs/>
          <w:color w:val="000000" w:themeColor="text1"/>
        </w:rPr>
        <w:t xml:space="preserve"> tant en l’àmbit públic com </w:t>
      </w:r>
      <w:r w:rsidR="00921D78">
        <w:rPr>
          <w:bCs/>
          <w:color w:val="000000" w:themeColor="text1"/>
        </w:rPr>
        <w:t xml:space="preserve">en el </w:t>
      </w:r>
      <w:r w:rsidRPr="00157811">
        <w:rPr>
          <w:bCs/>
          <w:color w:val="000000" w:themeColor="text1"/>
        </w:rPr>
        <w:t>privat</w:t>
      </w:r>
      <w:r w:rsidR="000E4E47">
        <w:rPr>
          <w:bCs/>
          <w:color w:val="000000" w:themeColor="text1"/>
        </w:rPr>
        <w:t>,</w:t>
      </w:r>
      <w:r w:rsidR="00657174">
        <w:rPr>
          <w:bCs/>
          <w:color w:val="000000" w:themeColor="text1"/>
        </w:rPr>
        <w:t xml:space="preserve"> i en la gestió d’aquests</w:t>
      </w:r>
      <w:r w:rsidRPr="00157811">
        <w:rPr>
          <w:bCs/>
          <w:color w:val="000000" w:themeColor="text1"/>
        </w:rPr>
        <w:t>.</w:t>
      </w:r>
    </w:p>
    <w:p w14:paraId="480101EB" w14:textId="09AE7D81" w:rsidR="00504B87" w:rsidRPr="00157811" w:rsidRDefault="00BF241F" w:rsidP="001B14DA">
      <w:pPr>
        <w:numPr>
          <w:ilvl w:val="0"/>
          <w:numId w:val="8"/>
        </w:numPr>
        <w:spacing w:line="300" w:lineRule="auto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Prevenir</w:t>
      </w:r>
      <w:r w:rsidR="00504B87" w:rsidRPr="00157811">
        <w:rPr>
          <w:bCs/>
          <w:color w:val="000000" w:themeColor="text1"/>
        </w:rPr>
        <w:t xml:space="preserve"> la violència masclista i avançar en </w:t>
      </w:r>
      <w:r w:rsidR="00C545AB">
        <w:rPr>
          <w:bCs/>
          <w:color w:val="000000" w:themeColor="text1"/>
        </w:rPr>
        <w:t>l’</w:t>
      </w:r>
      <w:r w:rsidR="00504B87" w:rsidRPr="00157811">
        <w:rPr>
          <w:bCs/>
          <w:color w:val="000000" w:themeColor="text1"/>
        </w:rPr>
        <w:t>e</w:t>
      </w:r>
      <w:r w:rsidR="00DB5ACF" w:rsidRPr="00157811">
        <w:rPr>
          <w:bCs/>
          <w:color w:val="000000" w:themeColor="text1"/>
        </w:rPr>
        <w:t>r</w:t>
      </w:r>
      <w:r w:rsidR="00504B87" w:rsidRPr="00157811">
        <w:rPr>
          <w:bCs/>
          <w:color w:val="000000" w:themeColor="text1"/>
        </w:rPr>
        <w:t>radicació</w:t>
      </w:r>
      <w:r w:rsidR="00ED4D4F">
        <w:rPr>
          <w:bCs/>
          <w:color w:val="000000" w:themeColor="text1"/>
        </w:rPr>
        <w:t xml:space="preserve"> </w:t>
      </w:r>
      <w:r w:rsidR="00C545AB">
        <w:rPr>
          <w:bCs/>
          <w:color w:val="000000" w:themeColor="text1"/>
        </w:rPr>
        <w:t xml:space="preserve">d’aquesta </w:t>
      </w:r>
      <w:r w:rsidR="00493CB9" w:rsidRPr="00157811">
        <w:rPr>
          <w:bCs/>
          <w:color w:val="000000" w:themeColor="text1"/>
        </w:rPr>
        <w:t>en l’àmbit</w:t>
      </w:r>
      <w:r w:rsidR="00A10621" w:rsidRPr="00157811">
        <w:rPr>
          <w:bCs/>
          <w:color w:val="000000" w:themeColor="text1"/>
        </w:rPr>
        <w:t xml:space="preserve"> esportiu</w:t>
      </w:r>
      <w:r w:rsidR="00493CB9" w:rsidRPr="00157811">
        <w:rPr>
          <w:bCs/>
          <w:color w:val="000000" w:themeColor="text1"/>
        </w:rPr>
        <w:t xml:space="preserve">. </w:t>
      </w:r>
    </w:p>
    <w:p w14:paraId="69B3661E" w14:textId="06116342" w:rsidR="006A0905" w:rsidRPr="00157811" w:rsidRDefault="00CA1499" w:rsidP="001B14DA">
      <w:pPr>
        <w:numPr>
          <w:ilvl w:val="0"/>
          <w:numId w:val="8"/>
        </w:numPr>
        <w:spacing w:line="300" w:lineRule="auto"/>
        <w:ind w:left="567"/>
        <w:rPr>
          <w:bCs/>
          <w:color w:val="000000" w:themeColor="text1"/>
        </w:rPr>
      </w:pPr>
      <w:r w:rsidRPr="00157811">
        <w:rPr>
          <w:bCs/>
          <w:color w:val="000000" w:themeColor="text1"/>
        </w:rPr>
        <w:t>Incidir en les</w:t>
      </w:r>
      <w:r w:rsidR="00504B87" w:rsidRPr="00157811">
        <w:rPr>
          <w:bCs/>
          <w:color w:val="000000" w:themeColor="text1"/>
        </w:rPr>
        <w:t xml:space="preserve"> dinàmiques actuals envers les relacions que s’estableixen a l’escola i amb la comunitat educativa </w:t>
      </w:r>
      <w:r w:rsidR="00493CB9" w:rsidRPr="00157811">
        <w:rPr>
          <w:bCs/>
          <w:color w:val="000000" w:themeColor="text1"/>
        </w:rPr>
        <w:t>per al</w:t>
      </w:r>
      <w:r w:rsidRPr="00157811">
        <w:rPr>
          <w:bCs/>
          <w:color w:val="000000" w:themeColor="text1"/>
        </w:rPr>
        <w:t xml:space="preserve"> foment</w:t>
      </w:r>
      <w:r w:rsidR="00783258" w:rsidRPr="00157811">
        <w:rPr>
          <w:bCs/>
          <w:color w:val="000000" w:themeColor="text1"/>
        </w:rPr>
        <w:t xml:space="preserve"> i la promoció de l’activitat fi</w:t>
      </w:r>
      <w:r w:rsidRPr="00157811">
        <w:rPr>
          <w:bCs/>
          <w:color w:val="000000" w:themeColor="text1"/>
        </w:rPr>
        <w:t>sicoesportiva</w:t>
      </w:r>
      <w:r w:rsidR="00ED4D4F">
        <w:rPr>
          <w:bCs/>
          <w:color w:val="000000" w:themeColor="text1"/>
        </w:rPr>
        <w:t xml:space="preserve"> </w:t>
      </w:r>
      <w:r w:rsidR="006A0905" w:rsidRPr="00157811">
        <w:rPr>
          <w:bCs/>
          <w:color w:val="000000" w:themeColor="text1"/>
        </w:rPr>
        <w:t>lliure d’estereotips i discriminacions</w:t>
      </w:r>
      <w:r w:rsidR="00493CB9" w:rsidRPr="00157811">
        <w:rPr>
          <w:bCs/>
          <w:color w:val="000000" w:themeColor="text1"/>
        </w:rPr>
        <w:t>, en un ambient segur i que conservi els drets, la dignitat i el respecte individual.</w:t>
      </w:r>
    </w:p>
    <w:p w14:paraId="22616D42" w14:textId="64198097" w:rsidR="00110865" w:rsidRPr="00157811" w:rsidRDefault="00110865" w:rsidP="001B14DA">
      <w:pPr>
        <w:numPr>
          <w:ilvl w:val="0"/>
          <w:numId w:val="8"/>
        </w:numPr>
        <w:spacing w:line="300" w:lineRule="auto"/>
        <w:ind w:left="567"/>
        <w:rPr>
          <w:bCs/>
          <w:color w:val="000000" w:themeColor="text1"/>
        </w:rPr>
      </w:pPr>
      <w:r w:rsidRPr="00157811">
        <w:rPr>
          <w:bCs/>
          <w:color w:val="000000" w:themeColor="text1"/>
        </w:rPr>
        <w:t>Promoure i establir entorns esportius per afavorir una pràctica segura</w:t>
      </w:r>
      <w:r w:rsidR="00BF241F">
        <w:rPr>
          <w:bCs/>
          <w:color w:val="000000" w:themeColor="text1"/>
        </w:rPr>
        <w:t xml:space="preserve"> i lliure de violències masclistes</w:t>
      </w:r>
      <w:r w:rsidRPr="00157811">
        <w:rPr>
          <w:bCs/>
          <w:color w:val="000000" w:themeColor="text1"/>
        </w:rPr>
        <w:t>.</w:t>
      </w:r>
      <w:r w:rsidR="00976FCB">
        <w:rPr>
          <w:bCs/>
          <w:color w:val="000000" w:themeColor="text1"/>
        </w:rPr>
        <w:t xml:space="preserve"> </w:t>
      </w:r>
    </w:p>
    <w:p w14:paraId="768845AB" w14:textId="416701BD" w:rsidR="00BF241F" w:rsidRDefault="00504B87" w:rsidP="00BF241F">
      <w:pPr>
        <w:numPr>
          <w:ilvl w:val="0"/>
          <w:numId w:val="8"/>
        </w:numPr>
        <w:spacing w:line="300" w:lineRule="auto"/>
        <w:ind w:left="567"/>
        <w:rPr>
          <w:bCs/>
          <w:color w:val="000000" w:themeColor="text1"/>
        </w:rPr>
      </w:pPr>
      <w:r w:rsidRPr="00157811">
        <w:rPr>
          <w:bCs/>
          <w:color w:val="000000" w:themeColor="text1"/>
        </w:rPr>
        <w:t>Treballar per una democràcia equitativa i participativa</w:t>
      </w:r>
      <w:r w:rsidR="00D65801">
        <w:rPr>
          <w:bCs/>
          <w:color w:val="000000" w:themeColor="text1"/>
        </w:rPr>
        <w:t xml:space="preserve"> que </w:t>
      </w:r>
      <w:r w:rsidRPr="00157811">
        <w:rPr>
          <w:bCs/>
          <w:color w:val="000000" w:themeColor="text1"/>
        </w:rPr>
        <w:t>promo</w:t>
      </w:r>
      <w:r w:rsidR="00D65801">
        <w:rPr>
          <w:bCs/>
          <w:color w:val="000000" w:themeColor="text1"/>
        </w:rPr>
        <w:t>gui</w:t>
      </w:r>
      <w:r w:rsidRPr="00157811">
        <w:rPr>
          <w:bCs/>
          <w:color w:val="000000" w:themeColor="text1"/>
        </w:rPr>
        <w:t xml:space="preserve"> la </w:t>
      </w:r>
      <w:proofErr w:type="spellStart"/>
      <w:r w:rsidRPr="00157811">
        <w:rPr>
          <w:bCs/>
          <w:color w:val="000000" w:themeColor="text1"/>
        </w:rPr>
        <w:t>governança</w:t>
      </w:r>
      <w:proofErr w:type="spellEnd"/>
      <w:r w:rsidRPr="00157811">
        <w:rPr>
          <w:bCs/>
          <w:color w:val="000000" w:themeColor="text1"/>
        </w:rPr>
        <w:t xml:space="preserve"> i la participació de les dones </w:t>
      </w:r>
      <w:r w:rsidR="00783258" w:rsidRPr="00157811">
        <w:rPr>
          <w:bCs/>
          <w:color w:val="000000" w:themeColor="text1"/>
        </w:rPr>
        <w:t>en l’àmbit fi</w:t>
      </w:r>
      <w:r w:rsidR="00110865" w:rsidRPr="00157811">
        <w:rPr>
          <w:bCs/>
          <w:color w:val="000000" w:themeColor="text1"/>
        </w:rPr>
        <w:t xml:space="preserve">sicoesportiu. </w:t>
      </w:r>
    </w:p>
    <w:p w14:paraId="4861B4E6" w14:textId="396DAE5B" w:rsidR="00BF241F" w:rsidRPr="00BF241F" w:rsidRDefault="00BF241F" w:rsidP="00BF241F">
      <w:pPr>
        <w:numPr>
          <w:ilvl w:val="0"/>
          <w:numId w:val="8"/>
        </w:numPr>
        <w:spacing w:line="300" w:lineRule="auto"/>
        <w:ind w:left="567"/>
        <w:rPr>
          <w:bCs/>
          <w:color w:val="000000" w:themeColor="text1"/>
        </w:rPr>
      </w:pPr>
      <w:r w:rsidRPr="00BF241F">
        <w:rPr>
          <w:rFonts w:eastAsia="Calibri" w:cs="Times New Roman"/>
          <w:bCs/>
          <w:color w:val="000000" w:themeColor="text1"/>
        </w:rPr>
        <w:t xml:space="preserve">Potenciar el lideratge femení en l’àmbit de l’esport </w:t>
      </w:r>
      <w:r w:rsidR="007319B0">
        <w:rPr>
          <w:rFonts w:eastAsia="Calibri" w:cs="Times New Roman"/>
          <w:bCs/>
          <w:color w:val="000000" w:themeColor="text1"/>
        </w:rPr>
        <w:t xml:space="preserve">tot </w:t>
      </w:r>
      <w:r w:rsidRPr="00BF241F">
        <w:rPr>
          <w:rFonts w:eastAsia="Calibri" w:cs="Times New Roman"/>
          <w:bCs/>
          <w:color w:val="000000" w:themeColor="text1"/>
        </w:rPr>
        <w:t>facilitant o promovent un</w:t>
      </w:r>
      <w:r w:rsidR="007319B0">
        <w:rPr>
          <w:rFonts w:eastAsia="Calibri" w:cs="Times New Roman"/>
          <w:bCs/>
          <w:color w:val="000000" w:themeColor="text1"/>
        </w:rPr>
        <w:t xml:space="preserve"> augment de la </w:t>
      </w:r>
      <w:r w:rsidRPr="00BF241F">
        <w:rPr>
          <w:rFonts w:eastAsia="Calibri" w:cs="Times New Roman"/>
          <w:bCs/>
          <w:color w:val="000000" w:themeColor="text1"/>
        </w:rPr>
        <w:t>representació de les dones en els llocs de decisió, direcció, gestió i planificació per tal d’eliminar les desigualtats entre dones i homes.</w:t>
      </w:r>
    </w:p>
    <w:p w14:paraId="430E26EF" w14:textId="77777777" w:rsidR="00363483" w:rsidRPr="00081D89" w:rsidRDefault="00363483" w:rsidP="001B14DA">
      <w:pPr>
        <w:pStyle w:val="Pargrafdellista"/>
        <w:numPr>
          <w:ilvl w:val="0"/>
          <w:numId w:val="0"/>
        </w:numPr>
        <w:ind w:left="142"/>
        <w:rPr>
          <w:bCs/>
          <w:iCs/>
          <w:color w:val="0070C0"/>
        </w:rPr>
      </w:pPr>
    </w:p>
    <w:p w14:paraId="10F86B1B" w14:textId="02AAB227" w:rsidR="00363483" w:rsidRPr="00157811" w:rsidRDefault="00363483" w:rsidP="001B14DA">
      <w:pPr>
        <w:spacing w:line="300" w:lineRule="auto"/>
        <w:ind w:left="142"/>
        <w:rPr>
          <w:bCs/>
          <w:i/>
          <w:color w:val="0070C0"/>
        </w:rPr>
      </w:pPr>
      <w:r w:rsidRPr="00157811">
        <w:rPr>
          <w:bCs/>
          <w:i/>
          <w:color w:val="0070C0"/>
        </w:rPr>
        <w:t>Cada ens públic pot escollir i/o ampliar els objectius que es presenten</w:t>
      </w:r>
      <w:r w:rsidR="000254BB" w:rsidRPr="000254BB">
        <w:rPr>
          <w:bCs/>
          <w:i/>
          <w:color w:val="0070C0"/>
        </w:rPr>
        <w:t xml:space="preserve"> </w:t>
      </w:r>
      <w:r w:rsidR="000254BB" w:rsidRPr="00157811">
        <w:rPr>
          <w:bCs/>
          <w:i/>
          <w:color w:val="0070C0"/>
        </w:rPr>
        <w:t>aquí</w:t>
      </w:r>
      <w:r w:rsidRPr="00157811">
        <w:rPr>
          <w:bCs/>
          <w:i/>
          <w:color w:val="0070C0"/>
        </w:rPr>
        <w:t>, d’acord a</w:t>
      </w:r>
      <w:r w:rsidR="000254BB">
        <w:rPr>
          <w:bCs/>
          <w:i/>
          <w:color w:val="0070C0"/>
        </w:rPr>
        <w:t>mb</w:t>
      </w:r>
      <w:r w:rsidRPr="00157811">
        <w:rPr>
          <w:bCs/>
          <w:i/>
          <w:color w:val="0070C0"/>
        </w:rPr>
        <w:t xml:space="preserve"> l’enfocament que </w:t>
      </w:r>
      <w:r w:rsidR="000254BB">
        <w:rPr>
          <w:bCs/>
          <w:i/>
          <w:color w:val="0070C0"/>
        </w:rPr>
        <w:t>vulgui</w:t>
      </w:r>
      <w:r w:rsidRPr="00157811">
        <w:rPr>
          <w:bCs/>
          <w:i/>
          <w:color w:val="0070C0"/>
        </w:rPr>
        <w:t xml:space="preserve"> donar </w:t>
      </w:r>
      <w:r w:rsidR="00E77FEE" w:rsidRPr="00157811">
        <w:rPr>
          <w:bCs/>
          <w:i/>
          <w:color w:val="0070C0"/>
        </w:rPr>
        <w:t xml:space="preserve">al seu </w:t>
      </w:r>
      <w:r w:rsidR="00261B45" w:rsidRPr="00157811">
        <w:rPr>
          <w:bCs/>
          <w:i/>
          <w:color w:val="0070C0"/>
        </w:rPr>
        <w:t>Pla</w:t>
      </w:r>
      <w:r w:rsidR="00E77FEE" w:rsidRPr="00157811">
        <w:rPr>
          <w:bCs/>
          <w:i/>
          <w:color w:val="0070C0"/>
        </w:rPr>
        <w:t xml:space="preserve">. </w:t>
      </w:r>
    </w:p>
    <w:p w14:paraId="25319AD7" w14:textId="77777777" w:rsidR="00363483" w:rsidRPr="00081D89" w:rsidRDefault="00363483" w:rsidP="001B14DA">
      <w:pPr>
        <w:pStyle w:val="Pargrafdellista"/>
        <w:numPr>
          <w:ilvl w:val="0"/>
          <w:numId w:val="0"/>
        </w:numPr>
        <w:ind w:left="142"/>
        <w:rPr>
          <w:bCs/>
          <w:i/>
          <w:iCs/>
          <w:color w:val="000000" w:themeColor="text1"/>
        </w:rPr>
      </w:pPr>
    </w:p>
    <w:p w14:paraId="7B0DEE23" w14:textId="1D642F20" w:rsidR="00AF3DE1" w:rsidRPr="00081D89" w:rsidRDefault="0069442E" w:rsidP="001B14DA">
      <w:pPr>
        <w:pStyle w:val="Ttol1"/>
        <w:ind w:left="142"/>
      </w:pPr>
      <w:r>
        <w:t xml:space="preserve"> </w:t>
      </w:r>
      <w:bookmarkStart w:id="29" w:name="_Toc167354903"/>
      <w:bookmarkStart w:id="30" w:name="_Toc164935630"/>
      <w:r w:rsidR="00AF3DE1" w:rsidRPr="00081D89">
        <w:t>Àmbits d’anàlisi</w:t>
      </w:r>
      <w:bookmarkEnd w:id="29"/>
      <w:bookmarkEnd w:id="30"/>
    </w:p>
    <w:p w14:paraId="6075B238" w14:textId="1B52FF5F" w:rsidR="00764343" w:rsidRPr="00081D89" w:rsidRDefault="00AF3DE1" w:rsidP="001B14DA">
      <w:pPr>
        <w:ind w:left="142"/>
        <w:rPr>
          <w:color w:val="000000" w:themeColor="text1"/>
        </w:rPr>
      </w:pPr>
      <w:r w:rsidRPr="00081D89">
        <w:rPr>
          <w:color w:val="000000" w:themeColor="text1"/>
        </w:rPr>
        <w:t xml:space="preserve">Per </w:t>
      </w:r>
      <w:r w:rsidR="003B4691">
        <w:rPr>
          <w:color w:val="000000" w:themeColor="text1"/>
        </w:rPr>
        <w:t>elaborar</w:t>
      </w:r>
      <w:r w:rsidR="00764343" w:rsidRPr="00081D89">
        <w:rPr>
          <w:color w:val="000000" w:themeColor="text1"/>
        </w:rPr>
        <w:t xml:space="preserve"> aquest</w:t>
      </w:r>
      <w:r w:rsidR="00A415DE">
        <w:rPr>
          <w:color w:val="000000" w:themeColor="text1"/>
        </w:rPr>
        <w:t>a</w:t>
      </w:r>
      <w:r w:rsidR="00764343" w:rsidRPr="00081D89">
        <w:rPr>
          <w:color w:val="000000" w:themeColor="text1"/>
        </w:rPr>
        <w:t xml:space="preserve"> diagn</w:t>
      </w:r>
      <w:r w:rsidR="00A415DE">
        <w:rPr>
          <w:color w:val="000000" w:themeColor="text1"/>
        </w:rPr>
        <w:t>osi</w:t>
      </w:r>
      <w:r w:rsidR="00764343" w:rsidRPr="00081D89">
        <w:rPr>
          <w:color w:val="000000" w:themeColor="text1"/>
        </w:rPr>
        <w:t>, s’han establert els àmbits d’anàlisi</w:t>
      </w:r>
      <w:r w:rsidR="00ED4D4F">
        <w:rPr>
          <w:color w:val="000000" w:themeColor="text1"/>
        </w:rPr>
        <w:t xml:space="preserve"> </w:t>
      </w:r>
      <w:r w:rsidR="00764343" w:rsidRPr="00081D89">
        <w:rPr>
          <w:color w:val="000000" w:themeColor="text1"/>
        </w:rPr>
        <w:t xml:space="preserve">següents: </w:t>
      </w:r>
    </w:p>
    <w:p w14:paraId="1E42F1C7" w14:textId="77777777" w:rsidR="00764343" w:rsidRPr="00081D89" w:rsidRDefault="00764343" w:rsidP="001B14DA">
      <w:pPr>
        <w:ind w:left="142"/>
        <w:rPr>
          <w:color w:val="000000" w:themeColor="text1"/>
        </w:rPr>
      </w:pPr>
    </w:p>
    <w:tbl>
      <w:tblPr>
        <w:tblStyle w:val="Taulaambquadrcula"/>
        <w:tblW w:w="0" w:type="auto"/>
        <w:jc w:val="center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2224"/>
        <w:gridCol w:w="2224"/>
        <w:gridCol w:w="2181"/>
        <w:gridCol w:w="2268"/>
      </w:tblGrid>
      <w:tr w:rsidR="00764343" w:rsidRPr="00081D89" w14:paraId="6BC59678" w14:textId="77777777" w:rsidTr="00E062DB">
        <w:trPr>
          <w:trHeight w:val="1476"/>
          <w:jc w:val="center"/>
        </w:trPr>
        <w:tc>
          <w:tcPr>
            <w:tcW w:w="4448" w:type="dxa"/>
            <w:gridSpan w:val="2"/>
            <w:shd w:val="clear" w:color="auto" w:fill="9D002B"/>
            <w:vAlign w:val="center"/>
          </w:tcPr>
          <w:p w14:paraId="09421432" w14:textId="77777777" w:rsidR="00764343" w:rsidRPr="00081D89" w:rsidRDefault="00764343" w:rsidP="001B14DA">
            <w:pPr>
              <w:ind w:left="142"/>
              <w:jc w:val="center"/>
              <w:rPr>
                <w:b/>
              </w:rPr>
            </w:pPr>
            <w:r w:rsidRPr="00081D89">
              <w:rPr>
                <w:b/>
              </w:rPr>
              <w:t>La pràctica esportiva amb perspectiva de gènere</w:t>
            </w:r>
          </w:p>
        </w:tc>
        <w:tc>
          <w:tcPr>
            <w:tcW w:w="4449" w:type="dxa"/>
            <w:gridSpan w:val="2"/>
            <w:shd w:val="clear" w:color="auto" w:fill="9D002B"/>
            <w:vAlign w:val="center"/>
          </w:tcPr>
          <w:p w14:paraId="470D7EC8" w14:textId="6FD43AB7" w:rsidR="00764343" w:rsidRPr="00081D89" w:rsidRDefault="00764343" w:rsidP="001B14DA">
            <w:pPr>
              <w:ind w:left="142"/>
              <w:jc w:val="center"/>
              <w:rPr>
                <w:b/>
              </w:rPr>
            </w:pPr>
            <w:r w:rsidRPr="00081D89">
              <w:rPr>
                <w:b/>
              </w:rPr>
              <w:t>Condicions d</w:t>
            </w:r>
            <w:r w:rsidR="00D02AA8">
              <w:rPr>
                <w:b/>
              </w:rPr>
              <w:t>’</w:t>
            </w:r>
            <w:r w:rsidRPr="00081D89">
              <w:rPr>
                <w:b/>
              </w:rPr>
              <w:t xml:space="preserve">equitat en l’accés </w:t>
            </w:r>
            <w:r w:rsidR="00B246EE">
              <w:rPr>
                <w:b/>
              </w:rPr>
              <w:t>a</w:t>
            </w:r>
            <w:r w:rsidRPr="00081D89">
              <w:rPr>
                <w:b/>
              </w:rPr>
              <w:t>ls recursos esportius</w:t>
            </w:r>
            <w:r w:rsidR="00B246EE">
              <w:rPr>
                <w:b/>
              </w:rPr>
              <w:t xml:space="preserve"> i la gestió d’aquests</w:t>
            </w:r>
          </w:p>
        </w:tc>
      </w:tr>
      <w:tr w:rsidR="00764343" w:rsidRPr="00081D89" w14:paraId="1BCFD87B" w14:textId="77777777" w:rsidTr="00E062DB">
        <w:trPr>
          <w:trHeight w:val="1476"/>
          <w:jc w:val="center"/>
        </w:trPr>
        <w:tc>
          <w:tcPr>
            <w:tcW w:w="4448" w:type="dxa"/>
            <w:gridSpan w:val="2"/>
            <w:shd w:val="clear" w:color="auto" w:fill="9D002B"/>
            <w:vAlign w:val="center"/>
          </w:tcPr>
          <w:p w14:paraId="162A754E" w14:textId="77777777" w:rsidR="00764343" w:rsidRPr="00081D89" w:rsidRDefault="00764343" w:rsidP="00A23F50">
            <w:pPr>
              <w:ind w:left="142"/>
              <w:jc w:val="center"/>
              <w:rPr>
                <w:b/>
              </w:rPr>
            </w:pPr>
            <w:r w:rsidRPr="00081D89">
              <w:rPr>
                <w:b/>
              </w:rPr>
              <w:t>Foment i promoció de l’activitat fisicoesportiva no reglada</w:t>
            </w:r>
          </w:p>
        </w:tc>
        <w:tc>
          <w:tcPr>
            <w:tcW w:w="4449" w:type="dxa"/>
            <w:gridSpan w:val="2"/>
            <w:shd w:val="clear" w:color="auto" w:fill="9D002B"/>
            <w:vAlign w:val="center"/>
          </w:tcPr>
          <w:p w14:paraId="75E2E09D" w14:textId="3BDD7D56" w:rsidR="00764343" w:rsidRPr="00081D89" w:rsidRDefault="00764343" w:rsidP="00A23F50">
            <w:pPr>
              <w:ind w:left="142" w:right="176"/>
              <w:jc w:val="center"/>
              <w:rPr>
                <w:b/>
              </w:rPr>
            </w:pPr>
            <w:r w:rsidRPr="00081D89">
              <w:rPr>
                <w:b/>
              </w:rPr>
              <w:t>Suport als agents esportius pe</w:t>
            </w:r>
            <w:r w:rsidR="00B246EE">
              <w:rPr>
                <w:b/>
              </w:rPr>
              <w:t>r a</w:t>
            </w:r>
            <w:r w:rsidRPr="00081D89">
              <w:rPr>
                <w:b/>
              </w:rPr>
              <w:t>l foment de l’equitat de gènere</w:t>
            </w:r>
          </w:p>
        </w:tc>
      </w:tr>
      <w:tr w:rsidR="00764343" w:rsidRPr="00081D89" w14:paraId="13FE83A2" w14:textId="77777777" w:rsidTr="00E062DB">
        <w:trPr>
          <w:gridAfter w:val="1"/>
          <w:wAfter w:w="2268" w:type="dxa"/>
          <w:trHeight w:val="1476"/>
          <w:jc w:val="center"/>
        </w:trPr>
        <w:tc>
          <w:tcPr>
            <w:tcW w:w="2224" w:type="dxa"/>
            <w:shd w:val="clear" w:color="auto" w:fill="FFFFFF" w:themeFill="background1"/>
            <w:vAlign w:val="center"/>
          </w:tcPr>
          <w:p w14:paraId="0FB09A76" w14:textId="77777777" w:rsidR="00764343" w:rsidRPr="00081D89" w:rsidRDefault="00764343" w:rsidP="001B14DA">
            <w:pPr>
              <w:ind w:left="142"/>
              <w:jc w:val="center"/>
              <w:rPr>
                <w:b/>
              </w:rPr>
            </w:pPr>
          </w:p>
        </w:tc>
        <w:tc>
          <w:tcPr>
            <w:tcW w:w="4405" w:type="dxa"/>
            <w:gridSpan w:val="2"/>
            <w:shd w:val="clear" w:color="auto" w:fill="9D002B"/>
            <w:vAlign w:val="center"/>
          </w:tcPr>
          <w:p w14:paraId="0522680E" w14:textId="77777777" w:rsidR="00764343" w:rsidRPr="00081D89" w:rsidRDefault="00764343" w:rsidP="001B14DA">
            <w:pPr>
              <w:ind w:left="142"/>
              <w:jc w:val="center"/>
              <w:rPr>
                <w:b/>
              </w:rPr>
            </w:pPr>
            <w:r w:rsidRPr="00081D89">
              <w:rPr>
                <w:b/>
              </w:rPr>
              <w:t>Sensibilització, participació, reconeixement i lideratge de les dones</w:t>
            </w:r>
          </w:p>
        </w:tc>
      </w:tr>
    </w:tbl>
    <w:p w14:paraId="260C8737" w14:textId="77777777" w:rsidR="00764343" w:rsidRPr="00081D89" w:rsidRDefault="00764343" w:rsidP="001B14DA">
      <w:pPr>
        <w:pStyle w:val="Pargrafdellista"/>
        <w:numPr>
          <w:ilvl w:val="0"/>
          <w:numId w:val="9"/>
        </w:numPr>
        <w:ind w:left="142"/>
        <w:rPr>
          <w:color w:val="000000" w:themeColor="text1"/>
        </w:rPr>
      </w:pPr>
      <w:r w:rsidRPr="00081D89">
        <w:rPr>
          <w:color w:val="000000" w:themeColor="text1"/>
        </w:rPr>
        <w:br w:type="page"/>
      </w:r>
    </w:p>
    <w:p w14:paraId="49AC06A5" w14:textId="6A9B69FB" w:rsidR="000E45A6" w:rsidRPr="00081D89" w:rsidRDefault="00B246EE" w:rsidP="001B14DA">
      <w:pPr>
        <w:pStyle w:val="Ttol1"/>
        <w:ind w:left="142"/>
        <w:rPr>
          <w:b w:val="0"/>
        </w:rPr>
      </w:pPr>
      <w:r>
        <w:t xml:space="preserve"> </w:t>
      </w:r>
      <w:bookmarkStart w:id="31" w:name="_Toc167354904"/>
      <w:bookmarkStart w:id="32" w:name="_Toc164935631"/>
      <w:r w:rsidR="00B82879" w:rsidRPr="00081D89">
        <w:t>Metodologia</w:t>
      </w:r>
      <w:bookmarkEnd w:id="31"/>
      <w:bookmarkEnd w:id="32"/>
    </w:p>
    <w:p w14:paraId="60F366DE" w14:textId="613E5776" w:rsidR="00EE58C1" w:rsidRPr="00081D89" w:rsidRDefault="0006086A" w:rsidP="001B14DA">
      <w:pPr>
        <w:ind w:left="142"/>
      </w:pPr>
      <w:r w:rsidRPr="00081D89">
        <w:t xml:space="preserve">Per a l’elaboració </w:t>
      </w:r>
      <w:r w:rsidR="00B246EE">
        <w:t>d’aquest</w:t>
      </w:r>
      <w:r w:rsidR="00FC3BD6" w:rsidRPr="00081D89">
        <w:t xml:space="preserve"> </w:t>
      </w:r>
      <w:r w:rsidR="00514688" w:rsidRPr="00081D89">
        <w:t xml:space="preserve">Pla d’igualtat de gènere </w:t>
      </w:r>
      <w:r w:rsidR="00B246EE">
        <w:t>en</w:t>
      </w:r>
      <w:r w:rsidR="00514688" w:rsidRPr="00081D89">
        <w:t xml:space="preserve"> l’activitat física i l’esport</w:t>
      </w:r>
      <w:r w:rsidRPr="00081D89">
        <w:t xml:space="preserve">, </w:t>
      </w:r>
      <w:r w:rsidR="00EE58C1" w:rsidRPr="00081D89">
        <w:t xml:space="preserve">s’ha dut a terme el procés d’intervenció següent: </w:t>
      </w:r>
    </w:p>
    <w:tbl>
      <w:tblPr>
        <w:tblStyle w:val="Taulaambquadrcula"/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</w:tblGrid>
      <w:tr w:rsidR="00763623" w:rsidRPr="00081D89" w14:paraId="3EE2E767" w14:textId="77777777" w:rsidTr="00E062DB">
        <w:trPr>
          <w:trHeight w:val="686"/>
          <w:jc w:val="center"/>
        </w:trPr>
        <w:tc>
          <w:tcPr>
            <w:tcW w:w="8897" w:type="dxa"/>
            <w:gridSpan w:val="4"/>
            <w:tcBorders>
              <w:bottom w:val="nil"/>
            </w:tcBorders>
            <w:shd w:val="clear" w:color="auto" w:fill="9D002B"/>
            <w:vAlign w:val="center"/>
          </w:tcPr>
          <w:p w14:paraId="74BE2D75" w14:textId="77777777" w:rsidR="00763623" w:rsidRPr="00081D89" w:rsidRDefault="00763623" w:rsidP="001B14DA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bookmarkStart w:id="33" w:name="_Hlk164422668"/>
            <w:r>
              <w:rPr>
                <w:b/>
              </w:rPr>
              <w:t xml:space="preserve">Fase 0. </w:t>
            </w:r>
            <w:r w:rsidRPr="00A70953">
              <w:rPr>
                <w:b/>
              </w:rPr>
              <w:t>Inici i planificació del procés</w:t>
            </w:r>
          </w:p>
        </w:tc>
      </w:tr>
      <w:tr w:rsidR="009778E3" w:rsidRPr="00081D89" w14:paraId="162A89D5" w14:textId="77777777" w:rsidTr="00A23F50">
        <w:trPr>
          <w:trHeight w:val="686"/>
          <w:jc w:val="center"/>
        </w:trPr>
        <w:tc>
          <w:tcPr>
            <w:tcW w:w="2224" w:type="dxa"/>
            <w:tcBorders>
              <w:bottom w:val="nil"/>
            </w:tcBorders>
            <w:shd w:val="clear" w:color="auto" w:fill="9D002B"/>
            <w:vAlign w:val="center"/>
          </w:tcPr>
          <w:p w14:paraId="21D424AD" w14:textId="2FAE2A4D" w:rsidR="000140B4" w:rsidRPr="00081D89" w:rsidRDefault="000140B4" w:rsidP="001B14DA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r w:rsidRPr="00081D89">
              <w:rPr>
                <w:b/>
              </w:rPr>
              <w:t>Fase 1</w:t>
            </w:r>
          </w:p>
        </w:tc>
        <w:tc>
          <w:tcPr>
            <w:tcW w:w="2224" w:type="dxa"/>
            <w:tcBorders>
              <w:bottom w:val="nil"/>
            </w:tcBorders>
            <w:shd w:val="clear" w:color="auto" w:fill="9D002B"/>
            <w:vAlign w:val="center"/>
          </w:tcPr>
          <w:p w14:paraId="628FB48C" w14:textId="47999D0C" w:rsidR="000140B4" w:rsidRPr="00081D89" w:rsidRDefault="000140B4" w:rsidP="001B14DA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r w:rsidRPr="00081D89">
              <w:rPr>
                <w:b/>
              </w:rPr>
              <w:t>Fase 2</w:t>
            </w:r>
          </w:p>
        </w:tc>
        <w:tc>
          <w:tcPr>
            <w:tcW w:w="2224" w:type="dxa"/>
            <w:tcBorders>
              <w:bottom w:val="nil"/>
            </w:tcBorders>
            <w:shd w:val="clear" w:color="auto" w:fill="9D002B"/>
            <w:vAlign w:val="center"/>
          </w:tcPr>
          <w:p w14:paraId="3E0E4570" w14:textId="6B2A9D5D" w:rsidR="000140B4" w:rsidRPr="00081D89" w:rsidRDefault="000140B4" w:rsidP="001B14DA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r w:rsidRPr="00081D89">
              <w:rPr>
                <w:b/>
              </w:rPr>
              <w:t>Fase 3</w:t>
            </w:r>
          </w:p>
        </w:tc>
        <w:tc>
          <w:tcPr>
            <w:tcW w:w="2225" w:type="dxa"/>
            <w:tcBorders>
              <w:bottom w:val="nil"/>
            </w:tcBorders>
            <w:shd w:val="clear" w:color="auto" w:fill="9D002B"/>
            <w:vAlign w:val="center"/>
          </w:tcPr>
          <w:p w14:paraId="448AA6B7" w14:textId="5CE3E7FA" w:rsidR="000140B4" w:rsidRPr="00081D89" w:rsidRDefault="000140B4" w:rsidP="001B14DA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r w:rsidRPr="00081D89">
              <w:rPr>
                <w:b/>
              </w:rPr>
              <w:t>Fase 4</w:t>
            </w:r>
          </w:p>
        </w:tc>
      </w:tr>
      <w:tr w:rsidR="009778E3" w:rsidRPr="00081D89" w14:paraId="1FC94FE9" w14:textId="77777777" w:rsidTr="00A23F50">
        <w:trPr>
          <w:trHeight w:val="1253"/>
          <w:jc w:val="center"/>
        </w:trPr>
        <w:tc>
          <w:tcPr>
            <w:tcW w:w="2224" w:type="dxa"/>
            <w:tcBorders>
              <w:top w:val="nil"/>
              <w:bottom w:val="nil"/>
            </w:tcBorders>
            <w:shd w:val="clear" w:color="auto" w:fill="9D002B"/>
            <w:vAlign w:val="center"/>
          </w:tcPr>
          <w:p w14:paraId="78F67190" w14:textId="72ABFD01" w:rsidR="000140B4" w:rsidRPr="00081D89" w:rsidRDefault="002701DE" w:rsidP="001B14D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L’ecosistema esportiu local</w:t>
            </w:r>
          </w:p>
        </w:tc>
        <w:tc>
          <w:tcPr>
            <w:tcW w:w="2224" w:type="dxa"/>
            <w:tcBorders>
              <w:top w:val="nil"/>
              <w:bottom w:val="nil"/>
            </w:tcBorders>
            <w:shd w:val="clear" w:color="auto" w:fill="9D002B"/>
            <w:vAlign w:val="center"/>
          </w:tcPr>
          <w:p w14:paraId="216FA291" w14:textId="77777777" w:rsidR="007D3605" w:rsidRPr="00081D89" w:rsidRDefault="00EE70D2" w:rsidP="001B14DA">
            <w:pPr>
              <w:ind w:left="142"/>
              <w:jc w:val="center"/>
              <w:rPr>
                <w:b/>
              </w:rPr>
            </w:pPr>
            <w:r w:rsidRPr="00081D89">
              <w:rPr>
                <w:b/>
              </w:rPr>
              <w:t>Principals resultats per àmbits d’anàlisi</w:t>
            </w:r>
          </w:p>
        </w:tc>
        <w:tc>
          <w:tcPr>
            <w:tcW w:w="2224" w:type="dxa"/>
            <w:tcBorders>
              <w:top w:val="nil"/>
              <w:bottom w:val="nil"/>
            </w:tcBorders>
            <w:shd w:val="clear" w:color="auto" w:fill="9D002B"/>
            <w:vAlign w:val="center"/>
          </w:tcPr>
          <w:p w14:paraId="52BC54E3" w14:textId="00F8EF58" w:rsidR="002734AC" w:rsidRPr="00081D89" w:rsidRDefault="00261B45" w:rsidP="001B14D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Pla </w:t>
            </w:r>
            <w:r w:rsidR="00160C79">
              <w:rPr>
                <w:b/>
              </w:rPr>
              <w:t>d’</w:t>
            </w:r>
            <w:r w:rsidR="00F751BF">
              <w:rPr>
                <w:b/>
              </w:rPr>
              <w:t>i</w:t>
            </w:r>
            <w:r w:rsidR="00160C79">
              <w:rPr>
                <w:b/>
              </w:rPr>
              <w:t xml:space="preserve">gualtat de gènere </w:t>
            </w:r>
            <w:r w:rsidR="00F751BF">
              <w:rPr>
                <w:b/>
              </w:rPr>
              <w:t>en</w:t>
            </w:r>
            <w:r w:rsidR="00160C79">
              <w:rPr>
                <w:b/>
              </w:rPr>
              <w:t xml:space="preserve"> l’activitat física i l’esport </w:t>
            </w:r>
          </w:p>
        </w:tc>
        <w:tc>
          <w:tcPr>
            <w:tcW w:w="2225" w:type="dxa"/>
            <w:tcBorders>
              <w:top w:val="nil"/>
              <w:bottom w:val="nil"/>
            </w:tcBorders>
            <w:shd w:val="clear" w:color="auto" w:fill="9D002B"/>
            <w:vAlign w:val="center"/>
          </w:tcPr>
          <w:p w14:paraId="1E117BDB" w14:textId="77777777" w:rsidR="005B4E49" w:rsidRPr="00081D89" w:rsidRDefault="00261B45" w:rsidP="001B14D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Pla </w:t>
            </w:r>
            <w:r w:rsidR="000140B4" w:rsidRPr="00081D89">
              <w:rPr>
                <w:b/>
              </w:rPr>
              <w:t>d’actuació</w:t>
            </w:r>
          </w:p>
        </w:tc>
      </w:tr>
      <w:tr w:rsidR="009778E3" w:rsidRPr="00081D89" w14:paraId="688EF688" w14:textId="77777777" w:rsidTr="00A23F50">
        <w:trPr>
          <w:trHeight w:val="351"/>
          <w:jc w:val="center"/>
        </w:trPr>
        <w:tc>
          <w:tcPr>
            <w:tcW w:w="2224" w:type="dxa"/>
            <w:tcBorders>
              <w:top w:val="nil"/>
            </w:tcBorders>
            <w:shd w:val="clear" w:color="auto" w:fill="9D002B"/>
          </w:tcPr>
          <w:p w14:paraId="090B5ED6" w14:textId="6902A283" w:rsidR="000140B4" w:rsidRPr="00081D89" w:rsidRDefault="00F751BF" w:rsidP="001B14DA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bookmarkStart w:id="34" w:name="_Hlk164423991"/>
            <w:r>
              <w:rPr>
                <w:b/>
                <w:i/>
              </w:rPr>
              <w:t>A</w:t>
            </w:r>
            <w:r w:rsidR="000140B4" w:rsidRPr="00081D89">
              <w:rPr>
                <w:b/>
                <w:i/>
              </w:rPr>
              <w:t>nàlisi</w:t>
            </w:r>
          </w:p>
        </w:tc>
        <w:tc>
          <w:tcPr>
            <w:tcW w:w="2224" w:type="dxa"/>
            <w:tcBorders>
              <w:top w:val="nil"/>
            </w:tcBorders>
            <w:shd w:val="clear" w:color="auto" w:fill="9D002B"/>
          </w:tcPr>
          <w:p w14:paraId="1441EC45" w14:textId="0D8BFAEF" w:rsidR="000140B4" w:rsidRPr="00081D89" w:rsidRDefault="00F751BF" w:rsidP="001B14DA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r>
              <w:rPr>
                <w:b/>
                <w:i/>
              </w:rPr>
              <w:t>D</w:t>
            </w:r>
            <w:r w:rsidR="00EE70D2" w:rsidRPr="00081D89">
              <w:rPr>
                <w:b/>
                <w:i/>
              </w:rPr>
              <w:t>iagn</w:t>
            </w:r>
            <w:r w:rsidR="00A415DE">
              <w:rPr>
                <w:b/>
                <w:i/>
              </w:rPr>
              <w:t>osi</w:t>
            </w:r>
          </w:p>
        </w:tc>
        <w:tc>
          <w:tcPr>
            <w:tcW w:w="2224" w:type="dxa"/>
            <w:tcBorders>
              <w:top w:val="nil"/>
            </w:tcBorders>
            <w:shd w:val="clear" w:color="auto" w:fill="9D002B"/>
          </w:tcPr>
          <w:p w14:paraId="4011D335" w14:textId="4E26521A" w:rsidR="000140B4" w:rsidRPr="00081D89" w:rsidRDefault="00F751BF" w:rsidP="001B14DA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r>
              <w:rPr>
                <w:b/>
                <w:i/>
              </w:rPr>
              <w:t>D</w:t>
            </w:r>
            <w:r w:rsidR="00EE70D2" w:rsidRPr="00081D89">
              <w:rPr>
                <w:b/>
                <w:i/>
              </w:rPr>
              <w:t>isseny</w:t>
            </w:r>
          </w:p>
        </w:tc>
        <w:tc>
          <w:tcPr>
            <w:tcW w:w="2225" w:type="dxa"/>
            <w:tcBorders>
              <w:top w:val="nil"/>
            </w:tcBorders>
            <w:shd w:val="clear" w:color="auto" w:fill="9D002B"/>
          </w:tcPr>
          <w:p w14:paraId="06E05E51" w14:textId="77777777" w:rsidR="000140B4" w:rsidRPr="00081D89" w:rsidRDefault="002821A6" w:rsidP="001B14DA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r>
              <w:rPr>
                <w:b/>
                <w:i/>
              </w:rPr>
              <w:t>I</w:t>
            </w:r>
            <w:r w:rsidR="00EE70D2">
              <w:rPr>
                <w:b/>
                <w:i/>
              </w:rPr>
              <w:t>mplementació</w:t>
            </w:r>
            <w:r>
              <w:rPr>
                <w:b/>
                <w:i/>
              </w:rPr>
              <w:t xml:space="preserve"> i avaluació</w:t>
            </w:r>
          </w:p>
        </w:tc>
      </w:tr>
    </w:tbl>
    <w:bookmarkEnd w:id="33"/>
    <w:bookmarkEnd w:id="34"/>
    <w:p w14:paraId="4F94A695" w14:textId="3D31C388" w:rsidR="005B4E49" w:rsidRPr="00157811" w:rsidRDefault="00E77FEE" w:rsidP="001B14DA">
      <w:pPr>
        <w:ind w:left="142"/>
        <w:rPr>
          <w:i/>
          <w:iCs/>
          <w:color w:val="0070C0"/>
        </w:rPr>
      </w:pPr>
      <w:r w:rsidRPr="00157811">
        <w:rPr>
          <w:i/>
          <w:iCs/>
          <w:color w:val="0070C0"/>
        </w:rPr>
        <w:t xml:space="preserve">A la </w:t>
      </w:r>
      <w:r w:rsidR="00F751BF">
        <w:rPr>
          <w:i/>
          <w:iCs/>
          <w:color w:val="0070C0"/>
        </w:rPr>
        <w:t>g</w:t>
      </w:r>
      <w:r w:rsidRPr="00157811">
        <w:rPr>
          <w:i/>
          <w:iCs/>
          <w:color w:val="0070C0"/>
        </w:rPr>
        <w:t xml:space="preserve">uia es descriuen els passos que comprèn cadascuna de les fases del procés. </w:t>
      </w:r>
    </w:p>
    <w:p w14:paraId="344B150F" w14:textId="77777777" w:rsidR="0006086A" w:rsidRPr="00081D89" w:rsidRDefault="005B4E49" w:rsidP="001B14DA">
      <w:pPr>
        <w:ind w:left="142"/>
      </w:pPr>
      <w:r w:rsidRPr="00081D89">
        <w:t>I per dur-lo a terme, s’han emprat</w:t>
      </w:r>
      <w:r w:rsidR="0006086A" w:rsidRPr="00081D89">
        <w:t xml:space="preserve"> les eines metodològiques següents: </w:t>
      </w:r>
    </w:p>
    <w:tbl>
      <w:tblPr>
        <w:tblW w:w="9072" w:type="dxa"/>
        <w:tblInd w:w="250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64"/>
        <w:gridCol w:w="6708"/>
      </w:tblGrid>
      <w:tr w:rsidR="0006086A" w:rsidRPr="00081D89" w14:paraId="5628D5C5" w14:textId="77777777" w:rsidTr="00E062DB">
        <w:trPr>
          <w:cantSplit/>
          <w:trHeight w:val="395"/>
          <w:tblHeader/>
        </w:trPr>
        <w:tc>
          <w:tcPr>
            <w:tcW w:w="9072" w:type="dxa"/>
            <w:gridSpan w:val="2"/>
            <w:tcBorders>
              <w:bottom w:val="single" w:sz="18" w:space="0" w:color="7A0000"/>
              <w:right w:val="single" w:sz="24" w:space="0" w:color="FFFFFF"/>
            </w:tcBorders>
            <w:shd w:val="clear" w:color="auto" w:fill="FFFFFF"/>
            <w:vAlign w:val="center"/>
          </w:tcPr>
          <w:p w14:paraId="3F73BD10" w14:textId="77777777" w:rsidR="0006086A" w:rsidRPr="00081D89" w:rsidRDefault="005B4E49" w:rsidP="001B14DA">
            <w:pPr>
              <w:spacing w:after="0"/>
              <w:ind w:left="142" w:right="142"/>
              <w:rPr>
                <w:b/>
                <w:color w:val="9D002B"/>
                <w:sz w:val="24"/>
                <w:szCs w:val="24"/>
                <w:highlight w:val="yellow"/>
              </w:rPr>
            </w:pPr>
            <w:r w:rsidRPr="00081D89">
              <w:rPr>
                <w:b/>
                <w:color w:val="9D002B"/>
                <w:sz w:val="24"/>
                <w:szCs w:val="24"/>
              </w:rPr>
              <w:t xml:space="preserve">Recopilació i anàlisi de </w:t>
            </w:r>
            <w:r w:rsidR="000F3166" w:rsidRPr="00081D89">
              <w:rPr>
                <w:b/>
                <w:color w:val="9D002B"/>
                <w:sz w:val="24"/>
                <w:szCs w:val="24"/>
              </w:rPr>
              <w:t>fonts documentals</w:t>
            </w:r>
          </w:p>
        </w:tc>
      </w:tr>
      <w:tr w:rsidR="0006086A" w:rsidRPr="00081D89" w14:paraId="79FF468B" w14:textId="77777777" w:rsidTr="00E062DB">
        <w:trPr>
          <w:cantSplit/>
          <w:trHeight w:val="78"/>
          <w:tblHeader/>
        </w:trPr>
        <w:tc>
          <w:tcPr>
            <w:tcW w:w="9072" w:type="dxa"/>
            <w:gridSpan w:val="2"/>
            <w:tcBorders>
              <w:top w:val="single" w:sz="18" w:space="0" w:color="7A0000"/>
            </w:tcBorders>
            <w:shd w:val="clear" w:color="auto" w:fill="FFFFFF"/>
            <w:vAlign w:val="center"/>
          </w:tcPr>
          <w:p w14:paraId="779DC0ED" w14:textId="77777777" w:rsidR="0006086A" w:rsidRPr="00081D89" w:rsidRDefault="0006086A" w:rsidP="001B14DA">
            <w:pPr>
              <w:spacing w:before="0" w:after="0" w:line="240" w:lineRule="auto"/>
              <w:ind w:left="142" w:right="142"/>
              <w:rPr>
                <w:sz w:val="2"/>
                <w:szCs w:val="2"/>
                <w:highlight w:val="yellow"/>
              </w:rPr>
            </w:pPr>
          </w:p>
        </w:tc>
      </w:tr>
      <w:tr w:rsidR="009778E3" w:rsidRPr="00081D89" w14:paraId="5E3768F2" w14:textId="77777777" w:rsidTr="005A0A36">
        <w:trPr>
          <w:cantSplit/>
          <w:trHeight w:val="639"/>
          <w:tblHeader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51424BD7" w14:textId="77777777" w:rsidR="0006086A" w:rsidRPr="00081D89" w:rsidRDefault="0006086A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Objectiu</w:t>
            </w:r>
          </w:p>
        </w:tc>
        <w:tc>
          <w:tcPr>
            <w:tcW w:w="6708" w:type="dxa"/>
            <w:tcBorders>
              <w:top w:val="nil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77644EFE" w14:textId="6C6ABE2B" w:rsidR="00FC3BD6" w:rsidRPr="00081D89" w:rsidRDefault="000025BF" w:rsidP="005A0A36">
            <w:pPr>
              <w:spacing w:before="60" w:after="60" w:line="300" w:lineRule="auto"/>
              <w:ind w:left="142" w:right="142"/>
              <w:rPr>
                <w:color w:val="0070C0"/>
              </w:rPr>
            </w:pPr>
            <w:r>
              <w:t>Fer</w:t>
            </w:r>
            <w:r w:rsidR="00ED4D4F">
              <w:t xml:space="preserve"> </w:t>
            </w:r>
            <w:r w:rsidR="00FC3BD6" w:rsidRPr="00081D89">
              <w:t>un</w:t>
            </w:r>
            <w:r w:rsidR="00A415DE">
              <w:t>a</w:t>
            </w:r>
            <w:r w:rsidR="00FC3BD6" w:rsidRPr="00081D89">
              <w:t xml:space="preserve"> anàlisi</w:t>
            </w:r>
            <w:r w:rsidR="0006086A" w:rsidRPr="00081D89">
              <w:t xml:space="preserve"> general </w:t>
            </w:r>
            <w:r w:rsidR="00FC3BD6" w:rsidRPr="00081D89">
              <w:t xml:space="preserve">tant de l’ecosistema esportiu local com </w:t>
            </w:r>
            <w:r w:rsidR="0006086A" w:rsidRPr="00081D89">
              <w:t xml:space="preserve">de l’esport local </w:t>
            </w:r>
            <w:r w:rsidR="005A507B">
              <w:t>amb</w:t>
            </w:r>
            <w:r w:rsidR="0006086A" w:rsidRPr="00081D89">
              <w:t xml:space="preserve"> perspectiva de gènere</w:t>
            </w:r>
            <w:r w:rsidR="00882D75">
              <w:t xml:space="preserve"> </w:t>
            </w:r>
            <w:r w:rsidR="00FC3BD6" w:rsidRPr="00081D89">
              <w:rPr>
                <w:color w:val="7030A0"/>
              </w:rPr>
              <w:t>al municipi</w:t>
            </w:r>
            <w:r w:rsidR="00E77FEE" w:rsidRPr="00081D89">
              <w:rPr>
                <w:color w:val="7030A0"/>
              </w:rPr>
              <w:t xml:space="preserve"> /</w:t>
            </w:r>
            <w:r w:rsidR="00FC3BD6" w:rsidRPr="00081D89">
              <w:rPr>
                <w:color w:val="7030A0"/>
              </w:rPr>
              <w:t xml:space="preserve"> a la comarca</w:t>
            </w:r>
            <w:r w:rsidR="005A0A36">
              <w:rPr>
                <w:color w:val="7030A0"/>
              </w:rPr>
              <w:t xml:space="preserve"> </w:t>
            </w:r>
            <w:r w:rsidR="001B7ED5">
              <w:t>en relació</w:t>
            </w:r>
            <w:r w:rsidR="000F3166" w:rsidRPr="00081D89">
              <w:t xml:space="preserve"> amb cadascun dels àmbits d’anàlisi estipulats.</w:t>
            </w:r>
          </w:p>
        </w:tc>
      </w:tr>
      <w:tr w:rsidR="009778E3" w:rsidRPr="00081D89" w14:paraId="2CC5D17A" w14:textId="77777777" w:rsidTr="005A0A36">
        <w:trPr>
          <w:cantSplit/>
          <w:trHeight w:val="1127"/>
          <w:tblHeader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0EC203BA" w14:textId="77777777" w:rsidR="0006086A" w:rsidRPr="00081D89" w:rsidRDefault="0006086A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Descripció</w:t>
            </w:r>
          </w:p>
        </w:tc>
        <w:tc>
          <w:tcPr>
            <w:tcW w:w="6708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4415BB0E" w14:textId="03C44F3A" w:rsidR="00E77FEE" w:rsidRPr="00081D89" w:rsidRDefault="00514688" w:rsidP="001B14DA">
            <w:pPr>
              <w:spacing w:after="0" w:line="300" w:lineRule="auto"/>
              <w:ind w:left="142"/>
            </w:pPr>
            <w:r w:rsidRPr="00081D89">
              <w:t xml:space="preserve">D’una banda, s’ha </w:t>
            </w:r>
            <w:r w:rsidR="005A507B">
              <w:t>fet</w:t>
            </w:r>
            <w:r w:rsidRPr="00081D89">
              <w:t xml:space="preserve"> un</w:t>
            </w:r>
            <w:r w:rsidR="00A415DE">
              <w:t>a</w:t>
            </w:r>
            <w:r w:rsidRPr="00081D89">
              <w:t xml:space="preserve"> anàlisi general de l’ecosistema esportiu local per identificar les condicions de partida i les peculiaritats del municipi en l’àmbit de les polítiques esportives</w:t>
            </w:r>
            <w:r w:rsidR="005A0A36">
              <w:t xml:space="preserve"> </w:t>
            </w:r>
            <w:r w:rsidR="00E77FEE" w:rsidRPr="00081D89">
              <w:rPr>
                <w:color w:val="7030A0"/>
              </w:rPr>
              <w:t>locals/comarcals.</w:t>
            </w:r>
          </w:p>
          <w:p w14:paraId="10B5E2AD" w14:textId="75E3289F" w:rsidR="0006086A" w:rsidRPr="00081D89" w:rsidRDefault="00514688" w:rsidP="001B14DA">
            <w:pPr>
              <w:spacing w:after="0" w:line="300" w:lineRule="auto"/>
              <w:ind w:left="142"/>
            </w:pPr>
            <w:r w:rsidRPr="00081D89">
              <w:t xml:space="preserve">De l’altra, a partir de les taules d’anàlisi annexes per a cadascun dels àmbits identificats, s’ha </w:t>
            </w:r>
            <w:r w:rsidR="0007179E">
              <w:t>fet</w:t>
            </w:r>
            <w:r w:rsidRPr="00081D89">
              <w:t xml:space="preserve"> un</w:t>
            </w:r>
            <w:r w:rsidR="00A415DE">
              <w:t>a</w:t>
            </w:r>
            <w:r w:rsidRPr="00081D89">
              <w:t xml:space="preserve"> diagn</w:t>
            </w:r>
            <w:r w:rsidR="00A415DE">
              <w:t>osi</w:t>
            </w:r>
            <w:r w:rsidRPr="00081D89">
              <w:t xml:space="preserve"> sobre els principals aspectes destacats (punts forts i </w:t>
            </w:r>
            <w:r w:rsidR="00997A0F">
              <w:t>oportunitats de millora)</w:t>
            </w:r>
            <w:r w:rsidR="0007179E">
              <w:t>,</w:t>
            </w:r>
            <w:r w:rsidRPr="00081D89">
              <w:t xml:space="preserve"> que serviran com a punt de partida per </w:t>
            </w:r>
            <w:r w:rsidR="0007179E">
              <w:t xml:space="preserve">a </w:t>
            </w:r>
            <w:r w:rsidRPr="00081D89">
              <w:t xml:space="preserve">l’elaboració del </w:t>
            </w:r>
            <w:r w:rsidR="00261B45">
              <w:t xml:space="preserve">Pla </w:t>
            </w:r>
            <w:r w:rsidRPr="00081D89">
              <w:t xml:space="preserve">d’igualtat. </w:t>
            </w:r>
          </w:p>
        </w:tc>
      </w:tr>
      <w:tr w:rsidR="009778E3" w:rsidRPr="00081D89" w14:paraId="33B09A27" w14:textId="77777777" w:rsidTr="005A0A36">
        <w:trPr>
          <w:cantSplit/>
          <w:trHeight w:val="282"/>
          <w:tblHeader/>
        </w:trPr>
        <w:tc>
          <w:tcPr>
            <w:tcW w:w="2364" w:type="dxa"/>
            <w:tcBorders>
              <w:top w:val="single" w:sz="36" w:space="0" w:color="FFFFFF"/>
              <w:bottom w:val="single" w:sz="24" w:space="0" w:color="FFFFFF"/>
            </w:tcBorders>
            <w:shd w:val="clear" w:color="auto" w:fill="808080"/>
            <w:vAlign w:val="center"/>
          </w:tcPr>
          <w:p w14:paraId="3C020BDD" w14:textId="77777777" w:rsidR="0006086A" w:rsidRPr="00081D89" w:rsidRDefault="0006086A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Perfil participant</w:t>
            </w:r>
          </w:p>
        </w:tc>
        <w:tc>
          <w:tcPr>
            <w:tcW w:w="6708" w:type="dxa"/>
            <w:tcBorders>
              <w:top w:val="single" w:sz="36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358DEF42" w14:textId="06D5F1CD" w:rsidR="00514688" w:rsidRPr="00081D89" w:rsidRDefault="001360F7" w:rsidP="001B14DA">
            <w:pPr>
              <w:spacing w:before="60" w:after="60"/>
              <w:ind w:left="142" w:right="141"/>
              <w:jc w:val="left"/>
              <w:rPr>
                <w:i/>
                <w:color w:val="0070C0"/>
                <w:sz w:val="18"/>
                <w:szCs w:val="18"/>
              </w:rPr>
            </w:pPr>
            <w:r>
              <w:rPr>
                <w:color w:val="0070C0"/>
              </w:rPr>
              <w:t>Fe</w:t>
            </w:r>
            <w:r w:rsidR="00362DE6">
              <w:rPr>
                <w:color w:val="0070C0"/>
              </w:rPr>
              <w:t>u</w:t>
            </w:r>
            <w:r>
              <w:rPr>
                <w:color w:val="0070C0"/>
              </w:rPr>
              <w:t xml:space="preserve"> una llista de</w:t>
            </w:r>
            <w:r w:rsidR="00514688" w:rsidRPr="00081D89">
              <w:rPr>
                <w:color w:val="0070C0"/>
              </w:rPr>
              <w:t xml:space="preserve"> les persones encarregades de l’elaboració de l’anàlisi i </w:t>
            </w:r>
            <w:r w:rsidR="00362DE6">
              <w:rPr>
                <w:color w:val="0070C0"/>
              </w:rPr>
              <w:t>la diagnosi</w:t>
            </w:r>
            <w:r w:rsidR="00514688" w:rsidRPr="00081D89">
              <w:rPr>
                <w:color w:val="0070C0"/>
              </w:rPr>
              <w:t xml:space="preserve">. </w:t>
            </w:r>
          </w:p>
          <w:p w14:paraId="212085E1" w14:textId="607DB252" w:rsidR="0006086A" w:rsidRPr="00081D89" w:rsidRDefault="00514688" w:rsidP="005A0A36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Nom, cognoms, càrrec</w:t>
            </w:r>
            <w:r w:rsidR="00A643CD">
              <w:rPr>
                <w:color w:val="A6A6A6" w:themeColor="background1" w:themeShade="A6"/>
              </w:rPr>
              <w:t>.</w:t>
            </w:r>
          </w:p>
          <w:p w14:paraId="77BCC67A" w14:textId="5A2E4144" w:rsidR="00514688" w:rsidRPr="00081D89" w:rsidRDefault="00514688" w:rsidP="005A0A36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Nom, cognoms, càrrec</w:t>
            </w:r>
            <w:r w:rsidR="00A643CD">
              <w:rPr>
                <w:color w:val="A6A6A6" w:themeColor="background1" w:themeShade="A6"/>
              </w:rPr>
              <w:t>.</w:t>
            </w:r>
          </w:p>
          <w:p w14:paraId="201729F0" w14:textId="3B8AB1F5" w:rsidR="00514688" w:rsidRPr="00081D89" w:rsidRDefault="00514688" w:rsidP="005A0A36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0070C0"/>
              </w:rPr>
            </w:pPr>
            <w:r w:rsidRPr="00081D89">
              <w:rPr>
                <w:color w:val="A6A6A6" w:themeColor="background1" w:themeShade="A6"/>
              </w:rPr>
              <w:t>Nom, cognoms, càrrec</w:t>
            </w:r>
            <w:r w:rsidR="00A643CD">
              <w:rPr>
                <w:color w:val="A6A6A6" w:themeColor="background1" w:themeShade="A6"/>
              </w:rPr>
              <w:t>.</w:t>
            </w:r>
          </w:p>
        </w:tc>
      </w:tr>
      <w:tr w:rsidR="00A1353A" w:rsidRPr="00081D89" w14:paraId="4D7A23CB" w14:textId="77777777" w:rsidTr="00E062DB">
        <w:trPr>
          <w:cantSplit/>
          <w:trHeight w:val="479"/>
          <w:tblHeader/>
        </w:trPr>
        <w:tc>
          <w:tcPr>
            <w:tcW w:w="9072" w:type="dxa"/>
            <w:gridSpan w:val="2"/>
            <w:tcBorders>
              <w:bottom w:val="single" w:sz="18" w:space="0" w:color="7A0000"/>
              <w:right w:val="single" w:sz="24" w:space="0" w:color="FFFFFF"/>
            </w:tcBorders>
            <w:shd w:val="clear" w:color="auto" w:fill="FFFFFF"/>
            <w:vAlign w:val="center"/>
          </w:tcPr>
          <w:p w14:paraId="6C4FD3B8" w14:textId="2770AA4E" w:rsidR="00A1353A" w:rsidRPr="00081D89" w:rsidRDefault="00A1353A" w:rsidP="00D9522D">
            <w:pPr>
              <w:spacing w:after="0"/>
              <w:ind w:left="142" w:right="142"/>
              <w:rPr>
                <w:b/>
                <w:color w:val="9D002B"/>
                <w:sz w:val="24"/>
                <w:szCs w:val="24"/>
                <w:highlight w:val="yellow"/>
              </w:rPr>
            </w:pPr>
            <w:r>
              <w:rPr>
                <w:b/>
                <w:color w:val="9D002B"/>
                <w:sz w:val="24"/>
                <w:szCs w:val="24"/>
              </w:rPr>
              <w:t>Procés participatiu</w:t>
            </w:r>
          </w:p>
        </w:tc>
      </w:tr>
      <w:tr w:rsidR="00A1353A" w:rsidRPr="00081D89" w14:paraId="02EFE284" w14:textId="77777777" w:rsidTr="00E062DB">
        <w:trPr>
          <w:cantSplit/>
          <w:trHeight w:val="78"/>
          <w:tblHeader/>
        </w:trPr>
        <w:tc>
          <w:tcPr>
            <w:tcW w:w="9072" w:type="dxa"/>
            <w:gridSpan w:val="2"/>
            <w:tcBorders>
              <w:top w:val="single" w:sz="18" w:space="0" w:color="7A0000"/>
            </w:tcBorders>
            <w:shd w:val="clear" w:color="auto" w:fill="FFFFFF"/>
            <w:vAlign w:val="center"/>
          </w:tcPr>
          <w:p w14:paraId="61BBF697" w14:textId="77777777" w:rsidR="00A1353A" w:rsidRPr="00081D89" w:rsidRDefault="00A1353A" w:rsidP="00D9522D">
            <w:pPr>
              <w:spacing w:before="0" w:after="0" w:line="240" w:lineRule="auto"/>
              <w:ind w:left="142" w:right="142"/>
              <w:rPr>
                <w:sz w:val="2"/>
                <w:szCs w:val="2"/>
                <w:highlight w:val="yellow"/>
              </w:rPr>
            </w:pPr>
          </w:p>
        </w:tc>
      </w:tr>
      <w:tr w:rsidR="009778E3" w:rsidRPr="00081D89" w14:paraId="68EAA8A4" w14:textId="77777777" w:rsidTr="00D9522D">
        <w:trPr>
          <w:cantSplit/>
          <w:trHeight w:val="639"/>
          <w:tblHeader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47D18565" w14:textId="77777777" w:rsidR="00A1353A" w:rsidRPr="00081D89" w:rsidRDefault="00A1353A" w:rsidP="00D9522D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Objectiu</w:t>
            </w:r>
          </w:p>
        </w:tc>
        <w:tc>
          <w:tcPr>
            <w:tcW w:w="6708" w:type="dxa"/>
            <w:tcBorders>
              <w:top w:val="nil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4BF74A4F" w14:textId="4B3279D5" w:rsidR="00A1353A" w:rsidRPr="00081D89" w:rsidRDefault="00A1353A" w:rsidP="00D9522D">
            <w:pPr>
              <w:spacing w:before="60" w:after="60" w:line="300" w:lineRule="auto"/>
              <w:ind w:left="142" w:right="142"/>
              <w:rPr>
                <w:color w:val="0070C0"/>
              </w:rPr>
            </w:pPr>
            <w:r w:rsidRPr="00081D89">
              <w:t>Obtenir</w:t>
            </w:r>
            <w:r>
              <w:t xml:space="preserve"> eines</w:t>
            </w:r>
            <w:r w:rsidRPr="00081D89">
              <w:t xml:space="preserve"> </w:t>
            </w:r>
            <w:r>
              <w:t xml:space="preserve">qualitatives per a </w:t>
            </w:r>
            <w:r w:rsidR="00F05D6D">
              <w:t>l</w:t>
            </w:r>
            <w:r w:rsidR="006900E0">
              <w:t>’</w:t>
            </w:r>
            <w:r w:rsidR="00F05D6D">
              <w:t xml:space="preserve">anàlisi i </w:t>
            </w:r>
            <w:r w:rsidR="005E3EA9">
              <w:t xml:space="preserve">la </w:t>
            </w:r>
            <w:r w:rsidR="00F05D6D">
              <w:t>diagn</w:t>
            </w:r>
            <w:r w:rsidR="006900E0">
              <w:t>osi</w:t>
            </w:r>
            <w:r w:rsidR="00F05D6D">
              <w:t xml:space="preserve"> </w:t>
            </w:r>
            <w:r>
              <w:t>d</w:t>
            </w:r>
            <w:r w:rsidRPr="00081D89">
              <w:t>el</w:t>
            </w:r>
            <w:r>
              <w:t xml:space="preserve"> </w:t>
            </w:r>
            <w:r w:rsidRPr="00081D89">
              <w:t>sistema esportiu local</w:t>
            </w:r>
            <w:r>
              <w:t>, les àrees municipals i els agents esportius</w:t>
            </w:r>
            <w:r w:rsidR="00976FCB">
              <w:t xml:space="preserve"> </w:t>
            </w:r>
            <w:r w:rsidR="00F05D6D">
              <w:t>i socials involucrats</w:t>
            </w:r>
            <w:r w:rsidR="00C24922">
              <w:t xml:space="preserve"> mitjançant la recopilació d’</w:t>
            </w:r>
            <w:r>
              <w:t xml:space="preserve">informació complementària a la dels </w:t>
            </w:r>
            <w:r w:rsidRPr="00081D89">
              <w:t xml:space="preserve">àmbits d’anàlisi </w:t>
            </w:r>
            <w:r>
              <w:t>plantejats en la recopilació de fon</w:t>
            </w:r>
            <w:r w:rsidR="00C24922">
              <w:t>t</w:t>
            </w:r>
            <w:r>
              <w:t>s documentals</w:t>
            </w:r>
            <w:r w:rsidRPr="00081D89">
              <w:t>.</w:t>
            </w:r>
          </w:p>
        </w:tc>
      </w:tr>
      <w:tr w:rsidR="009778E3" w:rsidRPr="00081D89" w14:paraId="5263A54A" w14:textId="77777777" w:rsidTr="00D9522D">
        <w:trPr>
          <w:cantSplit/>
          <w:trHeight w:val="1127"/>
          <w:tblHeader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0D5483A8" w14:textId="77777777" w:rsidR="00A1353A" w:rsidRPr="00081D89" w:rsidRDefault="00A1353A" w:rsidP="00D9522D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Descripció</w:t>
            </w:r>
          </w:p>
        </w:tc>
        <w:tc>
          <w:tcPr>
            <w:tcW w:w="6708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31EC541D" w14:textId="491A2174" w:rsidR="00E03F3D" w:rsidRPr="00081D89" w:rsidRDefault="00A1353A" w:rsidP="00E03F3D">
            <w:pPr>
              <w:spacing w:after="0" w:line="300" w:lineRule="auto"/>
              <w:ind w:left="142"/>
            </w:pPr>
            <w:r>
              <w:t xml:space="preserve">Es </w:t>
            </w:r>
            <w:r w:rsidRPr="00A1353A">
              <w:t>treballa</w:t>
            </w:r>
            <w:r>
              <w:t>rà</w:t>
            </w:r>
            <w:r w:rsidRPr="00A1353A">
              <w:t xml:space="preserve"> e</w:t>
            </w:r>
            <w:r>
              <w:t>l</w:t>
            </w:r>
            <w:r w:rsidRPr="00A1353A">
              <w:t xml:space="preserve"> procés participatiu</w:t>
            </w:r>
            <w:r>
              <w:t xml:space="preserve"> </w:t>
            </w:r>
            <w:r w:rsidR="006900E0">
              <w:t>mitjançant</w:t>
            </w:r>
            <w:r>
              <w:t xml:space="preserve"> </w:t>
            </w:r>
            <w:r w:rsidRPr="00A1353A">
              <w:t xml:space="preserve">entrevistes </w:t>
            </w:r>
            <w:r w:rsidRPr="00A1353A">
              <w:rPr>
                <w:color w:val="7030A0"/>
              </w:rPr>
              <w:t>individuals</w:t>
            </w:r>
            <w:r>
              <w:rPr>
                <w:color w:val="7030A0"/>
              </w:rPr>
              <w:t>/</w:t>
            </w:r>
            <w:r w:rsidRPr="00A1353A">
              <w:rPr>
                <w:color w:val="7030A0"/>
              </w:rPr>
              <w:t>grupals</w:t>
            </w:r>
            <w:r w:rsidRPr="00A1353A">
              <w:t xml:space="preserve">, </w:t>
            </w:r>
            <w:r w:rsidRPr="00E062DB">
              <w:rPr>
                <w:i/>
                <w:color w:val="7030A0"/>
              </w:rPr>
              <w:t xml:space="preserve">focus </w:t>
            </w:r>
            <w:proofErr w:type="spellStart"/>
            <w:r w:rsidRPr="00787271">
              <w:rPr>
                <w:i/>
                <w:iCs/>
                <w:color w:val="7030A0"/>
              </w:rPr>
              <w:t>gr</w:t>
            </w:r>
            <w:r w:rsidR="00787271" w:rsidRPr="00787271">
              <w:rPr>
                <w:i/>
                <w:iCs/>
                <w:color w:val="7030A0"/>
              </w:rPr>
              <w:t>ou</w:t>
            </w:r>
            <w:r w:rsidRPr="00787271">
              <w:rPr>
                <w:i/>
                <w:iCs/>
                <w:color w:val="7030A0"/>
              </w:rPr>
              <w:t>p</w:t>
            </w:r>
            <w:r w:rsidR="00787271" w:rsidRPr="00787271">
              <w:rPr>
                <w:i/>
                <w:iCs/>
                <w:color w:val="7030A0"/>
              </w:rPr>
              <w:t>s</w:t>
            </w:r>
            <w:proofErr w:type="spellEnd"/>
            <w:r w:rsidRPr="00A1353A">
              <w:rPr>
                <w:color w:val="7030A0"/>
              </w:rPr>
              <w:t xml:space="preserve"> / tallers participatiu</w:t>
            </w:r>
            <w:r w:rsidR="00E03F3D">
              <w:rPr>
                <w:color w:val="7030A0"/>
              </w:rPr>
              <w:t>s</w:t>
            </w:r>
            <w:r w:rsidR="00E03F3D" w:rsidRPr="00A1353A">
              <w:t>,</w:t>
            </w:r>
            <w:r w:rsidR="00E03F3D">
              <w:rPr>
                <w:color w:val="7030A0"/>
              </w:rPr>
              <w:t xml:space="preserve"> enquestes d’opinió</w:t>
            </w:r>
            <w:r w:rsidRPr="00A1353A">
              <w:t xml:space="preserve"> o </w:t>
            </w:r>
            <w:r w:rsidRPr="00A1353A">
              <w:rPr>
                <w:color w:val="7030A0"/>
              </w:rPr>
              <w:t xml:space="preserve">intervencions </w:t>
            </w:r>
            <w:r w:rsidR="00E03F3D">
              <w:rPr>
                <w:color w:val="7030A0"/>
              </w:rPr>
              <w:t xml:space="preserve">de persones expertes </w:t>
            </w:r>
            <w:r w:rsidRPr="00E03F3D">
              <w:t>pe</w:t>
            </w:r>
            <w:r w:rsidR="00A520EA">
              <w:t>r</w:t>
            </w:r>
            <w:r w:rsidRPr="00E03F3D">
              <w:t xml:space="preserve"> contrast</w:t>
            </w:r>
            <w:r w:rsidR="00A520EA">
              <w:t>ar</w:t>
            </w:r>
            <w:r w:rsidRPr="00E03F3D">
              <w:t xml:space="preserve"> el Pla d’actuació preliminar</w:t>
            </w:r>
            <w:r>
              <w:t>.</w:t>
            </w:r>
            <w:r w:rsidR="00E03F3D">
              <w:t xml:space="preserve"> </w:t>
            </w:r>
            <w:r w:rsidR="00A520EA">
              <w:t>S’adreçaran</w:t>
            </w:r>
            <w:r w:rsidRPr="00A1353A">
              <w:t xml:space="preserve"> única</w:t>
            </w:r>
            <w:r w:rsidR="00A520EA">
              <w:t>ment</w:t>
            </w:r>
            <w:r w:rsidRPr="00A1353A">
              <w:t xml:space="preserve"> </w:t>
            </w:r>
            <w:r w:rsidR="00E03F3D">
              <w:t>a</w:t>
            </w:r>
            <w:r w:rsidR="00A520EA">
              <w:t>l</w:t>
            </w:r>
            <w:r w:rsidRPr="00A1353A">
              <w:t xml:space="preserve">s perfils </w:t>
            </w:r>
            <w:r w:rsidR="00CB24B6">
              <w:t xml:space="preserve">l’opinió i la participació dels quals </w:t>
            </w:r>
            <w:r w:rsidRPr="00A1353A">
              <w:t>es consideri que po</w:t>
            </w:r>
            <w:r w:rsidR="00CB24B6">
              <w:t>den</w:t>
            </w:r>
            <w:r w:rsidRPr="00A1353A">
              <w:t xml:space="preserve"> ajudar a enriquir i fer més pertinent el Pla d’actuació que s’està elaborant.</w:t>
            </w:r>
          </w:p>
        </w:tc>
      </w:tr>
      <w:tr w:rsidR="009778E3" w:rsidRPr="00081D89" w14:paraId="5D22B467" w14:textId="77777777" w:rsidTr="00D9522D">
        <w:trPr>
          <w:cantSplit/>
          <w:trHeight w:val="282"/>
          <w:tblHeader/>
        </w:trPr>
        <w:tc>
          <w:tcPr>
            <w:tcW w:w="2364" w:type="dxa"/>
            <w:tcBorders>
              <w:top w:val="single" w:sz="36" w:space="0" w:color="FFFFFF"/>
              <w:bottom w:val="single" w:sz="24" w:space="0" w:color="FFFFFF"/>
            </w:tcBorders>
            <w:shd w:val="clear" w:color="auto" w:fill="808080"/>
            <w:vAlign w:val="center"/>
          </w:tcPr>
          <w:p w14:paraId="79F34EAF" w14:textId="77777777" w:rsidR="00E03F3D" w:rsidRDefault="00A1353A" w:rsidP="00E03F3D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Perfil participant</w:t>
            </w:r>
          </w:p>
          <w:p w14:paraId="53C8F008" w14:textId="0DD7E794" w:rsidR="006806A9" w:rsidRPr="00081D89" w:rsidRDefault="006806A9" w:rsidP="00E03F3D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Procés participatiu 1</w:t>
            </w:r>
          </w:p>
        </w:tc>
        <w:tc>
          <w:tcPr>
            <w:tcW w:w="6708" w:type="dxa"/>
            <w:tcBorders>
              <w:top w:val="single" w:sz="36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5EAD4F2D" w14:textId="37ADE452" w:rsidR="00A1353A" w:rsidRPr="00081D89" w:rsidRDefault="00A161EF" w:rsidP="00D9522D">
            <w:pPr>
              <w:spacing w:before="60" w:after="60"/>
              <w:ind w:left="142" w:right="141"/>
              <w:jc w:val="left"/>
              <w:rPr>
                <w:i/>
                <w:color w:val="0070C0"/>
                <w:sz w:val="18"/>
                <w:szCs w:val="18"/>
              </w:rPr>
            </w:pPr>
            <w:r>
              <w:rPr>
                <w:color w:val="0070C0"/>
              </w:rPr>
              <w:t>Indiqueu el</w:t>
            </w:r>
            <w:r w:rsidR="00E03F3D">
              <w:rPr>
                <w:color w:val="0070C0"/>
              </w:rPr>
              <w:t xml:space="preserve"> personal escollit, l’àmbit a qu</w:t>
            </w:r>
            <w:r w:rsidR="001B429C">
              <w:rPr>
                <w:color w:val="0070C0"/>
              </w:rPr>
              <w:t>è</w:t>
            </w:r>
            <w:r w:rsidR="00E03F3D">
              <w:rPr>
                <w:color w:val="0070C0"/>
              </w:rPr>
              <w:t xml:space="preserve"> pertanyen </w:t>
            </w:r>
            <w:r w:rsidR="001B429C">
              <w:rPr>
                <w:color w:val="0070C0"/>
              </w:rPr>
              <w:t xml:space="preserve">aquestes persones </w:t>
            </w:r>
            <w:r w:rsidR="00E03F3D">
              <w:rPr>
                <w:color w:val="0070C0"/>
              </w:rPr>
              <w:t>i la tipologia de</w:t>
            </w:r>
            <w:r w:rsidR="00881DAC">
              <w:rPr>
                <w:color w:val="0070C0"/>
              </w:rPr>
              <w:t>l</w:t>
            </w:r>
            <w:r w:rsidR="00E03F3D">
              <w:rPr>
                <w:color w:val="0070C0"/>
              </w:rPr>
              <w:t xml:space="preserve"> procés en qu</w:t>
            </w:r>
            <w:r w:rsidR="001B429C">
              <w:rPr>
                <w:color w:val="0070C0"/>
              </w:rPr>
              <w:t>è</w:t>
            </w:r>
            <w:r w:rsidR="00E03F3D">
              <w:rPr>
                <w:color w:val="0070C0"/>
              </w:rPr>
              <w:t xml:space="preserve"> han participat</w:t>
            </w:r>
            <w:r w:rsidR="00A1353A" w:rsidRPr="00081D89">
              <w:rPr>
                <w:color w:val="0070C0"/>
              </w:rPr>
              <w:t xml:space="preserve">. </w:t>
            </w:r>
          </w:p>
          <w:p w14:paraId="39C35D3F" w14:textId="0E0AAB60" w:rsidR="00A1353A" w:rsidRPr="00081D89" w:rsidRDefault="00A1353A" w:rsidP="00D9522D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 xml:space="preserve">Nom, cognoms, </w:t>
            </w:r>
            <w:r w:rsidR="00E03F3D">
              <w:rPr>
                <w:color w:val="A6A6A6" w:themeColor="background1" w:themeShade="A6"/>
              </w:rPr>
              <w:t xml:space="preserve">àmbit, tipologia </w:t>
            </w:r>
            <w:r w:rsidR="001B429C">
              <w:rPr>
                <w:color w:val="A6A6A6" w:themeColor="background1" w:themeShade="A6"/>
              </w:rPr>
              <w:t>de</w:t>
            </w:r>
            <w:r w:rsidR="00293A72">
              <w:rPr>
                <w:color w:val="A6A6A6" w:themeColor="background1" w:themeShade="A6"/>
              </w:rPr>
              <w:t xml:space="preserve"> </w:t>
            </w:r>
            <w:r w:rsidR="00E03F3D">
              <w:rPr>
                <w:color w:val="A6A6A6" w:themeColor="background1" w:themeShade="A6"/>
              </w:rPr>
              <w:t>procés participatiu</w:t>
            </w:r>
            <w:r w:rsidR="004E1F1F">
              <w:rPr>
                <w:color w:val="A6A6A6" w:themeColor="background1" w:themeShade="A6"/>
              </w:rPr>
              <w:t>.</w:t>
            </w:r>
          </w:p>
          <w:p w14:paraId="1C8EB6B4" w14:textId="7F91E38E" w:rsidR="00E03F3D" w:rsidRPr="00081D89" w:rsidRDefault="00E03F3D" w:rsidP="00E03F3D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 xml:space="preserve">Nom, cognoms, </w:t>
            </w:r>
            <w:r>
              <w:rPr>
                <w:color w:val="A6A6A6" w:themeColor="background1" w:themeShade="A6"/>
              </w:rPr>
              <w:t xml:space="preserve">àmbit, tipologia </w:t>
            </w:r>
            <w:r w:rsidR="001B429C">
              <w:rPr>
                <w:color w:val="A6A6A6" w:themeColor="background1" w:themeShade="A6"/>
              </w:rPr>
              <w:t>de</w:t>
            </w:r>
            <w:r w:rsidR="00293A72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>procés participatiu</w:t>
            </w:r>
            <w:r w:rsidR="00881DAC">
              <w:rPr>
                <w:color w:val="A6A6A6" w:themeColor="background1" w:themeShade="A6"/>
              </w:rPr>
              <w:t>.</w:t>
            </w:r>
          </w:p>
          <w:p w14:paraId="37C6B536" w14:textId="1AD3B7E6" w:rsidR="00A1353A" w:rsidRPr="00E03F3D" w:rsidRDefault="00E03F3D" w:rsidP="00E03F3D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 xml:space="preserve">Nom, cognoms, </w:t>
            </w:r>
            <w:r>
              <w:rPr>
                <w:color w:val="A6A6A6" w:themeColor="background1" w:themeShade="A6"/>
              </w:rPr>
              <w:t xml:space="preserve">àmbit, tipologia </w:t>
            </w:r>
            <w:r w:rsidR="001B429C">
              <w:rPr>
                <w:color w:val="A6A6A6" w:themeColor="background1" w:themeShade="A6"/>
              </w:rPr>
              <w:t xml:space="preserve">de </w:t>
            </w:r>
            <w:r>
              <w:rPr>
                <w:color w:val="A6A6A6" w:themeColor="background1" w:themeShade="A6"/>
              </w:rPr>
              <w:t>procés participatiu</w:t>
            </w:r>
            <w:r w:rsidR="00881DAC">
              <w:rPr>
                <w:color w:val="A6A6A6" w:themeColor="background1" w:themeShade="A6"/>
              </w:rPr>
              <w:t>.</w:t>
            </w:r>
          </w:p>
        </w:tc>
      </w:tr>
      <w:tr w:rsidR="009778E3" w:rsidRPr="00E03F3D" w14:paraId="11305228" w14:textId="77777777" w:rsidTr="006806A9">
        <w:trPr>
          <w:cantSplit/>
          <w:trHeight w:val="282"/>
          <w:tblHeader/>
        </w:trPr>
        <w:tc>
          <w:tcPr>
            <w:tcW w:w="2364" w:type="dxa"/>
            <w:tcBorders>
              <w:top w:val="single" w:sz="36" w:space="0" w:color="FFFFFF"/>
              <w:left w:val="single" w:sz="24" w:space="0" w:color="FFFFFF"/>
              <w:bottom w:val="single" w:sz="24" w:space="0" w:color="FFFFFF"/>
              <w:right w:val="single" w:sz="36" w:space="0" w:color="FFFFFF"/>
            </w:tcBorders>
            <w:shd w:val="clear" w:color="auto" w:fill="808080"/>
            <w:vAlign w:val="center"/>
          </w:tcPr>
          <w:p w14:paraId="25B9D0EA" w14:textId="77777777" w:rsidR="006806A9" w:rsidRDefault="006806A9" w:rsidP="00D9522D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Perfil participant</w:t>
            </w:r>
          </w:p>
          <w:p w14:paraId="64906737" w14:textId="11C0DEC3" w:rsidR="006806A9" w:rsidRPr="00081D89" w:rsidRDefault="006806A9" w:rsidP="00D9522D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Procés participatiu 2</w:t>
            </w:r>
          </w:p>
        </w:tc>
        <w:tc>
          <w:tcPr>
            <w:tcW w:w="6708" w:type="dxa"/>
            <w:tcBorders>
              <w:top w:val="single" w:sz="36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12D48A64" w14:textId="55316AAF" w:rsidR="006806A9" w:rsidRPr="006806A9" w:rsidRDefault="00B011E2" w:rsidP="00D9522D">
            <w:pPr>
              <w:spacing w:before="60" w:after="60"/>
              <w:ind w:left="142" w:right="141"/>
              <w:jc w:val="left"/>
              <w:rPr>
                <w:color w:val="0070C0"/>
              </w:rPr>
            </w:pPr>
            <w:r>
              <w:rPr>
                <w:color w:val="0070C0"/>
              </w:rPr>
              <w:t>Indiqueu</w:t>
            </w:r>
            <w:r w:rsidR="006806A9" w:rsidRPr="00081D89">
              <w:rPr>
                <w:color w:val="0070C0"/>
              </w:rPr>
              <w:t xml:space="preserve"> </w:t>
            </w:r>
            <w:r w:rsidR="006806A9">
              <w:rPr>
                <w:color w:val="0070C0"/>
              </w:rPr>
              <w:t>el personal escollit, l’àmbit a qu</w:t>
            </w:r>
            <w:r w:rsidR="00606740">
              <w:rPr>
                <w:color w:val="0070C0"/>
              </w:rPr>
              <w:t>è</w:t>
            </w:r>
            <w:r w:rsidR="006806A9">
              <w:rPr>
                <w:color w:val="0070C0"/>
              </w:rPr>
              <w:t xml:space="preserve"> pertanyen </w:t>
            </w:r>
            <w:r w:rsidR="00606740">
              <w:rPr>
                <w:color w:val="0070C0"/>
              </w:rPr>
              <w:t xml:space="preserve">aquestes persones </w:t>
            </w:r>
            <w:r w:rsidR="006806A9">
              <w:rPr>
                <w:color w:val="0070C0"/>
              </w:rPr>
              <w:t>i la tipologia de</w:t>
            </w:r>
            <w:r w:rsidR="00881DAC">
              <w:rPr>
                <w:color w:val="0070C0"/>
              </w:rPr>
              <w:t>l</w:t>
            </w:r>
            <w:r w:rsidR="006806A9">
              <w:rPr>
                <w:color w:val="0070C0"/>
              </w:rPr>
              <w:t xml:space="preserve"> procés en qu</w:t>
            </w:r>
            <w:r w:rsidR="00AA1AA4">
              <w:rPr>
                <w:color w:val="0070C0"/>
              </w:rPr>
              <w:t>è</w:t>
            </w:r>
            <w:r w:rsidR="006806A9">
              <w:rPr>
                <w:color w:val="0070C0"/>
              </w:rPr>
              <w:t xml:space="preserve"> han participat</w:t>
            </w:r>
            <w:r w:rsidR="006806A9" w:rsidRPr="00081D89">
              <w:rPr>
                <w:color w:val="0070C0"/>
              </w:rPr>
              <w:t xml:space="preserve">. </w:t>
            </w:r>
          </w:p>
          <w:p w14:paraId="7ECDD6E5" w14:textId="635B4D67" w:rsidR="006806A9" w:rsidRPr="00F05D6D" w:rsidRDefault="006806A9" w:rsidP="00D9522D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A6A6A6" w:themeColor="background1" w:themeShade="A6"/>
              </w:rPr>
            </w:pPr>
            <w:r w:rsidRPr="00F05D6D">
              <w:rPr>
                <w:color w:val="A6A6A6" w:themeColor="background1" w:themeShade="A6"/>
              </w:rPr>
              <w:t xml:space="preserve">Nom, cognoms, àmbit, tipologia </w:t>
            </w:r>
            <w:r w:rsidR="00AA1AA4">
              <w:rPr>
                <w:color w:val="A6A6A6" w:themeColor="background1" w:themeShade="A6"/>
              </w:rPr>
              <w:t xml:space="preserve">de </w:t>
            </w:r>
            <w:r w:rsidRPr="00F05D6D">
              <w:rPr>
                <w:color w:val="A6A6A6" w:themeColor="background1" w:themeShade="A6"/>
              </w:rPr>
              <w:t>procés participatiu</w:t>
            </w:r>
            <w:r w:rsidR="00881DAC">
              <w:rPr>
                <w:color w:val="A6A6A6" w:themeColor="background1" w:themeShade="A6"/>
              </w:rPr>
              <w:t>.</w:t>
            </w:r>
          </w:p>
          <w:p w14:paraId="39BA14B7" w14:textId="40B55CC8" w:rsidR="006806A9" w:rsidRPr="00F05D6D" w:rsidRDefault="006806A9" w:rsidP="00D9522D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A6A6A6" w:themeColor="background1" w:themeShade="A6"/>
              </w:rPr>
            </w:pPr>
            <w:r w:rsidRPr="00F05D6D">
              <w:rPr>
                <w:color w:val="A6A6A6" w:themeColor="background1" w:themeShade="A6"/>
              </w:rPr>
              <w:t xml:space="preserve">Nom, cognoms, àmbit, tipologia </w:t>
            </w:r>
            <w:r w:rsidR="00AA1AA4">
              <w:rPr>
                <w:color w:val="A6A6A6" w:themeColor="background1" w:themeShade="A6"/>
              </w:rPr>
              <w:t xml:space="preserve">de </w:t>
            </w:r>
            <w:r w:rsidRPr="00F05D6D">
              <w:rPr>
                <w:color w:val="A6A6A6" w:themeColor="background1" w:themeShade="A6"/>
              </w:rPr>
              <w:t>procés participatiu</w:t>
            </w:r>
            <w:r w:rsidR="00881DAC">
              <w:rPr>
                <w:color w:val="A6A6A6" w:themeColor="background1" w:themeShade="A6"/>
              </w:rPr>
              <w:t>.</w:t>
            </w:r>
          </w:p>
          <w:p w14:paraId="32B97E55" w14:textId="08B541DF" w:rsidR="006806A9" w:rsidRPr="006806A9" w:rsidRDefault="006806A9" w:rsidP="00D9522D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rFonts w:eastAsia="Arial" w:cs="Arial"/>
                <w:color w:val="0070C0"/>
              </w:rPr>
            </w:pPr>
            <w:r w:rsidRPr="00F05D6D">
              <w:rPr>
                <w:color w:val="A6A6A6" w:themeColor="background1" w:themeShade="A6"/>
              </w:rPr>
              <w:t xml:space="preserve">Nom, cognoms, àmbit, tipologia </w:t>
            </w:r>
            <w:r w:rsidR="00AA1AA4">
              <w:rPr>
                <w:color w:val="A6A6A6" w:themeColor="background1" w:themeShade="A6"/>
              </w:rPr>
              <w:t xml:space="preserve">de </w:t>
            </w:r>
            <w:r w:rsidRPr="00F05D6D">
              <w:rPr>
                <w:color w:val="A6A6A6" w:themeColor="background1" w:themeShade="A6"/>
              </w:rPr>
              <w:t>procés participatiu</w:t>
            </w:r>
            <w:r w:rsidR="00881DAC">
              <w:rPr>
                <w:color w:val="A6A6A6" w:themeColor="background1" w:themeShade="A6"/>
              </w:rPr>
              <w:t>.</w:t>
            </w:r>
          </w:p>
        </w:tc>
      </w:tr>
      <w:tr w:rsidR="009778E3" w:rsidRPr="00E03F3D" w14:paraId="07A13B7E" w14:textId="77777777" w:rsidTr="006806A9">
        <w:trPr>
          <w:cantSplit/>
          <w:trHeight w:val="282"/>
          <w:tblHeader/>
        </w:trPr>
        <w:tc>
          <w:tcPr>
            <w:tcW w:w="2364" w:type="dxa"/>
            <w:tcBorders>
              <w:top w:val="single" w:sz="36" w:space="0" w:color="FFFFFF"/>
              <w:left w:val="single" w:sz="24" w:space="0" w:color="FFFFFF"/>
              <w:bottom w:val="single" w:sz="24" w:space="0" w:color="FFFFFF"/>
              <w:right w:val="single" w:sz="36" w:space="0" w:color="FFFFFF"/>
            </w:tcBorders>
            <w:shd w:val="clear" w:color="auto" w:fill="808080"/>
            <w:vAlign w:val="center"/>
          </w:tcPr>
          <w:p w14:paraId="2F2E9E9B" w14:textId="77777777" w:rsidR="006806A9" w:rsidRDefault="006806A9" w:rsidP="00D9522D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Perfil participant</w:t>
            </w:r>
          </w:p>
          <w:p w14:paraId="2A8769E4" w14:textId="2E755836" w:rsidR="006806A9" w:rsidRPr="00081D89" w:rsidRDefault="006806A9" w:rsidP="00D9522D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Procés participatiu 3</w:t>
            </w:r>
          </w:p>
        </w:tc>
        <w:tc>
          <w:tcPr>
            <w:tcW w:w="6708" w:type="dxa"/>
            <w:tcBorders>
              <w:top w:val="single" w:sz="36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60643F1A" w14:textId="3F301987" w:rsidR="00AA1AA4" w:rsidRPr="006806A9" w:rsidRDefault="00B011E2" w:rsidP="00AA1AA4">
            <w:pPr>
              <w:spacing w:before="60" w:after="60"/>
              <w:ind w:left="142" w:right="141"/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Indiqueu </w:t>
            </w:r>
            <w:r w:rsidR="00AA1AA4">
              <w:rPr>
                <w:color w:val="0070C0"/>
              </w:rPr>
              <w:t>el personal escollit, l’àmbit a què pertanyen aquestes persones i la tipologia de</w:t>
            </w:r>
            <w:r w:rsidR="00881DAC">
              <w:rPr>
                <w:color w:val="0070C0"/>
              </w:rPr>
              <w:t>l</w:t>
            </w:r>
            <w:r w:rsidR="00AA1AA4">
              <w:rPr>
                <w:color w:val="0070C0"/>
              </w:rPr>
              <w:t xml:space="preserve"> procés en què han participat</w:t>
            </w:r>
            <w:r w:rsidR="00AA1AA4" w:rsidRPr="00081D89">
              <w:rPr>
                <w:color w:val="0070C0"/>
              </w:rPr>
              <w:t xml:space="preserve">. </w:t>
            </w:r>
          </w:p>
          <w:p w14:paraId="260BC070" w14:textId="7967FEAA" w:rsidR="006806A9" w:rsidRPr="00F05D6D" w:rsidRDefault="006806A9" w:rsidP="00D9522D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A6A6A6" w:themeColor="background1" w:themeShade="A6"/>
              </w:rPr>
            </w:pPr>
            <w:r w:rsidRPr="00F05D6D">
              <w:rPr>
                <w:color w:val="A6A6A6" w:themeColor="background1" w:themeShade="A6"/>
              </w:rPr>
              <w:t>Nom, cognoms, àmbit, tipologia</w:t>
            </w:r>
            <w:r w:rsidR="00AA1AA4">
              <w:rPr>
                <w:color w:val="A6A6A6" w:themeColor="background1" w:themeShade="A6"/>
              </w:rPr>
              <w:t xml:space="preserve"> de</w:t>
            </w:r>
            <w:r w:rsidRPr="00F05D6D">
              <w:rPr>
                <w:color w:val="A6A6A6" w:themeColor="background1" w:themeShade="A6"/>
              </w:rPr>
              <w:t xml:space="preserve"> procés participatiu</w:t>
            </w:r>
            <w:r w:rsidR="00881DAC">
              <w:rPr>
                <w:color w:val="A6A6A6" w:themeColor="background1" w:themeShade="A6"/>
              </w:rPr>
              <w:t>.</w:t>
            </w:r>
          </w:p>
          <w:p w14:paraId="2BE25258" w14:textId="25A1C535" w:rsidR="006806A9" w:rsidRPr="00F05D6D" w:rsidRDefault="006806A9" w:rsidP="00D9522D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color w:val="A6A6A6" w:themeColor="background1" w:themeShade="A6"/>
              </w:rPr>
            </w:pPr>
            <w:r w:rsidRPr="00F05D6D">
              <w:rPr>
                <w:color w:val="A6A6A6" w:themeColor="background1" w:themeShade="A6"/>
              </w:rPr>
              <w:t xml:space="preserve">Nom, cognoms, àmbit, tipologia </w:t>
            </w:r>
            <w:r w:rsidR="00AA1AA4">
              <w:rPr>
                <w:color w:val="A6A6A6" w:themeColor="background1" w:themeShade="A6"/>
              </w:rPr>
              <w:t xml:space="preserve">de </w:t>
            </w:r>
            <w:r w:rsidRPr="00F05D6D">
              <w:rPr>
                <w:color w:val="A6A6A6" w:themeColor="background1" w:themeShade="A6"/>
              </w:rPr>
              <w:t>procés participatiu</w:t>
            </w:r>
            <w:r w:rsidR="00881DAC">
              <w:rPr>
                <w:color w:val="A6A6A6" w:themeColor="background1" w:themeShade="A6"/>
              </w:rPr>
              <w:t>.</w:t>
            </w:r>
          </w:p>
          <w:p w14:paraId="247DC2A7" w14:textId="4A174910" w:rsidR="006806A9" w:rsidRPr="006806A9" w:rsidRDefault="006806A9" w:rsidP="00D9522D">
            <w:pPr>
              <w:pStyle w:val="Pargrafdellista"/>
              <w:numPr>
                <w:ilvl w:val="0"/>
                <w:numId w:val="5"/>
              </w:numPr>
              <w:spacing w:before="60" w:after="60"/>
              <w:ind w:left="363" w:right="141" w:hanging="188"/>
              <w:jc w:val="left"/>
              <w:rPr>
                <w:rFonts w:eastAsia="Arial" w:cs="Arial"/>
                <w:color w:val="0070C0"/>
              </w:rPr>
            </w:pPr>
            <w:r w:rsidRPr="00F05D6D">
              <w:rPr>
                <w:color w:val="A6A6A6" w:themeColor="background1" w:themeShade="A6"/>
              </w:rPr>
              <w:t xml:space="preserve">Nom, cognoms, àmbit, tipologia </w:t>
            </w:r>
            <w:r w:rsidR="00AA1AA4">
              <w:rPr>
                <w:color w:val="A6A6A6" w:themeColor="background1" w:themeShade="A6"/>
              </w:rPr>
              <w:t xml:space="preserve">de </w:t>
            </w:r>
            <w:r w:rsidRPr="00F05D6D">
              <w:rPr>
                <w:color w:val="A6A6A6" w:themeColor="background1" w:themeShade="A6"/>
              </w:rPr>
              <w:t>procés participatiu</w:t>
            </w:r>
            <w:r w:rsidR="00881DAC">
              <w:rPr>
                <w:color w:val="A6A6A6" w:themeColor="background1" w:themeShade="A6"/>
              </w:rPr>
              <w:t>.</w:t>
            </w:r>
          </w:p>
        </w:tc>
      </w:tr>
    </w:tbl>
    <w:p w14:paraId="29A64FCA" w14:textId="77777777" w:rsidR="00A1353A" w:rsidRDefault="00A1353A" w:rsidP="001B14DA">
      <w:pPr>
        <w:ind w:left="142"/>
        <w:rPr>
          <w:i/>
          <w:iCs/>
          <w:color w:val="0070C0"/>
        </w:rPr>
      </w:pPr>
    </w:p>
    <w:p w14:paraId="67A9C40F" w14:textId="6E2B8764" w:rsidR="00C77D2E" w:rsidRPr="00C77D2E" w:rsidRDefault="006806A9" w:rsidP="00C77D2E">
      <w:pPr>
        <w:ind w:left="142"/>
        <w:rPr>
          <w:i/>
          <w:iCs/>
          <w:color w:val="0070C0"/>
        </w:rPr>
      </w:pPr>
      <w:r>
        <w:rPr>
          <w:i/>
          <w:iCs/>
          <w:color w:val="0070C0"/>
        </w:rPr>
        <w:t>Es recomana</w:t>
      </w:r>
      <w:r w:rsidR="00E77FEE" w:rsidRPr="00157811">
        <w:rPr>
          <w:i/>
          <w:iCs/>
          <w:color w:val="0070C0"/>
        </w:rPr>
        <w:t xml:space="preserve"> complementar el procés de diagnosi amb altres metodologies qualitatives, </w:t>
      </w:r>
      <w:r>
        <w:rPr>
          <w:i/>
          <w:iCs/>
          <w:color w:val="0070C0"/>
        </w:rPr>
        <w:t xml:space="preserve">especialment </w:t>
      </w:r>
      <w:r w:rsidR="00836319">
        <w:rPr>
          <w:i/>
          <w:iCs/>
          <w:color w:val="0070C0"/>
        </w:rPr>
        <w:t>en el cas de</w:t>
      </w:r>
      <w:r>
        <w:rPr>
          <w:i/>
          <w:iCs/>
          <w:color w:val="0070C0"/>
        </w:rPr>
        <w:t>ls ens públics que j</w:t>
      </w:r>
      <w:r w:rsidRPr="006806A9">
        <w:rPr>
          <w:i/>
          <w:iCs/>
          <w:color w:val="0070C0"/>
        </w:rPr>
        <w:t>a dispos</w:t>
      </w:r>
      <w:r>
        <w:rPr>
          <w:i/>
          <w:iCs/>
          <w:color w:val="0070C0"/>
        </w:rPr>
        <w:t>in</w:t>
      </w:r>
      <w:r w:rsidRPr="006806A9">
        <w:rPr>
          <w:i/>
          <w:iCs/>
          <w:color w:val="0070C0"/>
        </w:rPr>
        <w:t xml:space="preserve"> d’una certa experiència o </w:t>
      </w:r>
      <w:r w:rsidR="00E639C9">
        <w:rPr>
          <w:i/>
          <w:iCs/>
          <w:color w:val="0070C0"/>
        </w:rPr>
        <w:t>una feina</w:t>
      </w:r>
      <w:r w:rsidRPr="006806A9">
        <w:rPr>
          <w:i/>
          <w:iCs/>
          <w:color w:val="0070C0"/>
        </w:rPr>
        <w:t xml:space="preserve"> de partida en matèria de gènere </w:t>
      </w:r>
      <w:r w:rsidR="00836319">
        <w:rPr>
          <w:i/>
          <w:iCs/>
          <w:color w:val="0070C0"/>
        </w:rPr>
        <w:t>en</w:t>
      </w:r>
      <w:r w:rsidRPr="006806A9">
        <w:rPr>
          <w:i/>
          <w:iCs/>
          <w:color w:val="0070C0"/>
        </w:rPr>
        <w:t xml:space="preserve"> les polítiques públiques esportives</w:t>
      </w:r>
      <w:r>
        <w:rPr>
          <w:i/>
          <w:iCs/>
          <w:color w:val="0070C0"/>
        </w:rPr>
        <w:t>. E</w:t>
      </w:r>
      <w:r w:rsidR="00E77FEE" w:rsidRPr="00157811">
        <w:rPr>
          <w:i/>
          <w:iCs/>
          <w:color w:val="0070C0"/>
        </w:rPr>
        <w:t>n aquest apartat</w:t>
      </w:r>
      <w:r w:rsidR="00836319">
        <w:rPr>
          <w:i/>
          <w:iCs/>
          <w:color w:val="0070C0"/>
        </w:rPr>
        <w:t>,</w:t>
      </w:r>
      <w:r w:rsidR="00E77FEE" w:rsidRPr="00157811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 xml:space="preserve">doncs, </w:t>
      </w:r>
      <w:r w:rsidR="00E77FEE" w:rsidRPr="00157811">
        <w:rPr>
          <w:i/>
          <w:iCs/>
          <w:color w:val="0070C0"/>
        </w:rPr>
        <w:t xml:space="preserve">es </w:t>
      </w:r>
      <w:r w:rsidR="00E03F3D">
        <w:rPr>
          <w:i/>
          <w:iCs/>
          <w:color w:val="0070C0"/>
        </w:rPr>
        <w:t>detallar</w:t>
      </w:r>
      <w:r>
        <w:rPr>
          <w:i/>
          <w:iCs/>
          <w:color w:val="0070C0"/>
        </w:rPr>
        <w:t>i</w:t>
      </w:r>
      <w:r w:rsidR="001C153C">
        <w:rPr>
          <w:i/>
          <w:iCs/>
          <w:color w:val="0070C0"/>
        </w:rPr>
        <w:t>en</w:t>
      </w:r>
      <w:r w:rsidR="00E03F3D">
        <w:rPr>
          <w:i/>
          <w:iCs/>
          <w:color w:val="0070C0"/>
        </w:rPr>
        <w:t xml:space="preserve"> la informació de les sessions treballades i la documentació complement</w:t>
      </w:r>
      <w:r w:rsidR="001C153C">
        <w:rPr>
          <w:i/>
          <w:iCs/>
          <w:color w:val="0070C0"/>
        </w:rPr>
        <w:t>à</w:t>
      </w:r>
      <w:r w:rsidR="00E03F3D">
        <w:rPr>
          <w:i/>
          <w:iCs/>
          <w:color w:val="0070C0"/>
        </w:rPr>
        <w:t>ria emesa</w:t>
      </w:r>
      <w:r>
        <w:rPr>
          <w:i/>
          <w:iCs/>
          <w:color w:val="0070C0"/>
        </w:rPr>
        <w:t xml:space="preserve"> (guió </w:t>
      </w:r>
      <w:r w:rsidR="001C153C">
        <w:rPr>
          <w:i/>
          <w:iCs/>
          <w:color w:val="0070C0"/>
        </w:rPr>
        <w:t xml:space="preserve">de les </w:t>
      </w:r>
      <w:r>
        <w:rPr>
          <w:i/>
          <w:iCs/>
          <w:color w:val="0070C0"/>
        </w:rPr>
        <w:t xml:space="preserve">entrevistes / enquestes / </w:t>
      </w:r>
      <w:r w:rsidRPr="00E062DB">
        <w:rPr>
          <w:color w:val="0070C0"/>
        </w:rPr>
        <w:t xml:space="preserve">focus </w:t>
      </w:r>
      <w:proofErr w:type="spellStart"/>
      <w:r w:rsidRPr="001C153C">
        <w:rPr>
          <w:color w:val="0070C0"/>
        </w:rPr>
        <w:t>gr</w:t>
      </w:r>
      <w:r w:rsidR="001C153C" w:rsidRPr="001C153C">
        <w:rPr>
          <w:color w:val="0070C0"/>
        </w:rPr>
        <w:t>o</w:t>
      </w:r>
      <w:r w:rsidRPr="001C153C">
        <w:rPr>
          <w:color w:val="0070C0"/>
        </w:rPr>
        <w:t>up</w:t>
      </w:r>
      <w:proofErr w:type="spellEnd"/>
      <w:r>
        <w:rPr>
          <w:i/>
          <w:iCs/>
          <w:color w:val="0070C0"/>
        </w:rPr>
        <w:t>)</w:t>
      </w:r>
      <w:r w:rsidR="00E77FEE" w:rsidRPr="00157811">
        <w:rPr>
          <w:i/>
          <w:iCs/>
          <w:color w:val="0070C0"/>
        </w:rPr>
        <w:t>.</w:t>
      </w:r>
      <w:r w:rsidR="00E03F3D">
        <w:rPr>
          <w:i/>
          <w:iCs/>
          <w:color w:val="0070C0"/>
        </w:rPr>
        <w:t xml:space="preserve"> En aquest sentit, també es recomana afegir un apartat </w:t>
      </w:r>
      <w:r w:rsidR="00F05D6D">
        <w:rPr>
          <w:i/>
          <w:iCs/>
          <w:color w:val="0070C0"/>
        </w:rPr>
        <w:t>amb totes les dades recollides.</w:t>
      </w:r>
      <w:r w:rsidR="00976FCB">
        <w:rPr>
          <w:i/>
          <w:iCs/>
          <w:color w:val="0070C0"/>
        </w:rPr>
        <w:t xml:space="preserve"> </w:t>
      </w:r>
    </w:p>
    <w:p w14:paraId="281A0A13" w14:textId="77777777" w:rsidR="00C77D2E" w:rsidRDefault="00C77D2E">
      <w:pPr>
        <w:spacing w:before="0" w:after="200" w:line="240" w:lineRule="auto"/>
        <w:rPr>
          <w:rFonts w:eastAsiaTheme="majorEastAsia" w:cstheme="majorBidi"/>
          <w:b/>
          <w:bCs/>
          <w:color w:val="9D002B"/>
          <w:sz w:val="40"/>
          <w:szCs w:val="28"/>
        </w:rPr>
      </w:pPr>
      <w:r>
        <w:br w:type="page"/>
      </w:r>
    </w:p>
    <w:p w14:paraId="377CC626" w14:textId="494F787B" w:rsidR="000E45A6" w:rsidRPr="00081D89" w:rsidRDefault="001C153C" w:rsidP="001B14DA">
      <w:pPr>
        <w:pStyle w:val="Ttol1"/>
        <w:ind w:left="142"/>
        <w:rPr>
          <w:b w:val="0"/>
        </w:rPr>
      </w:pPr>
      <w:r>
        <w:t xml:space="preserve"> </w:t>
      </w:r>
      <w:bookmarkStart w:id="35" w:name="_Toc167354905"/>
      <w:bookmarkStart w:id="36" w:name="_Toc164935632"/>
      <w:r w:rsidR="00B82879" w:rsidRPr="00081D89">
        <w:t>L’ecosistema esportiu</w:t>
      </w:r>
      <w:bookmarkEnd w:id="35"/>
      <w:bookmarkEnd w:id="36"/>
    </w:p>
    <w:p w14:paraId="48CA645D" w14:textId="478071C8" w:rsidR="00E14E00" w:rsidRPr="00081D89" w:rsidRDefault="005D199B" w:rsidP="001B14DA">
      <w:pPr>
        <w:ind w:left="142"/>
      </w:pPr>
      <w:r w:rsidRPr="00081D89">
        <w:t>El sistema esportiu es desenvolupa</w:t>
      </w:r>
      <w:r w:rsidR="001C153C">
        <w:t>,</w:t>
      </w:r>
      <w:r w:rsidRPr="00081D89">
        <w:t xml:space="preserve"> d’una banda, </w:t>
      </w:r>
      <w:r w:rsidR="006900E0">
        <w:t xml:space="preserve">mitjançant </w:t>
      </w:r>
      <w:r w:rsidRPr="00081D89">
        <w:t xml:space="preserve">la disposició de recursos i activitats d’àmbit públic que s’impulsen des </w:t>
      </w:r>
      <w:r w:rsidRPr="00E062DB">
        <w:rPr>
          <w:color w:val="7030A0"/>
        </w:rPr>
        <w:t xml:space="preserve">de </w:t>
      </w:r>
      <w:r w:rsidRPr="00081D89">
        <w:rPr>
          <w:color w:val="7030A0"/>
        </w:rPr>
        <w:t>l’Ajuntament</w:t>
      </w:r>
      <w:r w:rsidR="009B581F" w:rsidRPr="00081D89">
        <w:rPr>
          <w:color w:val="7030A0"/>
        </w:rPr>
        <w:t xml:space="preserve"> /</w:t>
      </w:r>
      <w:r w:rsidR="00D969B3">
        <w:rPr>
          <w:color w:val="7030A0"/>
        </w:rPr>
        <w:t xml:space="preserve"> del</w:t>
      </w:r>
      <w:r w:rsidR="009B581F" w:rsidRPr="00081D89">
        <w:rPr>
          <w:color w:val="7030A0"/>
        </w:rPr>
        <w:t xml:space="preserve"> Consell Comarcal</w:t>
      </w:r>
      <w:r w:rsidRPr="00081D89">
        <w:t xml:space="preserve"> i</w:t>
      </w:r>
      <w:r w:rsidR="009A0088">
        <w:t>,</w:t>
      </w:r>
      <w:r w:rsidRPr="00081D89">
        <w:t xml:space="preserve"> de l’altra, </w:t>
      </w:r>
      <w:r w:rsidR="009A0088">
        <w:t xml:space="preserve">mitjançant </w:t>
      </w:r>
      <w:r w:rsidRPr="00081D89">
        <w:t>les iniciatives privades</w:t>
      </w:r>
      <w:r w:rsidR="004B4882" w:rsidRPr="00081D89">
        <w:t xml:space="preserve"> –entitats esportives, entitats de lleure, empreses, etc.</w:t>
      </w:r>
      <w:r w:rsidR="009A0088">
        <w:t>–</w:t>
      </w:r>
      <w:r w:rsidRPr="00081D89">
        <w:t xml:space="preserve"> que promouen alternatives vinculades a l’activitat </w:t>
      </w:r>
      <w:r w:rsidR="009B581F" w:rsidRPr="00081D89">
        <w:t>fisicoesportiva</w:t>
      </w:r>
      <w:r w:rsidRPr="00081D89">
        <w:t xml:space="preserve">. </w:t>
      </w:r>
    </w:p>
    <w:p w14:paraId="17792558" w14:textId="280744E6" w:rsidR="004B4882" w:rsidRDefault="004B4882" w:rsidP="001B14DA">
      <w:pPr>
        <w:ind w:left="142"/>
      </w:pPr>
      <w:r w:rsidRPr="00081D89">
        <w:t xml:space="preserve">La descripció d’aquest ecosistema esportiu </w:t>
      </w:r>
      <w:r w:rsidRPr="00E062DB">
        <w:rPr>
          <w:color w:val="7030A0"/>
        </w:rPr>
        <w:t xml:space="preserve">del </w:t>
      </w:r>
      <w:r w:rsidRPr="00081D89">
        <w:rPr>
          <w:color w:val="7030A0"/>
        </w:rPr>
        <w:t>municipi</w:t>
      </w:r>
      <w:r w:rsidR="00EB2A33">
        <w:rPr>
          <w:color w:val="7030A0"/>
        </w:rPr>
        <w:t xml:space="preserve"> </w:t>
      </w:r>
      <w:r w:rsidR="009B581F" w:rsidRPr="00081D89">
        <w:rPr>
          <w:color w:val="7030A0"/>
        </w:rPr>
        <w:t>/</w:t>
      </w:r>
      <w:r w:rsidR="00EB2A33">
        <w:rPr>
          <w:color w:val="7030A0"/>
        </w:rPr>
        <w:t xml:space="preserve"> de la </w:t>
      </w:r>
      <w:r w:rsidR="009B581F" w:rsidRPr="00081D89">
        <w:rPr>
          <w:color w:val="7030A0"/>
        </w:rPr>
        <w:t>comarca</w:t>
      </w:r>
      <w:r w:rsidR="00ED4D4F">
        <w:rPr>
          <w:color w:val="7030A0"/>
        </w:rPr>
        <w:t xml:space="preserve"> </w:t>
      </w:r>
      <w:r w:rsidRPr="00081D89">
        <w:t>permetrà establir</w:t>
      </w:r>
      <w:r w:rsidR="00E14E00" w:rsidRPr="00081D89">
        <w:t xml:space="preserve"> el punt de partida </w:t>
      </w:r>
      <w:r w:rsidRPr="00081D89">
        <w:t xml:space="preserve">a través del qual es vertebraran les actuacions que </w:t>
      </w:r>
      <w:r w:rsidR="0063346F">
        <w:t xml:space="preserve">es </w:t>
      </w:r>
      <w:r w:rsidRPr="00081D89">
        <w:t>derivin d</w:t>
      </w:r>
      <w:r w:rsidR="0063346F">
        <w:t xml:space="preserve">’aquest </w:t>
      </w:r>
      <w:r w:rsidR="00261B45">
        <w:t xml:space="preserve">Pla </w:t>
      </w:r>
      <w:r w:rsidRPr="00081D89">
        <w:t>en els propers anys</w:t>
      </w:r>
      <w:r w:rsidR="00E15C4F">
        <w:t xml:space="preserve"> i</w:t>
      </w:r>
      <w:r w:rsidR="00E15C4F" w:rsidRPr="00E15C4F">
        <w:t xml:space="preserve"> </w:t>
      </w:r>
      <w:r w:rsidR="00E15C4F">
        <w:t>s’hi</w:t>
      </w:r>
      <w:r w:rsidR="00E15C4F" w:rsidRPr="00081D89">
        <w:t xml:space="preserve"> podrà donar cabuda</w:t>
      </w:r>
      <w:r w:rsidRPr="00081D89">
        <w:t xml:space="preserve">. </w:t>
      </w:r>
      <w:r w:rsidR="00763880">
        <w:t xml:space="preserve">Els </w:t>
      </w:r>
      <w:r w:rsidR="0021599C">
        <w:t>cinc</w:t>
      </w:r>
      <w:r w:rsidR="00763880">
        <w:t xml:space="preserve"> àmbits d’anàlisi (en endavant</w:t>
      </w:r>
      <w:r w:rsidR="0021599C">
        <w:t>,</w:t>
      </w:r>
      <w:r w:rsidR="00763880">
        <w:t xml:space="preserve"> </w:t>
      </w:r>
      <w:proofErr w:type="spellStart"/>
      <w:r w:rsidR="00763880">
        <w:t>AA</w:t>
      </w:r>
      <w:proofErr w:type="spellEnd"/>
      <w:r w:rsidR="00763880">
        <w:t>) són els següents:</w:t>
      </w:r>
    </w:p>
    <w:tbl>
      <w:tblPr>
        <w:tblStyle w:val="Taulaambquadrcula"/>
        <w:tblW w:w="9464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787"/>
        <w:gridCol w:w="1942"/>
        <w:gridCol w:w="1911"/>
        <w:gridCol w:w="1998"/>
        <w:gridCol w:w="1826"/>
      </w:tblGrid>
      <w:tr w:rsidR="009778E3" w:rsidRPr="00081D89" w14:paraId="20B3C0B5" w14:textId="6D3E04F6" w:rsidTr="0069442E">
        <w:trPr>
          <w:trHeight w:val="686"/>
          <w:jc w:val="center"/>
        </w:trPr>
        <w:tc>
          <w:tcPr>
            <w:tcW w:w="1787" w:type="dxa"/>
            <w:tcBorders>
              <w:bottom w:val="nil"/>
            </w:tcBorders>
            <w:shd w:val="clear" w:color="auto" w:fill="9D002B"/>
            <w:vAlign w:val="center"/>
          </w:tcPr>
          <w:p w14:paraId="7FA7B9AD" w14:textId="39EAEE17" w:rsidR="00763880" w:rsidRPr="00081D89" w:rsidRDefault="00763880" w:rsidP="00763880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bookmarkStart w:id="37" w:name="_Hlk164422751"/>
            <w:proofErr w:type="spellStart"/>
            <w:r>
              <w:rPr>
                <w:b/>
              </w:rPr>
              <w:t>AA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9D002B"/>
            <w:vAlign w:val="center"/>
          </w:tcPr>
          <w:p w14:paraId="608B312F" w14:textId="04BCCD96" w:rsidR="00763880" w:rsidRPr="00081D89" w:rsidRDefault="00763880" w:rsidP="00763880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AA</w:t>
            </w:r>
            <w:proofErr w:type="spellEnd"/>
            <w:r>
              <w:rPr>
                <w:b/>
              </w:rPr>
              <w:t xml:space="preserve"> </w:t>
            </w:r>
            <w:r w:rsidRPr="00081D89">
              <w:rPr>
                <w:b/>
              </w:rPr>
              <w:t>2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9D002B"/>
            <w:vAlign w:val="center"/>
          </w:tcPr>
          <w:p w14:paraId="56EAC458" w14:textId="5A27B62D" w:rsidR="00763880" w:rsidRPr="00081D89" w:rsidRDefault="00763880" w:rsidP="00763880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AA</w:t>
            </w:r>
            <w:proofErr w:type="spellEnd"/>
            <w:r w:rsidRPr="00081D89">
              <w:rPr>
                <w:b/>
              </w:rPr>
              <w:t xml:space="preserve"> 3</w:t>
            </w:r>
          </w:p>
        </w:tc>
        <w:tc>
          <w:tcPr>
            <w:tcW w:w="1998" w:type="dxa"/>
            <w:tcBorders>
              <w:bottom w:val="nil"/>
            </w:tcBorders>
            <w:shd w:val="clear" w:color="auto" w:fill="9D002B"/>
            <w:vAlign w:val="center"/>
          </w:tcPr>
          <w:p w14:paraId="077B4FDF" w14:textId="4084CF83" w:rsidR="00763880" w:rsidRPr="00081D89" w:rsidRDefault="00763880" w:rsidP="00763880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AA</w:t>
            </w:r>
            <w:proofErr w:type="spellEnd"/>
            <w:r w:rsidRPr="00081D89">
              <w:rPr>
                <w:b/>
              </w:rPr>
              <w:t xml:space="preserve"> 4</w:t>
            </w:r>
          </w:p>
        </w:tc>
        <w:tc>
          <w:tcPr>
            <w:tcW w:w="1826" w:type="dxa"/>
            <w:tcBorders>
              <w:bottom w:val="nil"/>
            </w:tcBorders>
            <w:shd w:val="clear" w:color="auto" w:fill="9D002B"/>
            <w:vAlign w:val="center"/>
          </w:tcPr>
          <w:p w14:paraId="5B7949EF" w14:textId="4219B566" w:rsidR="00763880" w:rsidRPr="00081D89" w:rsidRDefault="00763880" w:rsidP="00763880">
            <w:pPr>
              <w:spacing w:before="0" w:after="0" w:line="240" w:lineRule="auto"/>
              <w:ind w:left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AA</w:t>
            </w:r>
            <w:proofErr w:type="spellEnd"/>
            <w:r w:rsidRPr="00081D89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9778E3" w:rsidRPr="00081D89" w14:paraId="782826AE" w14:textId="694F3246" w:rsidTr="0069442E">
        <w:trPr>
          <w:trHeight w:val="1253"/>
          <w:jc w:val="center"/>
        </w:trPr>
        <w:tc>
          <w:tcPr>
            <w:tcW w:w="1787" w:type="dxa"/>
            <w:tcBorders>
              <w:top w:val="nil"/>
              <w:bottom w:val="nil"/>
            </w:tcBorders>
            <w:shd w:val="clear" w:color="auto" w:fill="9D002B"/>
            <w:vAlign w:val="center"/>
          </w:tcPr>
          <w:p w14:paraId="2AF4970D" w14:textId="6F50D79A" w:rsidR="00763880" w:rsidRPr="00081D89" w:rsidRDefault="002701DE" w:rsidP="00763880">
            <w:pPr>
              <w:ind w:left="142"/>
              <w:jc w:val="center"/>
              <w:rPr>
                <w:b/>
              </w:rPr>
            </w:pPr>
            <w:bookmarkStart w:id="38" w:name="_Hlk164424139"/>
            <w:r w:rsidRPr="002701DE">
              <w:rPr>
                <w:b/>
              </w:rPr>
              <w:t xml:space="preserve">La perspectiva de gènere en les </w:t>
            </w:r>
            <w:r w:rsidR="0021599C">
              <w:rPr>
                <w:b/>
              </w:rPr>
              <w:t>p</w:t>
            </w:r>
            <w:r w:rsidRPr="002701DE">
              <w:rPr>
                <w:b/>
              </w:rPr>
              <w:t xml:space="preserve">olítiques </w:t>
            </w:r>
            <w:r w:rsidR="0021599C">
              <w:rPr>
                <w:b/>
              </w:rPr>
              <w:t>m</w:t>
            </w:r>
            <w:r w:rsidRPr="002701DE">
              <w:rPr>
                <w:b/>
              </w:rPr>
              <w:t>unicipals</w:t>
            </w: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9D002B"/>
            <w:vAlign w:val="center"/>
          </w:tcPr>
          <w:p w14:paraId="0453A984" w14:textId="28C53E99" w:rsidR="00763880" w:rsidRPr="00081D89" w:rsidRDefault="00E02062" w:rsidP="0076388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L’activitat fisicoesportiva </w:t>
            </w:r>
            <w:r w:rsidRPr="00E062DB">
              <w:rPr>
                <w:b/>
                <w:color w:val="7030A0"/>
              </w:rPr>
              <w:t xml:space="preserve">al </w:t>
            </w:r>
            <w:r w:rsidRPr="00566187">
              <w:rPr>
                <w:b/>
                <w:bCs/>
                <w:color w:val="7030A0"/>
              </w:rPr>
              <w:t>municipi</w:t>
            </w:r>
            <w:r w:rsidR="00AB7CF4">
              <w:rPr>
                <w:b/>
                <w:bCs/>
                <w:color w:val="7030A0"/>
              </w:rPr>
              <w:t xml:space="preserve"> </w:t>
            </w:r>
            <w:r w:rsidRPr="00566187">
              <w:rPr>
                <w:b/>
                <w:bCs/>
                <w:color w:val="7030A0"/>
              </w:rPr>
              <w:t xml:space="preserve">/ </w:t>
            </w:r>
            <w:r w:rsidR="00AB7CF4">
              <w:rPr>
                <w:b/>
                <w:bCs/>
                <w:color w:val="7030A0"/>
              </w:rPr>
              <w:t xml:space="preserve">a la </w:t>
            </w:r>
            <w:r w:rsidRPr="00566187">
              <w:rPr>
                <w:b/>
                <w:bCs/>
                <w:color w:val="7030A0"/>
              </w:rPr>
              <w:t>comarca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9D002B"/>
            <w:vAlign w:val="center"/>
          </w:tcPr>
          <w:p w14:paraId="189ACDA0" w14:textId="0B6C2F14" w:rsidR="00763880" w:rsidRPr="00081D89" w:rsidRDefault="00E02062" w:rsidP="0076388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Condicions d’equitat en l’accés </w:t>
            </w:r>
            <w:r w:rsidR="00C41551">
              <w:rPr>
                <w:b/>
              </w:rPr>
              <w:t>a</w:t>
            </w:r>
            <w:r>
              <w:rPr>
                <w:b/>
              </w:rPr>
              <w:t>ls recursos</w:t>
            </w:r>
            <w:r w:rsidR="00C41551">
              <w:rPr>
                <w:b/>
              </w:rPr>
              <w:t xml:space="preserve"> i la gestió d’aquests</w:t>
            </w:r>
          </w:p>
        </w:tc>
        <w:tc>
          <w:tcPr>
            <w:tcW w:w="1998" w:type="dxa"/>
            <w:tcBorders>
              <w:top w:val="nil"/>
              <w:bottom w:val="nil"/>
            </w:tcBorders>
            <w:shd w:val="clear" w:color="auto" w:fill="9D002B"/>
            <w:vAlign w:val="center"/>
          </w:tcPr>
          <w:p w14:paraId="05CF2E19" w14:textId="5056B6C1" w:rsidR="00763880" w:rsidRPr="00081D89" w:rsidRDefault="00184658" w:rsidP="00763880">
            <w:pPr>
              <w:ind w:left="142"/>
              <w:jc w:val="center"/>
              <w:rPr>
                <w:b/>
              </w:rPr>
            </w:pPr>
            <w:r w:rsidRPr="00184658">
              <w:rPr>
                <w:b/>
              </w:rPr>
              <w:tab/>
            </w:r>
            <w:r w:rsidR="0069442E">
              <w:rPr>
                <w:b/>
              </w:rPr>
              <w:t xml:space="preserve">Agents esportius de l’ecosistema esportiu </w:t>
            </w:r>
            <w:r w:rsidR="0069442E">
              <w:rPr>
                <w:b/>
                <w:bCs/>
                <w:color w:val="7030A0"/>
              </w:rPr>
              <w:t>local</w:t>
            </w:r>
            <w:r w:rsidR="0069442E" w:rsidRPr="00566187">
              <w:rPr>
                <w:b/>
                <w:bCs/>
                <w:color w:val="7030A0"/>
              </w:rPr>
              <w:t>/ comarca</w:t>
            </w:r>
            <w:r w:rsidR="0069442E">
              <w:rPr>
                <w:b/>
                <w:bCs/>
                <w:color w:val="7030A0"/>
              </w:rPr>
              <w:t>l</w:t>
            </w:r>
          </w:p>
        </w:tc>
        <w:tc>
          <w:tcPr>
            <w:tcW w:w="1826" w:type="dxa"/>
            <w:tcBorders>
              <w:top w:val="nil"/>
              <w:bottom w:val="nil"/>
            </w:tcBorders>
            <w:shd w:val="clear" w:color="auto" w:fill="9D002B"/>
            <w:vAlign w:val="center"/>
          </w:tcPr>
          <w:p w14:paraId="0C3A5B63" w14:textId="3354B571" w:rsidR="00763880" w:rsidRDefault="0069442E" w:rsidP="0076388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El paper de les nenes, noies i dones en l’ecosistema esportiu</w:t>
            </w:r>
          </w:p>
        </w:tc>
      </w:tr>
    </w:tbl>
    <w:p w14:paraId="3DB1FDFF" w14:textId="77777777" w:rsidR="0069673E" w:rsidRDefault="0069673E" w:rsidP="0069673E">
      <w:bookmarkStart w:id="39" w:name="_Hlk154048118"/>
      <w:bookmarkEnd w:id="37"/>
      <w:bookmarkEnd w:id="38"/>
    </w:p>
    <w:p w14:paraId="6D48377D" w14:textId="29ADF590" w:rsidR="0069673E" w:rsidRDefault="0069673E" w:rsidP="0069673E">
      <w:r>
        <w:t xml:space="preserve">Les dades rellevants de cada </w:t>
      </w:r>
      <w:proofErr w:type="spellStart"/>
      <w:r>
        <w:t>AA</w:t>
      </w:r>
      <w:proofErr w:type="spellEnd"/>
      <w:r>
        <w:t xml:space="preserve"> s’exposen a continuació</w:t>
      </w:r>
      <w:r w:rsidR="00EF1AF0">
        <w:t>.</w:t>
      </w:r>
    </w:p>
    <w:p w14:paraId="5977A960" w14:textId="11B25AED" w:rsidR="0069442E" w:rsidRDefault="0069442E" w:rsidP="00A23F50">
      <w:pPr>
        <w:pStyle w:val="Ttol2"/>
      </w:pPr>
      <w:bookmarkStart w:id="40" w:name="_Toc164935633"/>
      <w:bookmarkStart w:id="41" w:name="_Toc167354906"/>
      <w:r w:rsidRPr="0069442E">
        <w:t xml:space="preserve">La perspectiva de gènere en les </w:t>
      </w:r>
      <w:bookmarkEnd w:id="40"/>
      <w:r w:rsidR="00C41551">
        <w:t>p</w:t>
      </w:r>
      <w:r w:rsidRPr="0069442E">
        <w:t xml:space="preserve">olítiques </w:t>
      </w:r>
      <w:r w:rsidR="00C41551">
        <w:t>m</w:t>
      </w:r>
      <w:r w:rsidRPr="0069442E">
        <w:t>unicipals</w:t>
      </w:r>
      <w:bookmarkEnd w:id="41"/>
    </w:p>
    <w:p w14:paraId="1A97DD8E" w14:textId="0C28489F" w:rsidR="0069673E" w:rsidRPr="0069673E" w:rsidRDefault="0069673E" w:rsidP="0069673E">
      <w:r>
        <w:t>El primer àmbit d’anàlisi permet obtenir una fotografia de la política municipal des de</w:t>
      </w:r>
      <w:r w:rsidR="00161B9D">
        <w:t>l</w:t>
      </w:r>
      <w:r>
        <w:t xml:space="preserve"> vessant esporti</w:t>
      </w:r>
      <w:r w:rsidR="00161B9D">
        <w:t>u</w:t>
      </w:r>
      <w:r>
        <w:t>, així com des de l’àrea municipal d’igualtat i feminismes, els espais de participació</w:t>
      </w:r>
      <w:r w:rsidR="004D783C">
        <w:t>,</w:t>
      </w:r>
      <w:r>
        <w:t xml:space="preserve"> la transversalitat de les accions entre àrees i els recursos municipals invertits.</w:t>
      </w:r>
    </w:p>
    <w:p w14:paraId="1D9A677B" w14:textId="0076AFEB" w:rsidR="00C62588" w:rsidRPr="00AD5A44" w:rsidRDefault="00AD5A44" w:rsidP="00AD5A44">
      <w:pPr>
        <w:pStyle w:val="Ttol3"/>
        <w:numPr>
          <w:ilvl w:val="0"/>
          <w:numId w:val="0"/>
        </w:numPr>
        <w:ind w:left="142"/>
        <w:rPr>
          <w:rFonts w:eastAsia="Arial"/>
        </w:rPr>
      </w:pPr>
      <w:bookmarkStart w:id="42" w:name="_Toc167354907"/>
      <w:bookmarkStart w:id="43" w:name="_Toc164935634"/>
      <w:r>
        <w:rPr>
          <w:rFonts w:eastAsia="Arial"/>
        </w:rPr>
        <w:t xml:space="preserve">6.1.1 </w:t>
      </w:r>
      <w:r w:rsidR="00C62588" w:rsidRPr="00AD5A44">
        <w:rPr>
          <w:rFonts w:eastAsia="Arial"/>
        </w:rPr>
        <w:t>L</w:t>
      </w:r>
      <w:r w:rsidR="000D7541" w:rsidRPr="00AD5A44">
        <w:rPr>
          <w:rFonts w:eastAsia="Arial"/>
        </w:rPr>
        <w:t xml:space="preserve">es polítiques esportives </w:t>
      </w:r>
      <w:r w:rsidR="000D7541" w:rsidRPr="00AD5A44">
        <w:rPr>
          <w:rFonts w:eastAsia="Arial" w:cs="Arial"/>
          <w:color w:val="7030A0"/>
          <w:sz w:val="22"/>
        </w:rPr>
        <w:t>municipals</w:t>
      </w:r>
      <w:r w:rsidR="00E74B60" w:rsidRPr="00AD5A44">
        <w:rPr>
          <w:rFonts w:eastAsia="Arial" w:cs="Arial"/>
          <w:color w:val="7030A0"/>
          <w:sz w:val="22"/>
        </w:rPr>
        <w:t>/comarcals</w:t>
      </w:r>
      <w:bookmarkEnd w:id="42"/>
      <w:bookmarkEnd w:id="43"/>
    </w:p>
    <w:bookmarkEnd w:id="39"/>
    <w:p w14:paraId="3F4440DC" w14:textId="18D6457D" w:rsidR="00E02062" w:rsidRDefault="00AB58A0" w:rsidP="00E02062">
      <w:pPr>
        <w:ind w:left="142"/>
        <w:rPr>
          <w:color w:val="7030A0"/>
        </w:rPr>
      </w:pPr>
      <w:r w:rsidRPr="00081D89">
        <w:t>En aquest apartat es descriuen les principals característiques organitzatives, les principals funcions</w:t>
      </w:r>
      <w:r w:rsidR="00FC3074">
        <w:t xml:space="preserve"> i</w:t>
      </w:r>
      <w:r w:rsidR="005C024B" w:rsidRPr="00081D89">
        <w:t xml:space="preserve"> </w:t>
      </w:r>
      <w:r w:rsidRPr="00081D89">
        <w:t>els recursos humans i econòmics</w:t>
      </w:r>
      <w:r w:rsidR="005C024B" w:rsidRPr="00081D89">
        <w:t xml:space="preserve"> associats</w:t>
      </w:r>
      <w:r w:rsidR="008A5EEB">
        <w:t>,</w:t>
      </w:r>
      <w:r w:rsidR="005C024B" w:rsidRPr="00081D89">
        <w:t xml:space="preserve"> així com el nombre i la tipologia d’equipaments públics</w:t>
      </w:r>
      <w:r w:rsidR="00945086" w:rsidRPr="00081D89">
        <w:t xml:space="preserve"> esportius</w:t>
      </w:r>
      <w:r w:rsidR="00ED4D4F">
        <w:t xml:space="preserve"> </w:t>
      </w:r>
      <w:r w:rsidR="008A5EEB">
        <w:t xml:space="preserve">de </w:t>
      </w:r>
      <w:r w:rsidR="00945086" w:rsidRPr="00081D89">
        <w:t>qu</w:t>
      </w:r>
      <w:r w:rsidR="008A5EEB">
        <w:t>è</w:t>
      </w:r>
      <w:r w:rsidR="005C024B" w:rsidRPr="00081D89">
        <w:t xml:space="preserve"> dispos</w:t>
      </w:r>
      <w:r w:rsidR="00945086" w:rsidRPr="00081D89">
        <w:t>a</w:t>
      </w:r>
      <w:r w:rsidR="00ED4D4F">
        <w:t xml:space="preserve"> </w:t>
      </w:r>
      <w:r w:rsidR="005C024B" w:rsidRPr="00081D89">
        <w:rPr>
          <w:color w:val="7030A0"/>
        </w:rPr>
        <w:t xml:space="preserve">el municipi </w:t>
      </w:r>
      <w:r w:rsidR="009B77AD" w:rsidRPr="00081D89">
        <w:rPr>
          <w:color w:val="7030A0"/>
        </w:rPr>
        <w:t xml:space="preserve">/ la comarca. </w:t>
      </w:r>
      <w:bookmarkStart w:id="44" w:name="_Hlk154048048"/>
    </w:p>
    <w:p w14:paraId="2944149D" w14:textId="454ADD3A" w:rsidR="000D7541" w:rsidRPr="00E02062" w:rsidRDefault="000D7541" w:rsidP="00E02062">
      <w:pPr>
        <w:pStyle w:val="Pargrafdellista"/>
        <w:numPr>
          <w:ilvl w:val="0"/>
          <w:numId w:val="9"/>
        </w:numPr>
        <w:rPr>
          <w:color w:val="7030A0"/>
        </w:rPr>
      </w:pPr>
      <w:r w:rsidRPr="00E02062">
        <w:rPr>
          <w:b/>
          <w:bCs/>
          <w:sz w:val="24"/>
          <w:szCs w:val="24"/>
        </w:rPr>
        <w:t xml:space="preserve">La </w:t>
      </w:r>
      <w:r w:rsidRPr="00E02062">
        <w:rPr>
          <w:b/>
          <w:bCs/>
          <w:color w:val="7030A0"/>
          <w:sz w:val="24"/>
          <w:szCs w:val="24"/>
        </w:rPr>
        <w:t>Regidoria</w:t>
      </w:r>
      <w:r w:rsidR="009B77AD" w:rsidRPr="00E02062">
        <w:rPr>
          <w:b/>
          <w:bCs/>
          <w:color w:val="7030A0"/>
          <w:sz w:val="24"/>
          <w:szCs w:val="24"/>
        </w:rPr>
        <w:t>/</w:t>
      </w:r>
      <w:r w:rsidRPr="00E02062">
        <w:rPr>
          <w:b/>
          <w:bCs/>
          <w:color w:val="7030A0"/>
          <w:sz w:val="24"/>
          <w:szCs w:val="24"/>
        </w:rPr>
        <w:t>Conselleria</w:t>
      </w:r>
      <w:r w:rsidRPr="00E02062">
        <w:rPr>
          <w:b/>
          <w:bCs/>
          <w:sz w:val="24"/>
          <w:szCs w:val="24"/>
        </w:rPr>
        <w:t xml:space="preserve"> d’</w:t>
      </w:r>
      <w:r w:rsidR="00287C1F">
        <w:rPr>
          <w:b/>
          <w:bCs/>
          <w:sz w:val="24"/>
          <w:szCs w:val="24"/>
        </w:rPr>
        <w:t>E</w:t>
      </w:r>
      <w:r w:rsidRPr="00E02062">
        <w:rPr>
          <w:b/>
          <w:bCs/>
          <w:sz w:val="24"/>
          <w:szCs w:val="24"/>
        </w:rPr>
        <w:t>sports</w:t>
      </w:r>
    </w:p>
    <w:bookmarkEnd w:id="44"/>
    <w:p w14:paraId="33D78555" w14:textId="257099C5" w:rsidR="00ED4D4F" w:rsidRDefault="00C62588" w:rsidP="001B14DA">
      <w:pPr>
        <w:ind w:left="142"/>
      </w:pPr>
      <w:r w:rsidRPr="00081D89">
        <w:t xml:space="preserve">La </w:t>
      </w:r>
      <w:r w:rsidRPr="00081D89">
        <w:rPr>
          <w:color w:val="7030A0"/>
        </w:rPr>
        <w:t>Regidoria</w:t>
      </w:r>
      <w:r w:rsidR="009B77AD" w:rsidRPr="00081D89">
        <w:rPr>
          <w:color w:val="7030A0"/>
        </w:rPr>
        <w:t>/</w:t>
      </w:r>
      <w:r w:rsidR="00EA553E">
        <w:rPr>
          <w:color w:val="7030A0"/>
        </w:rPr>
        <w:t>C</w:t>
      </w:r>
      <w:r w:rsidRPr="00081D89">
        <w:rPr>
          <w:color w:val="7030A0"/>
        </w:rPr>
        <w:t>onselleria</w:t>
      </w:r>
      <w:r w:rsidRPr="00081D89">
        <w:t xml:space="preserve"> d’</w:t>
      </w:r>
      <w:r w:rsidR="00287C1F">
        <w:t>E</w:t>
      </w:r>
      <w:r w:rsidRPr="00081D89">
        <w:t xml:space="preserve">sports </w:t>
      </w:r>
      <w:r w:rsidR="002F6BFC" w:rsidRPr="00081D89">
        <w:rPr>
          <w:color w:val="7030A0"/>
        </w:rPr>
        <w:t>de l’Ajuntament de</w:t>
      </w:r>
      <w:r w:rsidR="00ED4D4F">
        <w:rPr>
          <w:color w:val="7030A0"/>
        </w:rPr>
        <w:t xml:space="preserve"> </w:t>
      </w:r>
      <w:r w:rsidR="009B77AD" w:rsidRPr="00081D89">
        <w:rPr>
          <w:color w:val="A6A6A6" w:themeColor="background1" w:themeShade="A6"/>
        </w:rPr>
        <w:t>nom del municipi /</w:t>
      </w:r>
      <w:r w:rsidR="00287C1F">
        <w:rPr>
          <w:color w:val="A6A6A6" w:themeColor="background1" w:themeShade="A6"/>
        </w:rPr>
        <w:t xml:space="preserve"> </w:t>
      </w:r>
      <w:r w:rsidR="002F6BFC" w:rsidRPr="00081D89">
        <w:rPr>
          <w:color w:val="7030A0"/>
        </w:rPr>
        <w:t>del Consell Comarcal de</w:t>
      </w:r>
      <w:r w:rsidR="00ED4D4F">
        <w:rPr>
          <w:color w:val="7030A0"/>
        </w:rPr>
        <w:t xml:space="preserve"> </w:t>
      </w:r>
      <w:r w:rsidR="002F6BFC" w:rsidRPr="00081D89">
        <w:rPr>
          <w:color w:val="A6A6A6" w:themeColor="background1" w:themeShade="A6"/>
        </w:rPr>
        <w:t>nom de la comarca</w:t>
      </w:r>
      <w:r w:rsidR="002F6BFC" w:rsidRPr="00081D89">
        <w:t xml:space="preserve"> està conformada per un total </w:t>
      </w:r>
      <w:r w:rsidR="009B77AD" w:rsidRPr="00081D89">
        <w:t xml:space="preserve">de </w:t>
      </w:r>
      <w:r w:rsidR="009B77AD" w:rsidRPr="00081D89">
        <w:rPr>
          <w:color w:val="A6A6A6" w:themeColor="background1" w:themeShade="A6"/>
        </w:rPr>
        <w:t>nombre</w:t>
      </w:r>
      <w:r w:rsidR="002F6BFC" w:rsidRPr="00E062DB">
        <w:t xml:space="preserve"> </w:t>
      </w:r>
      <w:r w:rsidR="002F6BFC" w:rsidRPr="00081D89">
        <w:t xml:space="preserve">persones, </w:t>
      </w:r>
      <w:r w:rsidR="009B77AD" w:rsidRPr="00081D89">
        <w:rPr>
          <w:color w:val="A6A6A6" w:themeColor="background1" w:themeShade="A6"/>
        </w:rPr>
        <w:t>nombre</w:t>
      </w:r>
      <w:r w:rsidR="00ED4D4F">
        <w:rPr>
          <w:color w:val="A6A6A6" w:themeColor="background1" w:themeShade="A6"/>
        </w:rPr>
        <w:t xml:space="preserve"> </w:t>
      </w:r>
      <w:r w:rsidR="002F6BFC" w:rsidRPr="00081D89">
        <w:t xml:space="preserve">homes i </w:t>
      </w:r>
      <w:r w:rsidR="009B77AD" w:rsidRPr="00081D89">
        <w:rPr>
          <w:color w:val="A6A6A6" w:themeColor="background1" w:themeShade="A6"/>
        </w:rPr>
        <w:t>nombre</w:t>
      </w:r>
      <w:r w:rsidR="00ED4D4F">
        <w:rPr>
          <w:color w:val="A6A6A6" w:themeColor="background1" w:themeShade="A6"/>
        </w:rPr>
        <w:t xml:space="preserve"> </w:t>
      </w:r>
      <w:r w:rsidR="002F6BFC" w:rsidRPr="00081D89">
        <w:t xml:space="preserve">dones, tal com s’indica en el quadre següent: </w:t>
      </w:r>
    </w:p>
    <w:tbl>
      <w:tblPr>
        <w:tblStyle w:val="4"/>
        <w:tblW w:w="9356" w:type="dxa"/>
        <w:tblInd w:w="257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736"/>
        <w:gridCol w:w="1737"/>
        <w:gridCol w:w="1736"/>
        <w:gridCol w:w="718"/>
        <w:gridCol w:w="1019"/>
      </w:tblGrid>
      <w:tr w:rsidR="005C48FF" w:rsidRPr="00081D89" w14:paraId="4A528E9C" w14:textId="77777777" w:rsidTr="00E062DB">
        <w:trPr>
          <w:trHeight w:val="192"/>
        </w:trPr>
        <w:tc>
          <w:tcPr>
            <w:tcW w:w="9356" w:type="dxa"/>
            <w:gridSpan w:val="6"/>
            <w:tcBorders>
              <w:top w:val="single" w:sz="8" w:space="0" w:color="FFFFFF"/>
              <w:left w:val="single" w:sz="24" w:space="0" w:color="FFFFFF" w:themeColor="background1"/>
              <w:bottom w:val="single" w:sz="18" w:space="0" w:color="9D002B"/>
              <w:right w:val="single" w:sz="24" w:space="0" w:color="FFFFFF" w:themeColor="background1"/>
            </w:tcBorders>
            <w:shd w:val="clear" w:color="auto" w:fill="FFFFFF"/>
            <w:vAlign w:val="center"/>
          </w:tcPr>
          <w:p w14:paraId="48323CC8" w14:textId="70069650" w:rsidR="005C48FF" w:rsidRPr="00081D89" w:rsidRDefault="004B0EE8" w:rsidP="001B14DA">
            <w:pPr>
              <w:spacing w:after="0" w:line="240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color w:val="9D002B"/>
              </w:rPr>
              <w:t xml:space="preserve">Personal </w:t>
            </w:r>
            <w:r w:rsidRPr="00E062DB">
              <w:rPr>
                <w:b/>
                <w:color w:val="7030A0"/>
              </w:rPr>
              <w:t xml:space="preserve">de </w:t>
            </w:r>
            <w:r w:rsidRPr="00081D89">
              <w:rPr>
                <w:b/>
                <w:color w:val="7030A0"/>
              </w:rPr>
              <w:t>l’</w:t>
            </w:r>
            <w:r w:rsidR="00D126B8">
              <w:rPr>
                <w:b/>
                <w:color w:val="7030A0"/>
              </w:rPr>
              <w:t>À</w:t>
            </w:r>
            <w:r w:rsidRPr="00081D89">
              <w:rPr>
                <w:b/>
                <w:color w:val="7030A0"/>
              </w:rPr>
              <w:t>rea</w:t>
            </w:r>
            <w:r w:rsidR="003E31B7">
              <w:rPr>
                <w:b/>
                <w:color w:val="7030A0"/>
              </w:rPr>
              <w:t xml:space="preserve"> </w:t>
            </w:r>
            <w:r w:rsidRPr="00081D89">
              <w:rPr>
                <w:b/>
                <w:color w:val="7030A0"/>
              </w:rPr>
              <w:t>/</w:t>
            </w:r>
            <w:r w:rsidR="003E31B7">
              <w:rPr>
                <w:b/>
                <w:color w:val="7030A0"/>
              </w:rPr>
              <w:t xml:space="preserve"> </w:t>
            </w:r>
            <w:r w:rsidR="003433E7">
              <w:rPr>
                <w:b/>
                <w:color w:val="7030A0"/>
              </w:rPr>
              <w:t>d</w:t>
            </w:r>
            <w:r w:rsidR="003E31B7">
              <w:rPr>
                <w:b/>
                <w:color w:val="7030A0"/>
              </w:rPr>
              <w:t xml:space="preserve">el </w:t>
            </w:r>
            <w:r w:rsidR="00D126B8">
              <w:rPr>
                <w:b/>
                <w:color w:val="7030A0"/>
              </w:rPr>
              <w:t>D</w:t>
            </w:r>
            <w:r w:rsidRPr="00081D89">
              <w:rPr>
                <w:b/>
                <w:color w:val="7030A0"/>
              </w:rPr>
              <w:t>epartament</w:t>
            </w:r>
            <w:r w:rsidR="005C48FF" w:rsidRPr="00081D89">
              <w:rPr>
                <w:b/>
                <w:color w:val="9D002B"/>
              </w:rPr>
              <w:t xml:space="preserve"> d’</w:t>
            </w:r>
            <w:r w:rsidR="00D126B8">
              <w:rPr>
                <w:b/>
                <w:color w:val="9D002B"/>
              </w:rPr>
              <w:t>E</w:t>
            </w:r>
            <w:r w:rsidR="005C48FF" w:rsidRPr="00081D89">
              <w:rPr>
                <w:b/>
                <w:color w:val="9D002B"/>
              </w:rPr>
              <w:t>sports</w:t>
            </w:r>
          </w:p>
        </w:tc>
      </w:tr>
      <w:tr w:rsidR="005C48FF" w:rsidRPr="00081D89" w14:paraId="192810C5" w14:textId="77777777" w:rsidTr="00E062DB">
        <w:trPr>
          <w:gridAfter w:val="1"/>
          <w:wAfter w:w="1019" w:type="dxa"/>
          <w:trHeight w:val="106"/>
        </w:trPr>
        <w:tc>
          <w:tcPr>
            <w:tcW w:w="8337" w:type="dxa"/>
            <w:gridSpan w:val="5"/>
            <w:tcBorders>
              <w:top w:val="single" w:sz="18" w:space="0" w:color="9D002B"/>
              <w:bottom w:val="single" w:sz="36" w:space="0" w:color="FFFFFF"/>
            </w:tcBorders>
            <w:shd w:val="clear" w:color="auto" w:fill="FFFFFF"/>
            <w:vAlign w:val="center"/>
          </w:tcPr>
          <w:p w14:paraId="5C35DB39" w14:textId="77777777" w:rsidR="005C48FF" w:rsidRPr="00081D89" w:rsidRDefault="005C48FF" w:rsidP="001B14DA">
            <w:pPr>
              <w:ind w:left="142" w:right="142"/>
              <w:rPr>
                <w:sz w:val="2"/>
                <w:szCs w:val="2"/>
              </w:rPr>
            </w:pPr>
          </w:p>
        </w:tc>
      </w:tr>
      <w:tr w:rsidR="009778E3" w:rsidRPr="00081D89" w14:paraId="2FF44D28" w14:textId="77777777" w:rsidTr="00C77D2E">
        <w:trPr>
          <w:trHeight w:val="166"/>
        </w:trPr>
        <w:tc>
          <w:tcPr>
            <w:tcW w:w="2410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1182118" w14:textId="77777777" w:rsidR="005C48FF" w:rsidRPr="00081D89" w:rsidRDefault="005C48FF" w:rsidP="001B14DA">
            <w:pPr>
              <w:spacing w:before="60" w:after="60" w:line="240" w:lineRule="auto"/>
              <w:ind w:left="142" w:right="142"/>
              <w:rPr>
                <w:b/>
              </w:rPr>
            </w:pPr>
            <w:r w:rsidRPr="00081D89">
              <w:rPr>
                <w:b/>
              </w:rPr>
              <w:t>Lloc de treball</w:t>
            </w:r>
          </w:p>
        </w:tc>
        <w:tc>
          <w:tcPr>
            <w:tcW w:w="1736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5BA7329" w14:textId="47C17BDD" w:rsidR="005C48FF" w:rsidRPr="00081D89" w:rsidRDefault="005C48FF" w:rsidP="001B14DA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N</w:t>
            </w:r>
            <w:r w:rsidR="00D126B8">
              <w:rPr>
                <w:b/>
                <w:color w:val="000000" w:themeColor="text1"/>
              </w:rPr>
              <w:t>re. de</w:t>
            </w:r>
            <w:r w:rsidRPr="00081D89">
              <w:rPr>
                <w:b/>
                <w:color w:val="000000" w:themeColor="text1"/>
              </w:rPr>
              <w:t xml:space="preserve"> persones</w:t>
            </w:r>
          </w:p>
        </w:tc>
        <w:tc>
          <w:tcPr>
            <w:tcW w:w="1737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CE08C69" w14:textId="64B9B06A" w:rsidR="005C48FF" w:rsidRPr="00081D89" w:rsidRDefault="00D126B8" w:rsidP="001B14DA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 w:rsidRPr="00E062DB">
              <w:rPr>
                <w:b/>
                <w:color w:val="000000" w:themeColor="text1"/>
              </w:rPr>
              <w:t>D</w:t>
            </w:r>
            <w:r w:rsidR="00C45F7E" w:rsidRPr="00E062DB">
              <w:rPr>
                <w:b/>
                <w:color w:val="000000" w:themeColor="text1"/>
              </w:rPr>
              <w:t>ones</w:t>
            </w:r>
          </w:p>
        </w:tc>
        <w:tc>
          <w:tcPr>
            <w:tcW w:w="1736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D7791E8" w14:textId="42B1B843" w:rsidR="005C48FF" w:rsidRPr="00081D89" w:rsidRDefault="00D126B8" w:rsidP="001B14DA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</w:t>
            </w:r>
            <w:r w:rsidR="00C45F7E" w:rsidRPr="00081D89">
              <w:rPr>
                <w:b/>
                <w:color w:val="000000" w:themeColor="text1"/>
              </w:rPr>
              <w:t>omes</w:t>
            </w:r>
          </w:p>
        </w:tc>
        <w:tc>
          <w:tcPr>
            <w:tcW w:w="1737" w:type="dxa"/>
            <w:gridSpan w:val="2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F252B20" w14:textId="77777777" w:rsidR="005C48FF" w:rsidRPr="00081D89" w:rsidRDefault="005C48FF" w:rsidP="001B14DA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Dedicació</w:t>
            </w:r>
          </w:p>
        </w:tc>
      </w:tr>
      <w:tr w:rsidR="009778E3" w:rsidRPr="00081D89" w14:paraId="7D8879C8" w14:textId="77777777" w:rsidTr="00A23F50">
        <w:trPr>
          <w:trHeight w:val="460"/>
        </w:trPr>
        <w:tc>
          <w:tcPr>
            <w:tcW w:w="24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A40CBE6" w14:textId="36F6AF71" w:rsidR="005C48FF" w:rsidRPr="00081D89" w:rsidRDefault="00C45F7E" w:rsidP="001B14DA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 xml:space="preserve">Cap </w:t>
            </w:r>
            <w:r w:rsidRPr="00E062DB">
              <w:rPr>
                <w:b/>
                <w:color w:val="7030A0"/>
              </w:rPr>
              <w:t>de l’</w:t>
            </w:r>
            <w:r w:rsidRPr="003433E7">
              <w:rPr>
                <w:b/>
                <w:color w:val="7030A0"/>
              </w:rPr>
              <w:t>Àrea</w:t>
            </w:r>
            <w:r w:rsidR="003433E7">
              <w:rPr>
                <w:b/>
                <w:color w:val="7030A0"/>
              </w:rPr>
              <w:t xml:space="preserve"> </w:t>
            </w:r>
            <w:r w:rsidR="00D126B8">
              <w:rPr>
                <w:b/>
                <w:color w:val="7030A0"/>
              </w:rPr>
              <w:t>/</w:t>
            </w:r>
            <w:r w:rsidRPr="0005730B">
              <w:rPr>
                <w:b/>
                <w:color w:val="7030A0"/>
              </w:rPr>
              <w:t xml:space="preserve"> </w:t>
            </w:r>
            <w:r w:rsidR="003433E7">
              <w:rPr>
                <w:b/>
                <w:color w:val="7030A0"/>
              </w:rPr>
              <w:t xml:space="preserve">del </w:t>
            </w:r>
            <w:r w:rsidR="00D126B8">
              <w:rPr>
                <w:b/>
                <w:color w:val="7030A0"/>
              </w:rPr>
              <w:t>D</w:t>
            </w:r>
            <w:r w:rsidRPr="0005730B">
              <w:rPr>
                <w:b/>
                <w:color w:val="7030A0"/>
              </w:rPr>
              <w:t>epartament</w:t>
            </w: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2DB24A0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C18E173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18DABA8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2FF0C52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4E6106D6" w14:textId="77777777" w:rsidTr="00A23F50">
        <w:trPr>
          <w:trHeight w:val="510"/>
        </w:trPr>
        <w:tc>
          <w:tcPr>
            <w:tcW w:w="24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7B4EABF" w14:textId="77777777" w:rsidR="005C48FF" w:rsidRPr="00081D89" w:rsidRDefault="00C45F7E" w:rsidP="001B14DA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Tècnic/a superior</w:t>
            </w: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29E97FF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93A0028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124D55F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D1A8B5C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7B9C2833" w14:textId="77777777" w:rsidTr="00A23F50">
        <w:trPr>
          <w:trHeight w:val="510"/>
        </w:trPr>
        <w:tc>
          <w:tcPr>
            <w:tcW w:w="24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B502557" w14:textId="30B5585F" w:rsidR="005C48FF" w:rsidRPr="00081D89" w:rsidRDefault="00C45F7E" w:rsidP="001B14DA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Tècnic/a mi</w:t>
            </w:r>
            <w:r w:rsidR="00D126B8">
              <w:rPr>
                <w:b/>
                <w:color w:val="000000" w:themeColor="text1"/>
              </w:rPr>
              <w:t>tjà</w:t>
            </w: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CB5867F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AF594C5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A593337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B0EA350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2F3FE734" w14:textId="77777777" w:rsidTr="00A23F50">
        <w:trPr>
          <w:trHeight w:val="510"/>
        </w:trPr>
        <w:tc>
          <w:tcPr>
            <w:tcW w:w="24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0BF1B59" w14:textId="77777777" w:rsidR="005C48FF" w:rsidRPr="00081D89" w:rsidRDefault="00C45F7E" w:rsidP="001B14DA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Administratiu/iva</w:t>
            </w: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E88F1AF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6ACA3EF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819EE1A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5D032F6" w14:textId="77777777" w:rsidR="005C48FF" w:rsidRPr="00AB4058" w:rsidRDefault="005C48FF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631022C7" w14:textId="77777777" w:rsidTr="00A23F50">
        <w:trPr>
          <w:trHeight w:val="510"/>
        </w:trPr>
        <w:tc>
          <w:tcPr>
            <w:tcW w:w="24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1957594" w14:textId="380BF194" w:rsidR="00C45F7E" w:rsidRPr="00081D89" w:rsidRDefault="00C45F7E" w:rsidP="001B14DA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 xml:space="preserve">Aux. </w:t>
            </w:r>
            <w:r w:rsidR="00D126B8">
              <w:rPr>
                <w:b/>
                <w:color w:val="000000" w:themeColor="text1"/>
              </w:rPr>
              <w:t>a</w:t>
            </w:r>
            <w:r w:rsidRPr="00081D89">
              <w:rPr>
                <w:b/>
                <w:color w:val="000000" w:themeColor="text1"/>
              </w:rPr>
              <w:t>dministratiu/iva</w:t>
            </w: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DCC97BE" w14:textId="77777777" w:rsidR="00C45F7E" w:rsidRPr="00AB4058" w:rsidRDefault="00C45F7E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CE619DB" w14:textId="77777777" w:rsidR="00C45F7E" w:rsidRPr="00AB4058" w:rsidRDefault="00C45F7E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27ACB7D" w14:textId="77777777" w:rsidR="00C45F7E" w:rsidRPr="00AB4058" w:rsidRDefault="00C45F7E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BDD4796" w14:textId="77777777" w:rsidR="00C45F7E" w:rsidRPr="00AB4058" w:rsidRDefault="00C45F7E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160AFEDB" w14:textId="77777777" w:rsidTr="00A23F50">
        <w:trPr>
          <w:trHeight w:val="510"/>
        </w:trPr>
        <w:tc>
          <w:tcPr>
            <w:tcW w:w="24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D130B99" w14:textId="77777777" w:rsidR="00C45F7E" w:rsidRPr="00081D89" w:rsidRDefault="00C45F7E" w:rsidP="001B14DA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Conserge</w:t>
            </w: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EB0EE95" w14:textId="77777777" w:rsidR="00C45F7E" w:rsidRPr="00AB4058" w:rsidRDefault="00C45F7E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4BDA9AA" w14:textId="77777777" w:rsidR="00C45F7E" w:rsidRPr="00AB4058" w:rsidRDefault="00C45F7E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B22A8F0" w14:textId="77777777" w:rsidR="00C45F7E" w:rsidRPr="00AB4058" w:rsidRDefault="00C45F7E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BB7D249" w14:textId="77777777" w:rsidR="00C45F7E" w:rsidRPr="00AB4058" w:rsidRDefault="00C45F7E" w:rsidP="001B14DA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</w:tbl>
    <w:p w14:paraId="3EDFE436" w14:textId="3D3F9607" w:rsidR="005C48FF" w:rsidRPr="00AB4058" w:rsidRDefault="00C45F7E" w:rsidP="001B14DA">
      <w:pPr>
        <w:ind w:left="142"/>
        <w:rPr>
          <w:i/>
          <w:iCs/>
          <w:color w:val="0070C0"/>
        </w:rPr>
      </w:pPr>
      <w:r w:rsidRPr="00AB4058">
        <w:rPr>
          <w:i/>
          <w:iCs/>
          <w:color w:val="0070C0"/>
        </w:rPr>
        <w:t xml:space="preserve">Dedicació: </w:t>
      </w:r>
      <w:r w:rsidR="00D126B8">
        <w:rPr>
          <w:i/>
          <w:iCs/>
          <w:color w:val="0070C0"/>
        </w:rPr>
        <w:t>e</w:t>
      </w:r>
      <w:r w:rsidRPr="00AB4058">
        <w:rPr>
          <w:i/>
          <w:iCs/>
          <w:color w:val="0070C0"/>
        </w:rPr>
        <w:t>specifi</w:t>
      </w:r>
      <w:r w:rsidR="00D126B8">
        <w:rPr>
          <w:i/>
          <w:iCs/>
          <w:color w:val="0070C0"/>
        </w:rPr>
        <w:t>queu</w:t>
      </w:r>
      <w:r w:rsidRPr="00AB4058">
        <w:rPr>
          <w:i/>
          <w:iCs/>
          <w:color w:val="0070C0"/>
        </w:rPr>
        <w:t xml:space="preserve"> (en %) la jornada: 100</w:t>
      </w:r>
      <w:r w:rsidR="00D126B8">
        <w:rPr>
          <w:i/>
          <w:iCs/>
          <w:color w:val="0070C0"/>
        </w:rPr>
        <w:t> </w:t>
      </w:r>
      <w:r w:rsidRPr="00AB4058">
        <w:rPr>
          <w:i/>
          <w:iCs/>
          <w:color w:val="0070C0"/>
        </w:rPr>
        <w:t>%, 50</w:t>
      </w:r>
      <w:r w:rsidR="00D126B8">
        <w:rPr>
          <w:i/>
          <w:iCs/>
          <w:color w:val="0070C0"/>
        </w:rPr>
        <w:t> </w:t>
      </w:r>
      <w:r w:rsidRPr="00AB4058">
        <w:rPr>
          <w:i/>
          <w:iCs/>
          <w:color w:val="0070C0"/>
        </w:rPr>
        <w:t>%, 33</w:t>
      </w:r>
      <w:r w:rsidR="00D126B8">
        <w:rPr>
          <w:i/>
          <w:iCs/>
          <w:color w:val="0070C0"/>
        </w:rPr>
        <w:t> </w:t>
      </w:r>
      <w:r w:rsidRPr="00AB4058">
        <w:rPr>
          <w:i/>
          <w:iCs/>
          <w:color w:val="0070C0"/>
        </w:rPr>
        <w:t xml:space="preserve">%, etc. </w:t>
      </w:r>
    </w:p>
    <w:p w14:paraId="2E42BE7D" w14:textId="7355857E" w:rsidR="00C62588" w:rsidRPr="00E02062" w:rsidRDefault="000D7541" w:rsidP="00E02062">
      <w:pPr>
        <w:pStyle w:val="Pargrafdellista"/>
        <w:numPr>
          <w:ilvl w:val="0"/>
          <w:numId w:val="9"/>
        </w:numPr>
        <w:rPr>
          <w:b/>
          <w:bCs/>
          <w:sz w:val="24"/>
          <w:szCs w:val="24"/>
        </w:rPr>
      </w:pPr>
      <w:r w:rsidRPr="00E02062">
        <w:rPr>
          <w:b/>
          <w:bCs/>
          <w:sz w:val="24"/>
          <w:szCs w:val="24"/>
        </w:rPr>
        <w:t xml:space="preserve">Principals funcions de la </w:t>
      </w:r>
      <w:r w:rsidR="004B0EE8" w:rsidRPr="00E02062">
        <w:rPr>
          <w:rFonts w:eastAsia="Arial"/>
          <w:b/>
          <w:bCs/>
          <w:color w:val="7030A0"/>
          <w:sz w:val="24"/>
          <w:szCs w:val="24"/>
        </w:rPr>
        <w:t>Regidoria/Conselleria</w:t>
      </w:r>
      <w:r w:rsidR="00ED4D4F" w:rsidRPr="00E02062">
        <w:rPr>
          <w:rFonts w:eastAsia="Arial"/>
          <w:b/>
          <w:bCs/>
          <w:color w:val="7030A0"/>
          <w:sz w:val="24"/>
          <w:szCs w:val="24"/>
        </w:rPr>
        <w:t xml:space="preserve"> </w:t>
      </w:r>
      <w:r w:rsidRPr="00E02062">
        <w:rPr>
          <w:b/>
          <w:bCs/>
          <w:sz w:val="24"/>
          <w:szCs w:val="24"/>
        </w:rPr>
        <w:t>d’</w:t>
      </w:r>
      <w:r w:rsidR="00D126B8">
        <w:rPr>
          <w:b/>
          <w:bCs/>
          <w:sz w:val="24"/>
          <w:szCs w:val="24"/>
        </w:rPr>
        <w:t>E</w:t>
      </w:r>
      <w:r w:rsidRPr="00E02062">
        <w:rPr>
          <w:b/>
          <w:bCs/>
          <w:sz w:val="24"/>
          <w:szCs w:val="24"/>
        </w:rPr>
        <w:t>sports</w:t>
      </w:r>
    </w:p>
    <w:p w14:paraId="51929734" w14:textId="191E2836" w:rsidR="000D7541" w:rsidRPr="00081D89" w:rsidRDefault="000D7541" w:rsidP="001B14DA">
      <w:pPr>
        <w:ind w:left="142"/>
      </w:pPr>
      <w:r w:rsidRPr="00081D89">
        <w:t xml:space="preserve">Les principals funcions que </w:t>
      </w:r>
      <w:r w:rsidR="00D126B8">
        <w:t xml:space="preserve">duu a terme </w:t>
      </w:r>
      <w:r w:rsidRPr="00081D89">
        <w:t>actual</w:t>
      </w:r>
      <w:r w:rsidR="00D126B8">
        <w:t>ment</w:t>
      </w:r>
      <w:r w:rsidRPr="00081D89">
        <w:t xml:space="preserve"> la </w:t>
      </w:r>
      <w:r w:rsidR="004B0EE8" w:rsidRPr="00081D89">
        <w:rPr>
          <w:color w:val="7030A0"/>
        </w:rPr>
        <w:t>Regidoria/Conselleria</w:t>
      </w:r>
      <w:r w:rsidR="00ED4D4F">
        <w:rPr>
          <w:color w:val="7030A0"/>
        </w:rPr>
        <w:t xml:space="preserve"> </w:t>
      </w:r>
      <w:r w:rsidRPr="00081D89">
        <w:t>d’</w:t>
      </w:r>
      <w:r w:rsidR="00D126B8">
        <w:t>E</w:t>
      </w:r>
      <w:r w:rsidRPr="00081D89">
        <w:t>sports són</w:t>
      </w:r>
      <w:r w:rsidR="00D126B8">
        <w:t xml:space="preserve"> les següents</w:t>
      </w:r>
      <w:r w:rsidRPr="00081D89">
        <w:t xml:space="preserve">: </w:t>
      </w:r>
    </w:p>
    <w:p w14:paraId="7FBF7EE7" w14:textId="77777777" w:rsidR="009D2820" w:rsidRPr="00AB4058" w:rsidRDefault="009D2820" w:rsidP="00A23F50">
      <w:pPr>
        <w:pStyle w:val="Pargrafdellista"/>
        <w:numPr>
          <w:ilvl w:val="0"/>
          <w:numId w:val="6"/>
        </w:numPr>
        <w:ind w:left="567"/>
        <w:rPr>
          <w:color w:val="000000" w:themeColor="text1"/>
        </w:rPr>
      </w:pPr>
      <w:r w:rsidRPr="00AB4058">
        <w:rPr>
          <w:color w:val="000000" w:themeColor="text1"/>
        </w:rPr>
        <w:t>.</w:t>
      </w:r>
    </w:p>
    <w:p w14:paraId="70745C07" w14:textId="77777777" w:rsidR="009D2820" w:rsidRPr="00AB4058" w:rsidRDefault="009D2820" w:rsidP="00A23F50">
      <w:pPr>
        <w:pStyle w:val="Pargrafdellista"/>
        <w:numPr>
          <w:ilvl w:val="0"/>
          <w:numId w:val="6"/>
        </w:numPr>
        <w:ind w:left="567"/>
        <w:rPr>
          <w:color w:val="000000" w:themeColor="text1"/>
        </w:rPr>
      </w:pPr>
      <w:r w:rsidRPr="00AB4058">
        <w:rPr>
          <w:color w:val="000000" w:themeColor="text1"/>
        </w:rPr>
        <w:t>.</w:t>
      </w:r>
    </w:p>
    <w:p w14:paraId="3AFB58FA" w14:textId="77777777" w:rsidR="009D2820" w:rsidRPr="00AB4058" w:rsidRDefault="009D2820" w:rsidP="00A23F50">
      <w:pPr>
        <w:pStyle w:val="Pargrafdellista"/>
        <w:numPr>
          <w:ilvl w:val="0"/>
          <w:numId w:val="6"/>
        </w:numPr>
        <w:ind w:left="567"/>
        <w:rPr>
          <w:color w:val="000000" w:themeColor="text1"/>
        </w:rPr>
      </w:pPr>
      <w:r w:rsidRPr="00AB4058">
        <w:rPr>
          <w:color w:val="000000" w:themeColor="text1"/>
        </w:rPr>
        <w:t>.</w:t>
      </w:r>
    </w:p>
    <w:p w14:paraId="57913FF7" w14:textId="77777777" w:rsidR="009D2820" w:rsidRPr="00AB4058" w:rsidRDefault="009D2820" w:rsidP="00A23F50">
      <w:pPr>
        <w:pStyle w:val="Pargrafdellista"/>
        <w:numPr>
          <w:ilvl w:val="0"/>
          <w:numId w:val="6"/>
        </w:numPr>
        <w:ind w:left="567"/>
        <w:rPr>
          <w:color w:val="000000" w:themeColor="text1"/>
        </w:rPr>
      </w:pPr>
      <w:r w:rsidRPr="00AB4058">
        <w:rPr>
          <w:color w:val="000000" w:themeColor="text1"/>
        </w:rPr>
        <w:t>.</w:t>
      </w:r>
    </w:p>
    <w:p w14:paraId="7A4FDC11" w14:textId="66F1FE72" w:rsidR="00ED4D4F" w:rsidRDefault="00ED4D4F">
      <w:pPr>
        <w:spacing w:before="0" w:after="200" w:line="240" w:lineRule="auto"/>
      </w:pPr>
    </w:p>
    <w:p w14:paraId="64BA633F" w14:textId="64516C12" w:rsidR="00C62588" w:rsidRPr="00081D89" w:rsidRDefault="000D7541" w:rsidP="001B14DA">
      <w:pPr>
        <w:ind w:left="142"/>
      </w:pPr>
      <w:r w:rsidRPr="00081D89">
        <w:t xml:space="preserve">I </w:t>
      </w:r>
      <w:r w:rsidR="00B91D6E">
        <w:t xml:space="preserve">entre </w:t>
      </w:r>
      <w:r w:rsidRPr="00081D89">
        <w:t>els</w:t>
      </w:r>
      <w:r w:rsidR="00A23F50">
        <w:t xml:space="preserve"> </w:t>
      </w:r>
      <w:r w:rsidRPr="00081D89">
        <w:t>principals</w:t>
      </w:r>
      <w:r w:rsidR="00A23F50">
        <w:t xml:space="preserve"> </w:t>
      </w:r>
      <w:r w:rsidRPr="00081D89">
        <w:t>projectes</w:t>
      </w:r>
      <w:r w:rsidR="00A23F50">
        <w:t xml:space="preserve"> </w:t>
      </w:r>
      <w:r w:rsidRPr="00081D89">
        <w:t xml:space="preserve">de la </w:t>
      </w:r>
      <w:r w:rsidR="00A21081" w:rsidRPr="00081D89">
        <w:rPr>
          <w:color w:val="7030A0"/>
        </w:rPr>
        <w:t>Regidoria/Conselleria</w:t>
      </w:r>
      <w:r w:rsidR="00A23F50">
        <w:rPr>
          <w:color w:val="7030A0"/>
        </w:rPr>
        <w:t xml:space="preserve"> </w:t>
      </w:r>
      <w:r w:rsidRPr="00081D89">
        <w:t>d</w:t>
      </w:r>
      <w:r w:rsidR="00D126B8">
        <w:t>’E</w:t>
      </w:r>
      <w:r w:rsidRPr="00081D89">
        <w:t>sports</w:t>
      </w:r>
      <w:r w:rsidR="00A23F50">
        <w:t xml:space="preserve"> </w:t>
      </w:r>
      <w:r w:rsidR="00B91D6E">
        <w:t>duts a terme</w:t>
      </w:r>
      <w:r w:rsidRPr="00081D89">
        <w:t xml:space="preserve"> al llarg de l’últim</w:t>
      </w:r>
      <w:r w:rsidR="00A23F50">
        <w:t xml:space="preserve"> </w:t>
      </w:r>
      <w:r w:rsidRPr="00081D89">
        <w:t>any, destaquen</w:t>
      </w:r>
      <w:r w:rsidR="00B91D6E">
        <w:t xml:space="preserve"> els següents</w:t>
      </w:r>
      <w:r w:rsidRPr="00081D89">
        <w:t xml:space="preserve">: </w:t>
      </w:r>
    </w:p>
    <w:tbl>
      <w:tblPr>
        <w:tblStyle w:val="4"/>
        <w:tblW w:w="9356" w:type="dxa"/>
        <w:tblInd w:w="257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64"/>
        <w:gridCol w:w="6992"/>
      </w:tblGrid>
      <w:tr w:rsidR="000E45A6" w:rsidRPr="00081D89" w14:paraId="52EDE8BD" w14:textId="77777777" w:rsidTr="00E062DB">
        <w:trPr>
          <w:trHeight w:val="43"/>
        </w:trPr>
        <w:tc>
          <w:tcPr>
            <w:tcW w:w="9356" w:type="dxa"/>
            <w:gridSpan w:val="2"/>
            <w:tcBorders>
              <w:top w:val="single" w:sz="8" w:space="0" w:color="FFFFFF"/>
              <w:left w:val="single" w:sz="24" w:space="0" w:color="FFFFFF" w:themeColor="background1"/>
              <w:bottom w:val="single" w:sz="18" w:space="0" w:color="9D002B"/>
              <w:right w:val="single" w:sz="24" w:space="0" w:color="FFFFFF" w:themeColor="background1"/>
            </w:tcBorders>
            <w:shd w:val="clear" w:color="auto" w:fill="FFFFFF"/>
            <w:vAlign w:val="center"/>
          </w:tcPr>
          <w:p w14:paraId="5D7E5774" w14:textId="65CF1660" w:rsidR="00E76152" w:rsidRPr="00081D89" w:rsidRDefault="000D7541" w:rsidP="001B14DA">
            <w:pPr>
              <w:spacing w:after="0" w:line="240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color w:val="9D002B"/>
              </w:rPr>
              <w:t xml:space="preserve">Principals projectes de la </w:t>
            </w:r>
            <w:r w:rsidR="00A21081" w:rsidRPr="00A23F50">
              <w:rPr>
                <w:b/>
                <w:color w:val="7030A0"/>
              </w:rPr>
              <w:t>Regidoria/Conselleria</w:t>
            </w:r>
            <w:r w:rsidRPr="00081D89">
              <w:rPr>
                <w:b/>
                <w:color w:val="9D002B"/>
              </w:rPr>
              <w:t xml:space="preserve"> d</w:t>
            </w:r>
            <w:r w:rsidR="00B91D6E">
              <w:rPr>
                <w:b/>
                <w:color w:val="9D002B"/>
              </w:rPr>
              <w:t>’E</w:t>
            </w:r>
            <w:r w:rsidRPr="00081D89">
              <w:rPr>
                <w:b/>
                <w:color w:val="9D002B"/>
              </w:rPr>
              <w:t xml:space="preserve">sports </w:t>
            </w:r>
            <w:r w:rsidR="00B91D6E">
              <w:rPr>
                <w:b/>
                <w:color w:val="9D002B"/>
              </w:rPr>
              <w:t>en</w:t>
            </w:r>
            <w:r w:rsidRPr="00081D89">
              <w:rPr>
                <w:b/>
                <w:color w:val="9D002B"/>
              </w:rPr>
              <w:t xml:space="preserve"> l</w:t>
            </w:r>
            <w:r w:rsidR="00B91D6E">
              <w:rPr>
                <w:b/>
                <w:color w:val="9D002B"/>
              </w:rPr>
              <w:t>’</w:t>
            </w:r>
            <w:r w:rsidRPr="00081D89">
              <w:rPr>
                <w:b/>
                <w:color w:val="9D002B"/>
              </w:rPr>
              <w:t>actualitat</w:t>
            </w:r>
          </w:p>
        </w:tc>
      </w:tr>
      <w:tr w:rsidR="000E45A6" w:rsidRPr="00081D89" w14:paraId="6DBEAF08" w14:textId="77777777" w:rsidTr="00E062DB">
        <w:trPr>
          <w:trHeight w:val="225"/>
        </w:trPr>
        <w:tc>
          <w:tcPr>
            <w:tcW w:w="9356" w:type="dxa"/>
            <w:gridSpan w:val="2"/>
            <w:tcBorders>
              <w:top w:val="single" w:sz="18" w:space="0" w:color="9D002B"/>
            </w:tcBorders>
            <w:shd w:val="clear" w:color="auto" w:fill="FFFFFF"/>
            <w:vAlign w:val="center"/>
          </w:tcPr>
          <w:p w14:paraId="0C066E35" w14:textId="77777777" w:rsidR="000E45A6" w:rsidRPr="00081D89" w:rsidRDefault="000E45A6" w:rsidP="00A23F50">
            <w:pPr>
              <w:spacing w:before="0" w:after="0"/>
              <w:ind w:right="142"/>
              <w:rPr>
                <w:sz w:val="2"/>
                <w:szCs w:val="2"/>
              </w:rPr>
            </w:pPr>
          </w:p>
        </w:tc>
      </w:tr>
      <w:tr w:rsidR="000E45A6" w:rsidRPr="00081D89" w14:paraId="2DB52013" w14:textId="77777777" w:rsidTr="00E062DB">
        <w:trPr>
          <w:trHeight w:val="742"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474DC68F" w14:textId="2C044E29" w:rsidR="000E45A6" w:rsidRPr="00081D89" w:rsidRDefault="009D2820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Títol</w:t>
            </w:r>
            <w:r w:rsidR="00AF3DE1" w:rsidRPr="00081D89">
              <w:rPr>
                <w:b/>
                <w:color w:val="FFFFFF"/>
              </w:rPr>
              <w:t xml:space="preserve"> </w:t>
            </w:r>
            <w:r w:rsidR="00B91D6E">
              <w:rPr>
                <w:b/>
                <w:color w:val="FFFFFF"/>
              </w:rPr>
              <w:t xml:space="preserve">del </w:t>
            </w:r>
            <w:r w:rsidR="00AF3DE1" w:rsidRPr="00081D89">
              <w:rPr>
                <w:b/>
                <w:color w:val="FFFFFF"/>
              </w:rPr>
              <w:t>projecte</w:t>
            </w:r>
          </w:p>
        </w:tc>
        <w:tc>
          <w:tcPr>
            <w:tcW w:w="6992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0DC73125" w14:textId="77777777" w:rsidR="009D2820" w:rsidRPr="00081D89" w:rsidRDefault="009D2820" w:rsidP="001B14DA">
            <w:pPr>
              <w:spacing w:before="60" w:after="60"/>
              <w:ind w:left="142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  <w:tr w:rsidR="009D2820" w:rsidRPr="00081D89" w14:paraId="79E755BB" w14:textId="77777777" w:rsidTr="00E062DB">
        <w:trPr>
          <w:trHeight w:val="805"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189C4542" w14:textId="5DFB5B87" w:rsidR="009D2820" w:rsidRPr="00081D89" w:rsidRDefault="009D2820" w:rsidP="001B14DA">
            <w:pPr>
              <w:spacing w:before="60" w:after="60"/>
              <w:ind w:left="142" w:right="142"/>
              <w:jc w:val="left"/>
              <w:rPr>
                <w:b/>
                <w:color w:val="7030A0"/>
              </w:rPr>
            </w:pPr>
            <w:r w:rsidRPr="00081D89">
              <w:rPr>
                <w:b/>
                <w:color w:val="FFFFFF"/>
              </w:rPr>
              <w:t>Títol</w:t>
            </w:r>
            <w:r w:rsidR="00AF3DE1" w:rsidRPr="00081D89">
              <w:rPr>
                <w:b/>
                <w:color w:val="FFFFFF"/>
              </w:rPr>
              <w:t xml:space="preserve"> </w:t>
            </w:r>
            <w:r w:rsidR="00B91D6E">
              <w:rPr>
                <w:b/>
                <w:color w:val="FFFFFF"/>
              </w:rPr>
              <w:t xml:space="preserve">del </w:t>
            </w:r>
            <w:r w:rsidR="00AF3DE1" w:rsidRPr="00081D89">
              <w:rPr>
                <w:b/>
                <w:color w:val="FFFFFF"/>
              </w:rPr>
              <w:t>projecte</w:t>
            </w:r>
          </w:p>
        </w:tc>
        <w:tc>
          <w:tcPr>
            <w:tcW w:w="6992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3E19ABF9" w14:textId="77777777" w:rsidR="009D2820" w:rsidRPr="00081D89" w:rsidRDefault="00A21081" w:rsidP="001B14DA">
            <w:pPr>
              <w:spacing w:before="60" w:after="60"/>
              <w:ind w:left="142"/>
              <w:jc w:val="left"/>
              <w:rPr>
                <w:color w:val="7030A0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  <w:tr w:rsidR="009D2820" w:rsidRPr="00081D89" w14:paraId="06150BBF" w14:textId="77777777" w:rsidTr="00E062DB">
        <w:trPr>
          <w:trHeight w:val="760"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3AD0E4D0" w14:textId="128D0457" w:rsidR="009D2820" w:rsidRPr="00081D89" w:rsidRDefault="009D2820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Títol</w:t>
            </w:r>
            <w:r w:rsidR="00AF3DE1" w:rsidRPr="00081D89">
              <w:rPr>
                <w:b/>
                <w:color w:val="FFFFFF"/>
              </w:rPr>
              <w:t xml:space="preserve"> </w:t>
            </w:r>
            <w:r w:rsidR="00B91D6E">
              <w:rPr>
                <w:b/>
                <w:color w:val="FFFFFF"/>
              </w:rPr>
              <w:t xml:space="preserve">del </w:t>
            </w:r>
            <w:r w:rsidR="00AF3DE1" w:rsidRPr="00081D89">
              <w:rPr>
                <w:b/>
                <w:color w:val="FFFFFF"/>
              </w:rPr>
              <w:t>projecte</w:t>
            </w:r>
          </w:p>
        </w:tc>
        <w:tc>
          <w:tcPr>
            <w:tcW w:w="6992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7AE6DF64" w14:textId="77777777" w:rsidR="009D2820" w:rsidRPr="00081D89" w:rsidRDefault="00A21081" w:rsidP="001B14DA">
            <w:pPr>
              <w:spacing w:before="60" w:after="60"/>
              <w:ind w:left="142"/>
              <w:jc w:val="left"/>
              <w:rPr>
                <w:color w:val="7030A0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  <w:tr w:rsidR="009D2820" w:rsidRPr="00081D89" w14:paraId="4F745E3D" w14:textId="77777777" w:rsidTr="00E062DB">
        <w:trPr>
          <w:trHeight w:val="759"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70706125" w14:textId="16244E9E" w:rsidR="009D2820" w:rsidRPr="00081D89" w:rsidRDefault="009D2820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Títol</w:t>
            </w:r>
            <w:r w:rsidR="00AF3DE1" w:rsidRPr="00081D89">
              <w:rPr>
                <w:b/>
                <w:color w:val="FFFFFF"/>
              </w:rPr>
              <w:t xml:space="preserve"> </w:t>
            </w:r>
            <w:r w:rsidR="00B91D6E">
              <w:rPr>
                <w:b/>
                <w:color w:val="FFFFFF"/>
              </w:rPr>
              <w:t xml:space="preserve">del </w:t>
            </w:r>
            <w:r w:rsidR="00AF3DE1" w:rsidRPr="00081D89">
              <w:rPr>
                <w:b/>
                <w:color w:val="FFFFFF"/>
              </w:rPr>
              <w:t>projecte</w:t>
            </w:r>
          </w:p>
        </w:tc>
        <w:tc>
          <w:tcPr>
            <w:tcW w:w="6992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224BC294" w14:textId="77777777" w:rsidR="009D2820" w:rsidRPr="00081D89" w:rsidRDefault="00A21081" w:rsidP="001B14DA">
            <w:pPr>
              <w:spacing w:before="60" w:after="60"/>
              <w:ind w:left="142"/>
              <w:jc w:val="left"/>
              <w:rPr>
                <w:color w:val="7030A0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  <w:tr w:rsidR="00C67D4C" w:rsidRPr="00081D89" w14:paraId="6AC1FBEB" w14:textId="77777777" w:rsidTr="00E062DB">
        <w:trPr>
          <w:trHeight w:val="759"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3E502606" w14:textId="2EF4D940" w:rsidR="00C67D4C" w:rsidRPr="00081D89" w:rsidRDefault="00C67D4C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Títol</w:t>
            </w:r>
            <w:r w:rsidR="00B91D6E">
              <w:rPr>
                <w:b/>
                <w:color w:val="FFFFFF"/>
              </w:rPr>
              <w:t xml:space="preserve"> del</w:t>
            </w:r>
            <w:r w:rsidRPr="00081D89">
              <w:rPr>
                <w:b/>
                <w:color w:val="FFFFFF"/>
              </w:rPr>
              <w:t xml:space="preserve"> projecte</w:t>
            </w:r>
          </w:p>
        </w:tc>
        <w:tc>
          <w:tcPr>
            <w:tcW w:w="6992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23CF822F" w14:textId="77777777" w:rsidR="00C67D4C" w:rsidRPr="00081D89" w:rsidRDefault="00A21081" w:rsidP="001B14DA">
            <w:pPr>
              <w:spacing w:before="60" w:after="60"/>
              <w:ind w:left="142"/>
              <w:jc w:val="left"/>
              <w:rPr>
                <w:color w:val="7030A0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  <w:tr w:rsidR="00C67D4C" w:rsidRPr="00081D89" w14:paraId="02C6577C" w14:textId="77777777" w:rsidTr="00E062DB">
        <w:trPr>
          <w:trHeight w:val="759"/>
        </w:trPr>
        <w:tc>
          <w:tcPr>
            <w:tcW w:w="2364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2EEA6514" w14:textId="4BB2AC39" w:rsidR="00C67D4C" w:rsidRPr="00081D89" w:rsidRDefault="00C67D4C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 xml:space="preserve">Títol </w:t>
            </w:r>
            <w:r w:rsidR="00B91D6E">
              <w:rPr>
                <w:b/>
                <w:color w:val="FFFFFF"/>
              </w:rPr>
              <w:t xml:space="preserve">del </w:t>
            </w:r>
            <w:r w:rsidRPr="00081D89">
              <w:rPr>
                <w:b/>
                <w:color w:val="FFFFFF"/>
              </w:rPr>
              <w:t>projecte</w:t>
            </w:r>
          </w:p>
        </w:tc>
        <w:tc>
          <w:tcPr>
            <w:tcW w:w="6992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713469A8" w14:textId="77777777" w:rsidR="00C67D4C" w:rsidRPr="00081D89" w:rsidRDefault="00A21081" w:rsidP="001B14DA">
            <w:pPr>
              <w:spacing w:before="60" w:after="60"/>
              <w:ind w:left="142"/>
              <w:jc w:val="left"/>
              <w:rPr>
                <w:color w:val="7030A0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</w:tbl>
    <w:p w14:paraId="0E16D07F" w14:textId="3E32747A" w:rsidR="00AF3DE1" w:rsidRPr="00133E73" w:rsidRDefault="00AF3DE1" w:rsidP="00133E73">
      <w:pPr>
        <w:pStyle w:val="Pargrafdellista"/>
        <w:numPr>
          <w:ilvl w:val="0"/>
          <w:numId w:val="9"/>
        </w:numPr>
        <w:rPr>
          <w:b/>
          <w:bCs/>
          <w:sz w:val="24"/>
          <w:szCs w:val="24"/>
        </w:rPr>
      </w:pPr>
      <w:bookmarkStart w:id="45" w:name="_Hlk154048065"/>
      <w:r w:rsidRPr="00133E73">
        <w:rPr>
          <w:b/>
          <w:bCs/>
          <w:sz w:val="24"/>
          <w:szCs w:val="24"/>
        </w:rPr>
        <w:t xml:space="preserve">Principals reptes de la </w:t>
      </w:r>
      <w:r w:rsidR="00A21081" w:rsidRPr="00133E73">
        <w:rPr>
          <w:rFonts w:eastAsia="Arial"/>
          <w:b/>
          <w:bCs/>
          <w:color w:val="7030A0"/>
          <w:sz w:val="24"/>
          <w:szCs w:val="24"/>
        </w:rPr>
        <w:t>Regidoria/Conselleria</w:t>
      </w:r>
      <w:r w:rsidR="00A23F50" w:rsidRPr="00133E73">
        <w:rPr>
          <w:rFonts w:eastAsia="Arial"/>
          <w:b/>
          <w:bCs/>
          <w:color w:val="7030A0"/>
          <w:sz w:val="24"/>
          <w:szCs w:val="24"/>
        </w:rPr>
        <w:t xml:space="preserve"> </w:t>
      </w:r>
      <w:r w:rsidRPr="00133E73">
        <w:rPr>
          <w:b/>
          <w:bCs/>
          <w:sz w:val="24"/>
          <w:szCs w:val="24"/>
        </w:rPr>
        <w:t>d</w:t>
      </w:r>
      <w:r w:rsidR="00B91D6E">
        <w:rPr>
          <w:b/>
          <w:bCs/>
          <w:sz w:val="24"/>
          <w:szCs w:val="24"/>
        </w:rPr>
        <w:t>’E</w:t>
      </w:r>
      <w:r w:rsidRPr="00133E73">
        <w:rPr>
          <w:b/>
          <w:bCs/>
          <w:sz w:val="24"/>
          <w:szCs w:val="24"/>
        </w:rPr>
        <w:t xml:space="preserve">sports </w:t>
      </w:r>
      <w:r w:rsidR="00B91D6E">
        <w:rPr>
          <w:b/>
          <w:bCs/>
          <w:sz w:val="24"/>
          <w:szCs w:val="24"/>
        </w:rPr>
        <w:t>per a</w:t>
      </w:r>
      <w:r w:rsidRPr="00133E73">
        <w:rPr>
          <w:b/>
          <w:bCs/>
          <w:sz w:val="24"/>
          <w:szCs w:val="24"/>
        </w:rPr>
        <w:t>ls propers anys</w:t>
      </w:r>
    </w:p>
    <w:bookmarkEnd w:id="45"/>
    <w:p w14:paraId="40E425DC" w14:textId="34DB3266" w:rsidR="00AF3DE1" w:rsidRPr="00E40A7E" w:rsidRDefault="00E40A7E" w:rsidP="00E40A7E">
      <w:pPr>
        <w:rPr>
          <w:color w:val="000000" w:themeColor="text1"/>
        </w:rPr>
      </w:pPr>
      <w:r w:rsidRPr="00E40A7E">
        <w:rPr>
          <w:color w:val="000000" w:themeColor="text1"/>
        </w:rPr>
        <w:t>Els principals reptes que es plantegen</w:t>
      </w:r>
      <w:r w:rsidR="00E218CC" w:rsidRPr="00E218CC">
        <w:rPr>
          <w:color w:val="000000" w:themeColor="text1"/>
        </w:rPr>
        <w:t xml:space="preserve"> </w:t>
      </w:r>
      <w:r w:rsidR="00E218CC" w:rsidRPr="00E40A7E">
        <w:rPr>
          <w:color w:val="000000" w:themeColor="text1"/>
        </w:rPr>
        <w:t>des de la institució</w:t>
      </w:r>
      <w:r w:rsidRPr="00E40A7E">
        <w:rPr>
          <w:color w:val="000000" w:themeColor="text1"/>
        </w:rPr>
        <w:t xml:space="preserve"> pe</w:t>
      </w:r>
      <w:r w:rsidR="00E218CC">
        <w:rPr>
          <w:color w:val="000000" w:themeColor="text1"/>
        </w:rPr>
        <w:t>r a</w:t>
      </w:r>
      <w:r w:rsidRPr="00E40A7E">
        <w:rPr>
          <w:color w:val="000000" w:themeColor="text1"/>
        </w:rPr>
        <w:t xml:space="preserve">ls propers anys en l’àmbit de l’activitat fisicoesportiva en general, així com </w:t>
      </w:r>
      <w:r w:rsidR="00E218CC">
        <w:rPr>
          <w:color w:val="000000" w:themeColor="text1"/>
        </w:rPr>
        <w:t>en relació amb</w:t>
      </w:r>
      <w:r w:rsidRPr="00E40A7E">
        <w:rPr>
          <w:color w:val="000000" w:themeColor="text1"/>
        </w:rPr>
        <w:t xml:space="preserve"> les actuacions en matèria d’igualtat en l’esport</w:t>
      </w:r>
      <w:r w:rsidR="00E218CC">
        <w:rPr>
          <w:color w:val="000000" w:themeColor="text1"/>
        </w:rPr>
        <w:t>,</w:t>
      </w:r>
      <w:r w:rsidRPr="00E40A7E">
        <w:rPr>
          <w:color w:val="000000" w:themeColor="text1"/>
        </w:rPr>
        <w:t xml:space="preserve"> són els següents:</w:t>
      </w:r>
    </w:p>
    <w:p w14:paraId="0B8D4204" w14:textId="77777777" w:rsidR="00AF3DE1" w:rsidRPr="00AB4058" w:rsidRDefault="00AF3DE1" w:rsidP="00A23F50">
      <w:pPr>
        <w:pStyle w:val="Pargrafdellista"/>
        <w:numPr>
          <w:ilvl w:val="0"/>
          <w:numId w:val="6"/>
        </w:numPr>
        <w:ind w:left="567"/>
        <w:rPr>
          <w:color w:val="000000" w:themeColor="text1"/>
        </w:rPr>
      </w:pPr>
      <w:r w:rsidRPr="00AB4058">
        <w:rPr>
          <w:color w:val="000000" w:themeColor="text1"/>
        </w:rPr>
        <w:t>.</w:t>
      </w:r>
    </w:p>
    <w:p w14:paraId="452A45CE" w14:textId="77777777" w:rsidR="00AF3DE1" w:rsidRPr="00AB4058" w:rsidRDefault="00AF3DE1" w:rsidP="00A23F50">
      <w:pPr>
        <w:pStyle w:val="Pargrafdellista"/>
        <w:numPr>
          <w:ilvl w:val="0"/>
          <w:numId w:val="6"/>
        </w:numPr>
        <w:ind w:left="567"/>
        <w:rPr>
          <w:color w:val="000000" w:themeColor="text1"/>
        </w:rPr>
      </w:pPr>
      <w:r w:rsidRPr="00AB4058">
        <w:rPr>
          <w:color w:val="000000" w:themeColor="text1"/>
        </w:rPr>
        <w:t>.</w:t>
      </w:r>
    </w:p>
    <w:p w14:paraId="01C4CC14" w14:textId="77777777" w:rsidR="00AF3DE1" w:rsidRPr="00AB4058" w:rsidRDefault="00AF3DE1" w:rsidP="00A23F50">
      <w:pPr>
        <w:pStyle w:val="Pargrafdellista"/>
        <w:numPr>
          <w:ilvl w:val="0"/>
          <w:numId w:val="6"/>
        </w:numPr>
        <w:ind w:left="567"/>
        <w:rPr>
          <w:color w:val="000000" w:themeColor="text1"/>
        </w:rPr>
      </w:pPr>
      <w:r w:rsidRPr="00AB4058">
        <w:rPr>
          <w:color w:val="000000" w:themeColor="text1"/>
        </w:rPr>
        <w:t>.</w:t>
      </w:r>
    </w:p>
    <w:p w14:paraId="75D5BF61" w14:textId="77777777" w:rsidR="00AF3DE1" w:rsidRDefault="00AF3DE1" w:rsidP="00A23F50">
      <w:pPr>
        <w:pStyle w:val="Pargrafdellista"/>
        <w:numPr>
          <w:ilvl w:val="0"/>
          <w:numId w:val="6"/>
        </w:numPr>
        <w:ind w:left="567"/>
        <w:rPr>
          <w:color w:val="000000" w:themeColor="text1"/>
        </w:rPr>
      </w:pPr>
      <w:r w:rsidRPr="00AB4058">
        <w:rPr>
          <w:color w:val="000000" w:themeColor="text1"/>
        </w:rPr>
        <w:t>.</w:t>
      </w:r>
    </w:p>
    <w:p w14:paraId="048E6CD6" w14:textId="58295582" w:rsidR="00F56015" w:rsidRDefault="00F56015" w:rsidP="00E062DB">
      <w:pPr>
        <w:pStyle w:val="Pargrafdellista"/>
        <w:numPr>
          <w:ilvl w:val="0"/>
          <w:numId w:val="0"/>
        </w:numPr>
        <w:ind w:left="502"/>
        <w:rPr>
          <w:b/>
          <w:bCs/>
          <w:sz w:val="24"/>
          <w:szCs w:val="24"/>
        </w:rPr>
      </w:pPr>
      <w:bookmarkStart w:id="46" w:name="_Hlk154048073"/>
    </w:p>
    <w:p w14:paraId="241BDB36" w14:textId="14678F2C" w:rsidR="00AF3DE1" w:rsidRPr="00133E73" w:rsidRDefault="000A54F2" w:rsidP="00133E73">
      <w:pPr>
        <w:pStyle w:val="Pargrafdellista"/>
        <w:numPr>
          <w:ilvl w:val="0"/>
          <w:numId w:val="9"/>
        </w:numPr>
        <w:rPr>
          <w:b/>
          <w:bCs/>
          <w:sz w:val="24"/>
          <w:szCs w:val="24"/>
        </w:rPr>
      </w:pPr>
      <w:r w:rsidRPr="00133E73">
        <w:rPr>
          <w:b/>
          <w:bCs/>
          <w:sz w:val="24"/>
          <w:szCs w:val="24"/>
        </w:rPr>
        <w:t>Recursos econòmics</w:t>
      </w:r>
    </w:p>
    <w:bookmarkEnd w:id="46"/>
    <w:p w14:paraId="5BB57178" w14:textId="3EA93F32" w:rsidR="001342A1" w:rsidRPr="00081D89" w:rsidRDefault="001342A1" w:rsidP="001B14DA">
      <w:pPr>
        <w:pStyle w:val="Textindependent"/>
        <w:spacing w:line="360" w:lineRule="auto"/>
        <w:ind w:left="142"/>
        <w:rPr>
          <w:color w:val="7030A0"/>
          <w:lang w:val="ca-ES"/>
        </w:rPr>
      </w:pPr>
      <w:r w:rsidRPr="00081D89">
        <w:rPr>
          <w:sz w:val="22"/>
          <w:szCs w:val="22"/>
          <w:lang w:val="ca-ES"/>
        </w:rPr>
        <w:t xml:space="preserve">El quadre següent mostra el pressupost previst i el pressupost executat de la </w:t>
      </w:r>
      <w:r w:rsidR="00A21081" w:rsidRPr="00081D89">
        <w:rPr>
          <w:color w:val="7030A0"/>
          <w:sz w:val="22"/>
          <w:szCs w:val="22"/>
          <w:lang w:val="ca-ES"/>
        </w:rPr>
        <w:t xml:space="preserve">Regidoria/Conselleria </w:t>
      </w:r>
      <w:r w:rsidRPr="00081D89">
        <w:rPr>
          <w:sz w:val="22"/>
          <w:szCs w:val="22"/>
          <w:lang w:val="ca-ES"/>
        </w:rPr>
        <w:t xml:space="preserve">d’Esports en els últims anys: </w:t>
      </w:r>
    </w:p>
    <w:tbl>
      <w:tblPr>
        <w:tblStyle w:val="4"/>
        <w:tblW w:w="9356" w:type="dxa"/>
        <w:tblInd w:w="257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667"/>
        <w:gridCol w:w="567"/>
        <w:gridCol w:w="1417"/>
        <w:gridCol w:w="245"/>
        <w:gridCol w:w="1173"/>
        <w:gridCol w:w="1057"/>
        <w:gridCol w:w="360"/>
        <w:gridCol w:w="541"/>
        <w:gridCol w:w="1329"/>
      </w:tblGrid>
      <w:tr w:rsidR="001342A1" w:rsidRPr="00081D89" w14:paraId="50750F9B" w14:textId="77777777" w:rsidTr="00E062DB">
        <w:trPr>
          <w:trHeight w:val="513"/>
        </w:trPr>
        <w:tc>
          <w:tcPr>
            <w:tcW w:w="9356" w:type="dxa"/>
            <w:gridSpan w:val="9"/>
            <w:tcBorders>
              <w:top w:val="single" w:sz="8" w:space="0" w:color="FFFFFF"/>
              <w:left w:val="single" w:sz="24" w:space="0" w:color="FFFFFF" w:themeColor="background1"/>
              <w:bottom w:val="single" w:sz="18" w:space="0" w:color="9D002B"/>
              <w:right w:val="single" w:sz="24" w:space="0" w:color="FFFFFF" w:themeColor="background1"/>
            </w:tcBorders>
            <w:shd w:val="clear" w:color="auto" w:fill="FFFFFF"/>
            <w:vAlign w:val="center"/>
          </w:tcPr>
          <w:p w14:paraId="5ACEF40A" w14:textId="1D2B8F72" w:rsidR="001342A1" w:rsidRPr="00081D89" w:rsidRDefault="000A54F2" w:rsidP="001B14DA">
            <w:pPr>
              <w:spacing w:after="0" w:line="240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color w:val="9D002B"/>
              </w:rPr>
              <w:t>Pressupost previst i executat de la</w:t>
            </w:r>
            <w:r w:rsidR="00FE6DA6">
              <w:rPr>
                <w:b/>
                <w:color w:val="9D002B"/>
              </w:rPr>
              <w:t xml:space="preserve"> </w:t>
            </w:r>
            <w:r w:rsidR="00A21081" w:rsidRPr="00081D89">
              <w:rPr>
                <w:b/>
                <w:color w:val="7030A0"/>
              </w:rPr>
              <w:t>Regidoria/Conselleria</w:t>
            </w:r>
            <w:r w:rsidR="00FE6DA6">
              <w:rPr>
                <w:b/>
                <w:color w:val="7030A0"/>
              </w:rPr>
              <w:t xml:space="preserve"> </w:t>
            </w:r>
            <w:r w:rsidRPr="00081D89">
              <w:rPr>
                <w:b/>
                <w:color w:val="9D002B"/>
              </w:rPr>
              <w:t>d’</w:t>
            </w:r>
            <w:r w:rsidR="00E218CC">
              <w:rPr>
                <w:b/>
                <w:color w:val="9D002B"/>
              </w:rPr>
              <w:t>E</w:t>
            </w:r>
            <w:r w:rsidRPr="00081D89">
              <w:rPr>
                <w:b/>
                <w:color w:val="9D002B"/>
              </w:rPr>
              <w:t>sports</w:t>
            </w:r>
          </w:p>
        </w:tc>
      </w:tr>
      <w:tr w:rsidR="001342A1" w:rsidRPr="00081D89" w14:paraId="19A8FF6C" w14:textId="77777777" w:rsidTr="00E062DB">
        <w:trPr>
          <w:gridAfter w:val="1"/>
          <w:wAfter w:w="1329" w:type="dxa"/>
          <w:trHeight w:val="166"/>
        </w:trPr>
        <w:tc>
          <w:tcPr>
            <w:tcW w:w="8027" w:type="dxa"/>
            <w:gridSpan w:val="8"/>
            <w:tcBorders>
              <w:top w:val="single" w:sz="18" w:space="0" w:color="9D002B"/>
              <w:bottom w:val="single" w:sz="36" w:space="0" w:color="FFFFFF"/>
            </w:tcBorders>
            <w:shd w:val="clear" w:color="auto" w:fill="FFFFFF"/>
            <w:vAlign w:val="center"/>
          </w:tcPr>
          <w:p w14:paraId="35E47D55" w14:textId="77777777" w:rsidR="001342A1" w:rsidRPr="00081D89" w:rsidRDefault="001342A1" w:rsidP="001B14DA">
            <w:pPr>
              <w:ind w:left="142" w:right="142"/>
              <w:rPr>
                <w:sz w:val="2"/>
                <w:szCs w:val="2"/>
              </w:rPr>
            </w:pPr>
          </w:p>
        </w:tc>
      </w:tr>
      <w:tr w:rsidR="009778E3" w:rsidRPr="00081D89" w14:paraId="2012C6BA" w14:textId="77777777" w:rsidTr="008E36A5">
        <w:trPr>
          <w:trHeight w:val="129"/>
        </w:trPr>
        <w:tc>
          <w:tcPr>
            <w:tcW w:w="2667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35B8809" w14:textId="77777777" w:rsidR="001342A1" w:rsidRPr="00081D89" w:rsidRDefault="001342A1" w:rsidP="001B14DA">
            <w:pPr>
              <w:spacing w:before="60" w:after="60"/>
              <w:ind w:left="142" w:right="142"/>
              <w:jc w:val="left"/>
              <w:rPr>
                <w:b/>
              </w:rPr>
            </w:pPr>
          </w:p>
        </w:tc>
        <w:tc>
          <w:tcPr>
            <w:tcW w:w="2229" w:type="dxa"/>
            <w:gridSpan w:val="3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97E84C7" w14:textId="77777777" w:rsidR="001342A1" w:rsidRPr="00081D89" w:rsidRDefault="001342A1" w:rsidP="001B14DA">
            <w:pPr>
              <w:spacing w:before="60" w:after="60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2022</w:t>
            </w:r>
          </w:p>
        </w:tc>
        <w:tc>
          <w:tcPr>
            <w:tcW w:w="2230" w:type="dxa"/>
            <w:gridSpan w:val="2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5B8B962" w14:textId="77777777" w:rsidR="001342A1" w:rsidRPr="00081D89" w:rsidRDefault="001342A1" w:rsidP="001B14DA">
            <w:pPr>
              <w:spacing w:before="60" w:after="60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2023</w:t>
            </w:r>
          </w:p>
        </w:tc>
        <w:tc>
          <w:tcPr>
            <w:tcW w:w="2230" w:type="dxa"/>
            <w:gridSpan w:val="3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AACBE72" w14:textId="77777777" w:rsidR="001342A1" w:rsidRPr="00081D89" w:rsidRDefault="001342A1" w:rsidP="001B14DA">
            <w:pPr>
              <w:spacing w:before="60" w:after="60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2024</w:t>
            </w:r>
          </w:p>
        </w:tc>
      </w:tr>
      <w:tr w:rsidR="009778E3" w:rsidRPr="00081D89" w14:paraId="0E22716F" w14:textId="77777777" w:rsidTr="00A23F50">
        <w:trPr>
          <w:trHeight w:val="46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B5E809A" w14:textId="77777777" w:rsidR="001342A1" w:rsidRPr="00081D89" w:rsidRDefault="001342A1" w:rsidP="001B14DA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</w:rPr>
              <w:t>Pressupost previst</w:t>
            </w:r>
          </w:p>
        </w:tc>
        <w:tc>
          <w:tcPr>
            <w:tcW w:w="2229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3783BCF" w14:textId="77777777" w:rsidR="001342A1" w:rsidRPr="00081D89" w:rsidRDefault="001342A1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223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69B3FF3" w14:textId="77777777" w:rsidR="001342A1" w:rsidRPr="00081D89" w:rsidRDefault="001342A1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2230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CF13F9E" w14:textId="77777777" w:rsidR="001342A1" w:rsidRPr="00081D89" w:rsidRDefault="001342A1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</w:tr>
      <w:tr w:rsidR="009778E3" w:rsidRPr="00081D89" w14:paraId="120C3280" w14:textId="77777777" w:rsidTr="00A23F50">
        <w:trPr>
          <w:trHeight w:val="51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A666B6A" w14:textId="77777777" w:rsidR="001342A1" w:rsidRPr="00081D89" w:rsidRDefault="001342A1" w:rsidP="001B14DA">
            <w:pPr>
              <w:spacing w:before="60" w:after="60" w:line="240" w:lineRule="auto"/>
              <w:ind w:left="142" w:right="142"/>
              <w:jc w:val="left"/>
              <w:rPr>
                <w:b/>
                <w:color w:val="7030A0"/>
              </w:rPr>
            </w:pPr>
            <w:r w:rsidRPr="00081D89">
              <w:rPr>
                <w:b/>
              </w:rPr>
              <w:t>Pressupost executat</w:t>
            </w:r>
          </w:p>
        </w:tc>
        <w:tc>
          <w:tcPr>
            <w:tcW w:w="2229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633B546" w14:textId="77777777" w:rsidR="001342A1" w:rsidRPr="00081D89" w:rsidRDefault="001342A1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223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8BE0A42" w14:textId="77777777" w:rsidR="001342A1" w:rsidRPr="00081D89" w:rsidRDefault="001342A1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2230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D9C58ED" w14:textId="77777777" w:rsidR="001342A1" w:rsidRPr="00081D89" w:rsidRDefault="0082122F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</w:tr>
      <w:tr w:rsidR="009778E3" w:rsidRPr="00081D89" w14:paraId="36122572" w14:textId="77777777" w:rsidTr="00A23F50">
        <w:trPr>
          <w:trHeight w:val="510"/>
        </w:trPr>
        <w:tc>
          <w:tcPr>
            <w:tcW w:w="2667" w:type="dxa"/>
            <w:tcBorders>
              <w:top w:val="single" w:sz="18" w:space="0" w:color="9D002B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FA0707" w14:textId="77777777" w:rsidR="00A23F50" w:rsidRPr="00081D89" w:rsidRDefault="00A23F50" w:rsidP="001B14DA">
            <w:pPr>
              <w:spacing w:before="60" w:after="60" w:line="240" w:lineRule="auto"/>
              <w:ind w:left="142" w:right="142"/>
              <w:jc w:val="left"/>
              <w:rPr>
                <w:b/>
              </w:rPr>
            </w:pPr>
          </w:p>
        </w:tc>
        <w:tc>
          <w:tcPr>
            <w:tcW w:w="2229" w:type="dxa"/>
            <w:gridSpan w:val="3"/>
            <w:tcBorders>
              <w:top w:val="single" w:sz="18" w:space="0" w:color="9D002B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C9007" w14:textId="77777777" w:rsidR="00A23F50" w:rsidRPr="00081D89" w:rsidRDefault="00A23F50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30" w:type="dxa"/>
            <w:gridSpan w:val="2"/>
            <w:tcBorders>
              <w:top w:val="single" w:sz="18" w:space="0" w:color="9D002B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5E3961" w14:textId="77777777" w:rsidR="00A23F50" w:rsidRPr="00081D89" w:rsidRDefault="00A23F50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30" w:type="dxa"/>
            <w:gridSpan w:val="3"/>
            <w:tcBorders>
              <w:top w:val="single" w:sz="18" w:space="0" w:color="9D002B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CC1A1A" w14:textId="77777777" w:rsidR="00A23F50" w:rsidRPr="00081D89" w:rsidRDefault="00A23F50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</w:p>
        </w:tc>
      </w:tr>
      <w:tr w:rsidR="00EE70D2" w:rsidRPr="00081D89" w14:paraId="5B81C977" w14:textId="77777777" w:rsidTr="00E062DB">
        <w:trPr>
          <w:trHeight w:val="742"/>
        </w:trPr>
        <w:tc>
          <w:tcPr>
            <w:tcW w:w="9356" w:type="dxa"/>
            <w:gridSpan w:val="9"/>
            <w:tcBorders>
              <w:top w:val="nil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bottom"/>
          </w:tcPr>
          <w:p w14:paraId="7133639F" w14:textId="77777777" w:rsidR="00EE70D2" w:rsidRPr="00A23F50" w:rsidRDefault="00EE70D2" w:rsidP="00A23F50">
            <w:pPr>
              <w:spacing w:before="0" w:after="0" w:line="240" w:lineRule="auto"/>
              <w:ind w:left="142"/>
              <w:jc w:val="left"/>
              <w:rPr>
                <w:b/>
                <w:color w:val="9D002B"/>
              </w:rPr>
            </w:pPr>
            <w:r>
              <w:rPr>
                <w:b/>
                <w:color w:val="9D002B"/>
              </w:rPr>
              <w:t xml:space="preserve">Despesa executada anual per capítol </w:t>
            </w:r>
          </w:p>
        </w:tc>
      </w:tr>
      <w:tr w:rsidR="009778E3" w:rsidRPr="00081D89" w14:paraId="0182CA30" w14:textId="77777777" w:rsidTr="00A23F50">
        <w:trPr>
          <w:trHeight w:val="742"/>
        </w:trPr>
        <w:tc>
          <w:tcPr>
            <w:tcW w:w="323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D1ABA11" w14:textId="77777777" w:rsidR="00EE70D2" w:rsidRPr="00081D89" w:rsidRDefault="00EE70D2" w:rsidP="001B14DA">
            <w:pPr>
              <w:spacing w:before="60" w:after="60"/>
              <w:ind w:left="142" w:right="142"/>
              <w:jc w:val="left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560DDDE" w14:textId="77777777" w:rsidR="00EE70D2" w:rsidRPr="00081D89" w:rsidRDefault="00EE70D2" w:rsidP="001B14DA">
            <w:pPr>
              <w:spacing w:before="60" w:after="60"/>
              <w:ind w:left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Capítol I</w:t>
            </w:r>
          </w:p>
        </w:tc>
        <w:tc>
          <w:tcPr>
            <w:tcW w:w="1418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02C5043" w14:textId="77777777" w:rsidR="00EE70D2" w:rsidRPr="00081D89" w:rsidRDefault="00EE70D2" w:rsidP="001B14DA">
            <w:pPr>
              <w:spacing w:before="60" w:after="60"/>
              <w:ind w:left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Capítol II</w:t>
            </w:r>
          </w:p>
        </w:tc>
        <w:tc>
          <w:tcPr>
            <w:tcW w:w="141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F0FE02D" w14:textId="77777777" w:rsidR="00EE70D2" w:rsidRPr="00EE70D2" w:rsidRDefault="00EE70D2" w:rsidP="001B14DA">
            <w:pPr>
              <w:spacing w:before="60" w:after="60"/>
              <w:ind w:left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Capítol IV</w:t>
            </w:r>
          </w:p>
        </w:tc>
        <w:tc>
          <w:tcPr>
            <w:tcW w:w="187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F17DCE9" w14:textId="3E91380A" w:rsidR="00EE70D2" w:rsidRPr="00081D89" w:rsidRDefault="00EE70D2" w:rsidP="001B14DA">
            <w:pPr>
              <w:spacing w:before="60" w:after="60"/>
              <w:ind w:left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Capítol V</w:t>
            </w:r>
            <w:r w:rsidR="006E5742">
              <w:rPr>
                <w:b/>
                <w:color w:val="000000" w:themeColor="text1"/>
              </w:rPr>
              <w:t>I</w:t>
            </w:r>
            <w:r>
              <w:rPr>
                <w:b/>
                <w:color w:val="000000" w:themeColor="text1"/>
              </w:rPr>
              <w:t>I</w:t>
            </w:r>
          </w:p>
        </w:tc>
      </w:tr>
      <w:tr w:rsidR="009778E3" w:rsidRPr="00081D89" w14:paraId="6C664B37" w14:textId="77777777" w:rsidTr="00A23F50">
        <w:trPr>
          <w:trHeight w:val="460"/>
        </w:trPr>
        <w:tc>
          <w:tcPr>
            <w:tcW w:w="323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1934A83" w14:textId="77777777" w:rsidR="00EE70D2" w:rsidRPr="00081D89" w:rsidRDefault="00EE70D2" w:rsidP="001B14DA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>
              <w:rPr>
                <w:b/>
              </w:rPr>
              <w:t>Despesa executada 2022</w:t>
            </w:r>
          </w:p>
        </w:tc>
        <w:tc>
          <w:tcPr>
            <w:tcW w:w="14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A9E4A79" w14:textId="77777777" w:rsidR="00EE70D2" w:rsidRPr="00081D89" w:rsidRDefault="00EE70D2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1418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59BE2DC" w14:textId="77777777" w:rsidR="00EE70D2" w:rsidRPr="00081D89" w:rsidRDefault="00EE70D2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141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85AB417" w14:textId="77777777" w:rsidR="00EE70D2" w:rsidRPr="00081D89" w:rsidRDefault="00EE70D2" w:rsidP="001B14DA">
            <w:pPr>
              <w:spacing w:before="60" w:after="60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187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ABBA999" w14:textId="77777777" w:rsidR="00EE70D2" w:rsidRPr="00081D89" w:rsidRDefault="00EE70D2" w:rsidP="001B14DA">
            <w:pPr>
              <w:spacing w:before="60" w:after="60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</w:tr>
      <w:tr w:rsidR="009778E3" w:rsidRPr="00081D89" w14:paraId="0AF275A6" w14:textId="77777777" w:rsidTr="00A23F50">
        <w:trPr>
          <w:trHeight w:val="510"/>
        </w:trPr>
        <w:tc>
          <w:tcPr>
            <w:tcW w:w="323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B6067C1" w14:textId="77777777" w:rsidR="00EE70D2" w:rsidRPr="00081D89" w:rsidRDefault="00EE70D2" w:rsidP="001B14DA">
            <w:pPr>
              <w:spacing w:before="60" w:after="60" w:line="240" w:lineRule="auto"/>
              <w:ind w:left="142" w:right="142"/>
              <w:jc w:val="left"/>
              <w:rPr>
                <w:b/>
                <w:color w:val="7030A0"/>
              </w:rPr>
            </w:pPr>
            <w:r>
              <w:rPr>
                <w:b/>
              </w:rPr>
              <w:t>Despesa executada 2023</w:t>
            </w:r>
          </w:p>
        </w:tc>
        <w:tc>
          <w:tcPr>
            <w:tcW w:w="14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C792ACF" w14:textId="77777777" w:rsidR="00EE70D2" w:rsidRPr="00081D89" w:rsidRDefault="00EE70D2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1418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F6C1CEB" w14:textId="77777777" w:rsidR="00EE70D2" w:rsidRPr="00081D89" w:rsidRDefault="00EE70D2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141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19E356B" w14:textId="77777777" w:rsidR="00EE70D2" w:rsidRPr="00081D89" w:rsidRDefault="00EE70D2" w:rsidP="001B14DA">
            <w:pPr>
              <w:spacing w:before="60" w:after="60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187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D741FBE" w14:textId="77777777" w:rsidR="00EE70D2" w:rsidRPr="00081D89" w:rsidRDefault="00EE70D2" w:rsidP="001B14DA">
            <w:pPr>
              <w:spacing w:before="60" w:after="60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</w:tr>
      <w:tr w:rsidR="009778E3" w:rsidRPr="00081D89" w14:paraId="6ECA4C31" w14:textId="77777777" w:rsidTr="00A23F50">
        <w:trPr>
          <w:trHeight w:val="510"/>
        </w:trPr>
        <w:tc>
          <w:tcPr>
            <w:tcW w:w="323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2980892" w14:textId="77777777" w:rsidR="00EE70D2" w:rsidRDefault="00EE70D2" w:rsidP="001B14DA">
            <w:pPr>
              <w:spacing w:before="60" w:after="60" w:line="240" w:lineRule="auto"/>
              <w:ind w:left="142" w:right="142"/>
              <w:jc w:val="left"/>
              <w:rPr>
                <w:b/>
              </w:rPr>
            </w:pPr>
            <w:r>
              <w:rPr>
                <w:b/>
              </w:rPr>
              <w:t>Despesa executada 2024</w:t>
            </w:r>
          </w:p>
        </w:tc>
        <w:tc>
          <w:tcPr>
            <w:tcW w:w="14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D8D8368" w14:textId="77777777" w:rsidR="00EE70D2" w:rsidRPr="00081D89" w:rsidRDefault="00EE70D2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1418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8F719BA" w14:textId="77777777" w:rsidR="00EE70D2" w:rsidRPr="00081D89" w:rsidRDefault="00EE70D2" w:rsidP="001B14DA">
            <w:pPr>
              <w:spacing w:before="60" w:after="60" w:line="240" w:lineRule="auto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141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AA2D29A" w14:textId="77777777" w:rsidR="00EE70D2" w:rsidRPr="00081D89" w:rsidRDefault="00EE70D2" w:rsidP="001B14DA">
            <w:pPr>
              <w:spacing w:before="60" w:after="60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  <w:tc>
          <w:tcPr>
            <w:tcW w:w="187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3765C94" w14:textId="77777777" w:rsidR="00EE70D2" w:rsidRPr="00081D89" w:rsidRDefault="00EE70D2" w:rsidP="001B14DA">
            <w:pPr>
              <w:spacing w:before="60" w:after="60"/>
              <w:ind w:left="142"/>
              <w:jc w:val="center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--- €</w:t>
            </w:r>
          </w:p>
        </w:tc>
      </w:tr>
    </w:tbl>
    <w:p w14:paraId="61D9D701" w14:textId="77777777" w:rsidR="00FE7298" w:rsidRDefault="00FE7298" w:rsidP="001B14DA">
      <w:pPr>
        <w:spacing w:before="0" w:after="0"/>
        <w:ind w:left="142"/>
        <w:rPr>
          <w:szCs w:val="18"/>
        </w:rPr>
      </w:pPr>
    </w:p>
    <w:p w14:paraId="7D1A2E15" w14:textId="625B9C6B" w:rsidR="00AB4058" w:rsidRDefault="00D14E58" w:rsidP="001B14DA">
      <w:pPr>
        <w:spacing w:before="0" w:after="0"/>
        <w:ind w:left="142"/>
        <w:rPr>
          <w:i/>
          <w:iCs/>
          <w:color w:val="0070C0"/>
          <w:szCs w:val="18"/>
        </w:rPr>
      </w:pPr>
      <w:r>
        <w:rPr>
          <w:i/>
          <w:iCs/>
          <w:color w:val="0070C0"/>
          <w:szCs w:val="18"/>
        </w:rPr>
        <w:t>C</w:t>
      </w:r>
      <w:r w:rsidR="0077219F">
        <w:rPr>
          <w:i/>
          <w:iCs/>
          <w:color w:val="0070C0"/>
          <w:szCs w:val="18"/>
        </w:rPr>
        <w:t>lassificació de la tipologia de</w:t>
      </w:r>
      <w:r w:rsidR="00AB4058">
        <w:rPr>
          <w:i/>
          <w:iCs/>
          <w:color w:val="0070C0"/>
          <w:szCs w:val="18"/>
        </w:rPr>
        <w:t xml:space="preserve"> despes</w:t>
      </w:r>
      <w:r w:rsidR="0077219F">
        <w:rPr>
          <w:i/>
          <w:iCs/>
          <w:color w:val="0070C0"/>
          <w:szCs w:val="18"/>
        </w:rPr>
        <w:t>a</w:t>
      </w:r>
      <w:r w:rsidR="00AB4058">
        <w:rPr>
          <w:i/>
          <w:iCs/>
          <w:color w:val="0070C0"/>
          <w:szCs w:val="18"/>
        </w:rPr>
        <w:t xml:space="preserve"> segons </w:t>
      </w:r>
      <w:r>
        <w:rPr>
          <w:i/>
          <w:iCs/>
          <w:color w:val="0070C0"/>
          <w:szCs w:val="18"/>
        </w:rPr>
        <w:t>el</w:t>
      </w:r>
      <w:r w:rsidR="0018721A">
        <w:rPr>
          <w:i/>
          <w:iCs/>
          <w:color w:val="0070C0"/>
          <w:szCs w:val="18"/>
        </w:rPr>
        <w:t>s</w:t>
      </w:r>
      <w:r>
        <w:rPr>
          <w:i/>
          <w:iCs/>
          <w:color w:val="0070C0"/>
          <w:szCs w:val="18"/>
        </w:rPr>
        <w:t xml:space="preserve"> </w:t>
      </w:r>
      <w:r w:rsidR="00AB4058">
        <w:rPr>
          <w:i/>
          <w:iCs/>
          <w:color w:val="0070C0"/>
          <w:szCs w:val="18"/>
        </w:rPr>
        <w:t>capítol</w:t>
      </w:r>
      <w:r w:rsidR="0018721A">
        <w:rPr>
          <w:i/>
          <w:iCs/>
          <w:color w:val="0070C0"/>
          <w:szCs w:val="18"/>
        </w:rPr>
        <w:t>s</w:t>
      </w:r>
      <w:r w:rsidR="0077219F">
        <w:rPr>
          <w:i/>
          <w:iCs/>
          <w:color w:val="0070C0"/>
          <w:szCs w:val="18"/>
        </w:rPr>
        <w:t>:</w:t>
      </w:r>
    </w:p>
    <w:p w14:paraId="7066CAF8" w14:textId="0184A8AD" w:rsidR="00EE70D2" w:rsidRPr="00AB4058" w:rsidRDefault="00EE70D2" w:rsidP="001B14DA">
      <w:pPr>
        <w:spacing w:before="0" w:after="0"/>
        <w:ind w:left="142"/>
        <w:rPr>
          <w:rFonts w:ascii="Helvetica" w:hAnsi="Helvetica"/>
          <w:i/>
          <w:iCs/>
          <w:color w:val="0070C0"/>
          <w:shd w:val="clear" w:color="auto" w:fill="FCFCFC"/>
        </w:rPr>
      </w:pPr>
      <w:r w:rsidRPr="00AB4058">
        <w:rPr>
          <w:i/>
          <w:iCs/>
          <w:color w:val="0070C0"/>
          <w:szCs w:val="18"/>
        </w:rPr>
        <w:t>Capítol I</w:t>
      </w:r>
      <w:r w:rsidR="003C67FB">
        <w:rPr>
          <w:i/>
          <w:iCs/>
          <w:color w:val="0070C0"/>
          <w:szCs w:val="18"/>
        </w:rPr>
        <w:t>:</w:t>
      </w:r>
      <w:r w:rsidRPr="00AB4058">
        <w:rPr>
          <w:i/>
          <w:iCs/>
          <w:color w:val="0070C0"/>
          <w:szCs w:val="18"/>
        </w:rPr>
        <w:t xml:space="preserve"> </w:t>
      </w:r>
      <w:r w:rsidR="003C67FB">
        <w:rPr>
          <w:rFonts w:ascii="Helvetica" w:hAnsi="Helvetica"/>
          <w:i/>
          <w:iCs/>
          <w:color w:val="0070C0"/>
          <w:shd w:val="clear" w:color="auto" w:fill="FCFCFC"/>
        </w:rPr>
        <w:t>r</w:t>
      </w:r>
      <w:r w:rsidR="00FE7298" w:rsidRPr="00AB4058">
        <w:rPr>
          <w:rFonts w:ascii="Helvetica" w:hAnsi="Helvetica"/>
          <w:i/>
          <w:iCs/>
          <w:color w:val="0070C0"/>
          <w:shd w:val="clear" w:color="auto" w:fill="FCFCFC"/>
        </w:rPr>
        <w:t>emuneracions del personal</w:t>
      </w:r>
      <w:r w:rsidR="0018721A">
        <w:rPr>
          <w:rFonts w:ascii="Helvetica" w:hAnsi="Helvetica"/>
          <w:i/>
          <w:iCs/>
          <w:color w:val="0070C0"/>
          <w:shd w:val="clear" w:color="auto" w:fill="FCFCFC"/>
        </w:rPr>
        <w:t>.</w:t>
      </w:r>
    </w:p>
    <w:p w14:paraId="3285894D" w14:textId="40A6DA10" w:rsidR="00FE7298" w:rsidRPr="00AB4058" w:rsidRDefault="00FE7298" w:rsidP="001B14DA">
      <w:pPr>
        <w:spacing w:before="0" w:after="0"/>
        <w:ind w:left="142"/>
        <w:rPr>
          <w:rFonts w:ascii="Helvetica" w:hAnsi="Helvetica"/>
          <w:i/>
          <w:iCs/>
          <w:color w:val="0070C0"/>
          <w:shd w:val="clear" w:color="auto" w:fill="FCFCFC"/>
        </w:rPr>
      </w:pPr>
      <w:r w:rsidRPr="00AB4058">
        <w:rPr>
          <w:rFonts w:ascii="Helvetica" w:hAnsi="Helvetica"/>
          <w:i/>
          <w:iCs/>
          <w:color w:val="0070C0"/>
          <w:shd w:val="clear" w:color="auto" w:fill="FCFCFC"/>
        </w:rPr>
        <w:t>Capítol II</w:t>
      </w:r>
      <w:r w:rsidR="003C67FB">
        <w:rPr>
          <w:rFonts w:ascii="Helvetica" w:hAnsi="Helvetica"/>
          <w:i/>
          <w:iCs/>
          <w:color w:val="0070C0"/>
          <w:shd w:val="clear" w:color="auto" w:fill="FCFCFC"/>
        </w:rPr>
        <w:t>: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 xml:space="preserve"> </w:t>
      </w:r>
      <w:r w:rsidR="003C67FB">
        <w:rPr>
          <w:rFonts w:ascii="Helvetica" w:hAnsi="Helvetica"/>
          <w:i/>
          <w:iCs/>
          <w:color w:val="0070C0"/>
          <w:shd w:val="clear" w:color="auto" w:fill="FFFFFF"/>
        </w:rPr>
        <w:t>d</w:t>
      </w:r>
      <w:r w:rsidRPr="00AB4058">
        <w:rPr>
          <w:rFonts w:ascii="Helvetica" w:hAnsi="Helvetica"/>
          <w:i/>
          <w:iCs/>
          <w:color w:val="0070C0"/>
          <w:shd w:val="clear" w:color="auto" w:fill="FFFFFF"/>
        </w:rPr>
        <w:t xml:space="preserve">espeses de béns 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>corrents i de serveis</w:t>
      </w:r>
      <w:r w:rsidR="00767FF5">
        <w:rPr>
          <w:rFonts w:ascii="Helvetica" w:hAnsi="Helvetica"/>
          <w:i/>
          <w:iCs/>
          <w:color w:val="0070C0"/>
          <w:shd w:val="clear" w:color="auto" w:fill="FCFCFC"/>
        </w:rPr>
        <w:t>; a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 xml:space="preserve">dquisició de béns i serveis fungibles. </w:t>
      </w:r>
    </w:p>
    <w:p w14:paraId="47F11687" w14:textId="167B2C7A" w:rsidR="00FE7298" w:rsidRPr="00AB4058" w:rsidRDefault="00FE7298" w:rsidP="001B14DA">
      <w:pPr>
        <w:spacing w:before="0" w:after="0"/>
        <w:ind w:left="142"/>
        <w:rPr>
          <w:rFonts w:ascii="Helvetica" w:hAnsi="Helvetica"/>
          <w:i/>
          <w:iCs/>
          <w:color w:val="0070C0"/>
          <w:shd w:val="clear" w:color="auto" w:fill="FCFCFC"/>
        </w:rPr>
      </w:pPr>
      <w:r w:rsidRPr="00AB4058">
        <w:rPr>
          <w:rFonts w:ascii="Helvetica" w:hAnsi="Helvetica"/>
          <w:i/>
          <w:iCs/>
          <w:color w:val="0070C0"/>
          <w:shd w:val="clear" w:color="auto" w:fill="FCFCFC"/>
        </w:rPr>
        <w:t>Capítol IV</w:t>
      </w:r>
      <w:r w:rsidR="00767FF5">
        <w:rPr>
          <w:rFonts w:ascii="Helvetica" w:hAnsi="Helvetica"/>
          <w:i/>
          <w:iCs/>
          <w:color w:val="0070C0"/>
          <w:shd w:val="clear" w:color="auto" w:fill="FCFCFC"/>
        </w:rPr>
        <w:t>: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 xml:space="preserve"> </w:t>
      </w:r>
      <w:r w:rsidR="00767FF5">
        <w:rPr>
          <w:rFonts w:ascii="Helvetica" w:hAnsi="Helvetica"/>
          <w:i/>
          <w:iCs/>
          <w:color w:val="0070C0"/>
          <w:shd w:val="clear" w:color="auto" w:fill="FCFCFC"/>
        </w:rPr>
        <w:t>t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>ransferències corrents</w:t>
      </w:r>
      <w:r w:rsidR="00767FF5">
        <w:rPr>
          <w:rFonts w:ascii="Helvetica" w:hAnsi="Helvetica"/>
          <w:i/>
          <w:iCs/>
          <w:color w:val="0070C0"/>
          <w:shd w:val="clear" w:color="auto" w:fill="FCFCFC"/>
        </w:rPr>
        <w:t>;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 xml:space="preserve"> </w:t>
      </w:r>
      <w:r w:rsidR="00767FF5">
        <w:rPr>
          <w:rFonts w:ascii="Helvetica" w:hAnsi="Helvetica"/>
          <w:i/>
          <w:iCs/>
          <w:color w:val="0070C0"/>
          <w:shd w:val="clear" w:color="auto" w:fill="FCFCFC"/>
        </w:rPr>
        <w:t>t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 xml:space="preserve">ransferències, subvencions i ajuts que el destinatari utilitzarà per finançar les seves operacions corrents. </w:t>
      </w:r>
    </w:p>
    <w:p w14:paraId="37B37191" w14:textId="79251BAD" w:rsidR="0069673E" w:rsidRPr="008E36A5" w:rsidRDefault="00FE7298" w:rsidP="008E36A5">
      <w:pPr>
        <w:spacing w:before="0" w:after="0"/>
        <w:ind w:left="142"/>
        <w:rPr>
          <w:rFonts w:ascii="Helvetica" w:hAnsi="Helvetica"/>
          <w:i/>
          <w:iCs/>
          <w:color w:val="0070C0"/>
          <w:shd w:val="clear" w:color="auto" w:fill="FCFCFC"/>
        </w:rPr>
      </w:pPr>
      <w:r w:rsidRPr="00AB4058">
        <w:rPr>
          <w:rFonts w:ascii="Helvetica" w:hAnsi="Helvetica"/>
          <w:i/>
          <w:iCs/>
          <w:color w:val="0070C0"/>
          <w:shd w:val="clear" w:color="auto" w:fill="FCFCFC"/>
        </w:rPr>
        <w:t>Capítol VII</w:t>
      </w:r>
      <w:r w:rsidR="004E1443">
        <w:rPr>
          <w:rFonts w:ascii="Helvetica" w:hAnsi="Helvetica"/>
          <w:i/>
          <w:iCs/>
          <w:color w:val="0070C0"/>
          <w:shd w:val="clear" w:color="auto" w:fill="FCFCFC"/>
        </w:rPr>
        <w:t>: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 xml:space="preserve"> </w:t>
      </w:r>
      <w:r w:rsidR="00E14A24">
        <w:rPr>
          <w:rFonts w:ascii="Helvetica" w:hAnsi="Helvetica"/>
          <w:i/>
          <w:iCs/>
          <w:color w:val="0070C0"/>
          <w:shd w:val="clear" w:color="auto" w:fill="FCFCFC"/>
        </w:rPr>
        <w:t>t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>ransferències de capital</w:t>
      </w:r>
      <w:r w:rsidR="004E1443">
        <w:rPr>
          <w:rFonts w:ascii="Helvetica" w:hAnsi="Helvetica"/>
          <w:i/>
          <w:iCs/>
          <w:color w:val="0070C0"/>
          <w:shd w:val="clear" w:color="auto" w:fill="FCFCFC"/>
        </w:rPr>
        <w:t>;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 xml:space="preserve"> </w:t>
      </w:r>
      <w:r w:rsidR="004E1443">
        <w:rPr>
          <w:rFonts w:ascii="Helvetica" w:hAnsi="Helvetica"/>
          <w:i/>
          <w:iCs/>
          <w:color w:val="0070C0"/>
          <w:shd w:val="clear" w:color="auto" w:fill="FCFCFC"/>
        </w:rPr>
        <w:t>t</w:t>
      </w:r>
      <w:r w:rsidRPr="00AB4058">
        <w:rPr>
          <w:rFonts w:ascii="Helvetica" w:hAnsi="Helvetica"/>
          <w:i/>
          <w:iCs/>
          <w:color w:val="0070C0"/>
          <w:shd w:val="clear" w:color="auto" w:fill="FCFCFC"/>
        </w:rPr>
        <w:t xml:space="preserve">ransferències, subvencions i ajuts concedits sense contraprestació directa. </w:t>
      </w:r>
      <w:bookmarkStart w:id="47" w:name="_Hlk154048089"/>
    </w:p>
    <w:p w14:paraId="7BC73414" w14:textId="77777777" w:rsidR="008E36A5" w:rsidRDefault="008E36A5">
      <w:pPr>
        <w:spacing w:before="0" w:after="200" w:line="240" w:lineRule="auto"/>
        <w:rPr>
          <w:rFonts w:eastAsia="Calibri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D200657" w14:textId="1FA3A56D" w:rsidR="000A54F2" w:rsidRPr="00F56015" w:rsidRDefault="00526012" w:rsidP="00F56015">
      <w:pPr>
        <w:pStyle w:val="Pargrafdellista"/>
        <w:numPr>
          <w:ilvl w:val="0"/>
          <w:numId w:val="27"/>
        </w:numPr>
        <w:rPr>
          <w:b/>
          <w:bCs/>
          <w:sz w:val="24"/>
          <w:szCs w:val="24"/>
        </w:rPr>
      </w:pPr>
      <w:r w:rsidRPr="00F56015">
        <w:rPr>
          <w:b/>
          <w:bCs/>
          <w:sz w:val="24"/>
          <w:szCs w:val="24"/>
        </w:rPr>
        <w:t>Espais de participació en l</w:t>
      </w:r>
      <w:r w:rsidR="0018721A">
        <w:rPr>
          <w:b/>
          <w:bCs/>
          <w:sz w:val="24"/>
          <w:szCs w:val="24"/>
        </w:rPr>
        <w:t>’</w:t>
      </w:r>
      <w:r w:rsidRPr="00F56015">
        <w:rPr>
          <w:b/>
          <w:bCs/>
          <w:sz w:val="24"/>
          <w:szCs w:val="24"/>
        </w:rPr>
        <w:t>àmbit esportiu</w:t>
      </w:r>
    </w:p>
    <w:bookmarkEnd w:id="47"/>
    <w:p w14:paraId="10A00C6D" w14:textId="7BAC96A7" w:rsidR="001342A1" w:rsidRPr="00081D89" w:rsidRDefault="00CB5654" w:rsidP="001B14DA">
      <w:pPr>
        <w:ind w:left="142"/>
        <w:rPr>
          <w:color w:val="000000" w:themeColor="text1"/>
        </w:rPr>
      </w:pPr>
      <w:r w:rsidRPr="003C25C3">
        <w:rPr>
          <w:color w:val="A6A6A6" w:themeColor="background1" w:themeShade="A6"/>
          <w:szCs w:val="18"/>
        </w:rPr>
        <w:t>M</w:t>
      </w:r>
      <w:r w:rsidR="00526012" w:rsidRPr="003C25C3">
        <w:rPr>
          <w:color w:val="A6A6A6" w:themeColor="background1" w:themeShade="A6"/>
          <w:szCs w:val="18"/>
        </w:rPr>
        <w:t>unicipi</w:t>
      </w:r>
      <w:r w:rsidR="00C1626F" w:rsidRPr="003C25C3">
        <w:rPr>
          <w:color w:val="A6A6A6" w:themeColor="background1" w:themeShade="A6"/>
          <w:szCs w:val="18"/>
        </w:rPr>
        <w:t>/</w:t>
      </w:r>
      <w:r w:rsidR="00526012" w:rsidRPr="003C25C3">
        <w:rPr>
          <w:color w:val="A6A6A6" w:themeColor="background1" w:themeShade="A6"/>
          <w:szCs w:val="18"/>
        </w:rPr>
        <w:t xml:space="preserve">comarca </w:t>
      </w:r>
      <w:r w:rsidR="00526012" w:rsidRPr="00081D89">
        <w:rPr>
          <w:szCs w:val="18"/>
        </w:rPr>
        <w:t xml:space="preserve">disposa de </w:t>
      </w:r>
      <w:r w:rsidR="00DE7603">
        <w:rPr>
          <w:color w:val="A6A6A6" w:themeColor="background1" w:themeShade="A6"/>
          <w:szCs w:val="18"/>
        </w:rPr>
        <w:t>nombre</w:t>
      </w:r>
      <w:r w:rsidR="00A23F50">
        <w:rPr>
          <w:color w:val="A6A6A6" w:themeColor="background1" w:themeShade="A6"/>
          <w:szCs w:val="18"/>
        </w:rPr>
        <w:t xml:space="preserve"> </w:t>
      </w:r>
      <w:r w:rsidR="00526012" w:rsidRPr="00081D89">
        <w:rPr>
          <w:szCs w:val="18"/>
        </w:rPr>
        <w:t>espais de participació</w:t>
      </w:r>
      <w:r w:rsidR="00A23F50">
        <w:rPr>
          <w:szCs w:val="18"/>
        </w:rPr>
        <w:t xml:space="preserve"> </w:t>
      </w:r>
      <w:r w:rsidR="00012B49" w:rsidRPr="00081D89">
        <w:rPr>
          <w:szCs w:val="18"/>
        </w:rPr>
        <w:t>establerts</w:t>
      </w:r>
      <w:r w:rsidR="00A23F50">
        <w:rPr>
          <w:szCs w:val="18"/>
        </w:rPr>
        <w:t xml:space="preserve"> </w:t>
      </w:r>
      <w:r w:rsidR="00DE7603" w:rsidRPr="00081D89">
        <w:rPr>
          <w:szCs w:val="18"/>
        </w:rPr>
        <w:t xml:space="preserve">formalment </w:t>
      </w:r>
      <w:r w:rsidR="00865DCF" w:rsidRPr="00081D89">
        <w:rPr>
          <w:szCs w:val="18"/>
        </w:rPr>
        <w:t xml:space="preserve">que esdevenen el punt de trobada entre el </w:t>
      </w:r>
      <w:r w:rsidR="00865DCF" w:rsidRPr="00081D89">
        <w:rPr>
          <w:color w:val="7030A0"/>
          <w:szCs w:val="18"/>
        </w:rPr>
        <w:t xml:space="preserve">consistori </w:t>
      </w:r>
      <w:r w:rsidR="00C1626F" w:rsidRPr="00081D89">
        <w:rPr>
          <w:color w:val="7030A0"/>
          <w:szCs w:val="18"/>
        </w:rPr>
        <w:t xml:space="preserve">/ </w:t>
      </w:r>
      <w:r w:rsidR="00865DCF" w:rsidRPr="00081D89">
        <w:rPr>
          <w:color w:val="7030A0"/>
          <w:szCs w:val="18"/>
        </w:rPr>
        <w:t xml:space="preserve">Consell </w:t>
      </w:r>
      <w:r w:rsidR="00C1626F" w:rsidRPr="00081D89">
        <w:rPr>
          <w:color w:val="7030A0"/>
          <w:szCs w:val="18"/>
        </w:rPr>
        <w:t>C</w:t>
      </w:r>
      <w:r w:rsidR="00865DCF" w:rsidRPr="00081D89">
        <w:rPr>
          <w:color w:val="7030A0"/>
          <w:szCs w:val="18"/>
        </w:rPr>
        <w:t>omarcal</w:t>
      </w:r>
      <w:r w:rsidR="00865DCF" w:rsidRPr="00081D89">
        <w:rPr>
          <w:szCs w:val="18"/>
        </w:rPr>
        <w:t xml:space="preserve"> i la ciutadania</w:t>
      </w:r>
      <w:r w:rsidR="00012B49" w:rsidRPr="00081D89">
        <w:rPr>
          <w:szCs w:val="18"/>
        </w:rPr>
        <w:t xml:space="preserve">. Són els següents: </w:t>
      </w:r>
    </w:p>
    <w:tbl>
      <w:tblPr>
        <w:tblStyle w:val="4"/>
        <w:tblW w:w="9356" w:type="dxa"/>
        <w:tblInd w:w="257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690"/>
        <w:gridCol w:w="6666"/>
      </w:tblGrid>
      <w:tr w:rsidR="005D199B" w:rsidRPr="00081D89" w14:paraId="7203B2B4" w14:textId="77777777" w:rsidTr="00E062DB">
        <w:trPr>
          <w:trHeight w:val="513"/>
        </w:trPr>
        <w:tc>
          <w:tcPr>
            <w:tcW w:w="9356" w:type="dxa"/>
            <w:gridSpan w:val="2"/>
            <w:tcBorders>
              <w:top w:val="single" w:sz="8" w:space="0" w:color="FFFFFF"/>
              <w:left w:val="single" w:sz="24" w:space="0" w:color="FFFFFF" w:themeColor="background1"/>
              <w:bottom w:val="single" w:sz="18" w:space="0" w:color="9D002B"/>
              <w:right w:val="single" w:sz="24" w:space="0" w:color="FFFFFF" w:themeColor="background1"/>
            </w:tcBorders>
            <w:shd w:val="clear" w:color="auto" w:fill="FFFFFF"/>
            <w:vAlign w:val="center"/>
          </w:tcPr>
          <w:p w14:paraId="67097CC0" w14:textId="77777777" w:rsidR="005D199B" w:rsidRPr="00081D89" w:rsidRDefault="00012B49" w:rsidP="001B14DA">
            <w:pPr>
              <w:spacing w:after="0" w:line="240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color w:val="9D002B"/>
              </w:rPr>
              <w:t>Espais de participació en l’àmbit esportiu</w:t>
            </w:r>
          </w:p>
        </w:tc>
      </w:tr>
      <w:tr w:rsidR="005D199B" w:rsidRPr="00081D89" w14:paraId="752F0D1E" w14:textId="77777777" w:rsidTr="00E062DB">
        <w:trPr>
          <w:trHeight w:val="106"/>
        </w:trPr>
        <w:tc>
          <w:tcPr>
            <w:tcW w:w="9356" w:type="dxa"/>
            <w:gridSpan w:val="2"/>
            <w:tcBorders>
              <w:top w:val="single" w:sz="18" w:space="0" w:color="9D002B"/>
            </w:tcBorders>
            <w:shd w:val="clear" w:color="auto" w:fill="FFFFFF"/>
            <w:vAlign w:val="center"/>
          </w:tcPr>
          <w:p w14:paraId="12EBA53F" w14:textId="77777777" w:rsidR="005D199B" w:rsidRPr="00081D89" w:rsidRDefault="005D199B" w:rsidP="00A23F50">
            <w:pPr>
              <w:spacing w:before="0" w:after="0"/>
              <w:ind w:left="142" w:right="142"/>
              <w:rPr>
                <w:sz w:val="2"/>
                <w:szCs w:val="2"/>
              </w:rPr>
            </w:pPr>
          </w:p>
        </w:tc>
      </w:tr>
      <w:tr w:rsidR="009778E3" w:rsidRPr="00081D89" w14:paraId="75A5D81C" w14:textId="77777777" w:rsidTr="00DE7603">
        <w:trPr>
          <w:trHeight w:val="742"/>
        </w:trPr>
        <w:tc>
          <w:tcPr>
            <w:tcW w:w="2690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291730AF" w14:textId="271C6D1F" w:rsidR="005D199B" w:rsidRPr="00081D89" w:rsidRDefault="00012B49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Nom de l’espai (</w:t>
            </w:r>
            <w:r w:rsidR="00DE7603">
              <w:rPr>
                <w:b/>
                <w:color w:val="FFFFFF"/>
              </w:rPr>
              <w:t>t</w:t>
            </w:r>
            <w:r w:rsidRPr="00081D89">
              <w:rPr>
                <w:b/>
                <w:color w:val="FFFFFF"/>
              </w:rPr>
              <w:t xml:space="preserve">aula, </w:t>
            </w:r>
            <w:r w:rsidR="00DE7603">
              <w:rPr>
                <w:b/>
                <w:color w:val="FFFFFF"/>
              </w:rPr>
              <w:t>c</w:t>
            </w:r>
            <w:r w:rsidRPr="00081D89">
              <w:rPr>
                <w:b/>
                <w:color w:val="FFFFFF"/>
              </w:rPr>
              <w:t>onsell</w:t>
            </w:r>
            <w:r w:rsidR="00DE7603">
              <w:rPr>
                <w:b/>
                <w:color w:val="FFFFFF"/>
              </w:rPr>
              <w:t>, etc.</w:t>
            </w:r>
            <w:r w:rsidRPr="00081D89">
              <w:rPr>
                <w:b/>
                <w:color w:val="FFFFFF"/>
              </w:rPr>
              <w:t>)</w:t>
            </w:r>
          </w:p>
        </w:tc>
        <w:tc>
          <w:tcPr>
            <w:tcW w:w="6666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79B37BEB" w14:textId="77777777" w:rsidR="005D199B" w:rsidRPr="00081D89" w:rsidRDefault="005D199B" w:rsidP="001B14DA">
            <w:pPr>
              <w:spacing w:before="60" w:after="60"/>
              <w:ind w:left="142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  <w:tr w:rsidR="009778E3" w:rsidRPr="00081D89" w14:paraId="0DBDD111" w14:textId="77777777" w:rsidTr="00DE7603">
        <w:trPr>
          <w:trHeight w:val="805"/>
        </w:trPr>
        <w:tc>
          <w:tcPr>
            <w:tcW w:w="2690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7660A02E" w14:textId="0987235E" w:rsidR="005D199B" w:rsidRPr="00081D89" w:rsidRDefault="00012B49" w:rsidP="001B14DA">
            <w:pPr>
              <w:spacing w:before="60" w:after="60"/>
              <w:ind w:left="142" w:right="142"/>
              <w:jc w:val="left"/>
              <w:rPr>
                <w:b/>
                <w:color w:val="7030A0"/>
              </w:rPr>
            </w:pPr>
            <w:r w:rsidRPr="00081D89">
              <w:rPr>
                <w:b/>
                <w:color w:val="FFFFFF"/>
              </w:rPr>
              <w:t>Nom de l’espai (</w:t>
            </w:r>
            <w:r w:rsidR="00DE7603">
              <w:rPr>
                <w:b/>
                <w:color w:val="FFFFFF"/>
              </w:rPr>
              <w:t>t</w:t>
            </w:r>
            <w:r w:rsidRPr="00081D89">
              <w:rPr>
                <w:b/>
                <w:color w:val="FFFFFF"/>
              </w:rPr>
              <w:t xml:space="preserve">aula, </w:t>
            </w:r>
            <w:r w:rsidR="00DE7603">
              <w:rPr>
                <w:b/>
                <w:color w:val="FFFFFF"/>
              </w:rPr>
              <w:t>c</w:t>
            </w:r>
            <w:r w:rsidRPr="00081D89">
              <w:rPr>
                <w:b/>
                <w:color w:val="FFFFFF"/>
              </w:rPr>
              <w:t>onsell</w:t>
            </w:r>
            <w:r w:rsidR="00DE7603">
              <w:rPr>
                <w:b/>
                <w:color w:val="FFFFFF"/>
              </w:rPr>
              <w:t>, etc.</w:t>
            </w:r>
            <w:r w:rsidRPr="00081D89">
              <w:rPr>
                <w:b/>
                <w:color w:val="FFFFFF"/>
              </w:rPr>
              <w:t>)</w:t>
            </w:r>
          </w:p>
        </w:tc>
        <w:tc>
          <w:tcPr>
            <w:tcW w:w="6666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73EE0835" w14:textId="77777777" w:rsidR="005D199B" w:rsidRPr="00081D89" w:rsidRDefault="005D199B" w:rsidP="001B14DA">
            <w:pPr>
              <w:spacing w:before="60" w:after="60"/>
              <w:ind w:left="142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  <w:tr w:rsidR="009778E3" w:rsidRPr="00081D89" w14:paraId="21183611" w14:textId="77777777" w:rsidTr="00DE7603">
        <w:trPr>
          <w:trHeight w:val="760"/>
        </w:trPr>
        <w:tc>
          <w:tcPr>
            <w:tcW w:w="2690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460A3DBC" w14:textId="20648F76" w:rsidR="005D199B" w:rsidRPr="00081D89" w:rsidRDefault="00012B49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Nom de l’espai (</w:t>
            </w:r>
            <w:r w:rsidR="00DE7603">
              <w:rPr>
                <w:b/>
                <w:color w:val="FFFFFF"/>
              </w:rPr>
              <w:t>t</w:t>
            </w:r>
            <w:r w:rsidRPr="00081D89">
              <w:rPr>
                <w:b/>
                <w:color w:val="FFFFFF"/>
              </w:rPr>
              <w:t xml:space="preserve">aula, </w:t>
            </w:r>
            <w:r w:rsidR="00DE7603">
              <w:rPr>
                <w:b/>
                <w:color w:val="FFFFFF"/>
              </w:rPr>
              <w:t>c</w:t>
            </w:r>
            <w:r w:rsidRPr="00081D89">
              <w:rPr>
                <w:b/>
                <w:color w:val="FFFFFF"/>
              </w:rPr>
              <w:t>onsell</w:t>
            </w:r>
            <w:r w:rsidR="00DE7603">
              <w:rPr>
                <w:b/>
                <w:color w:val="FFFFFF"/>
              </w:rPr>
              <w:t>, etc.</w:t>
            </w:r>
            <w:r w:rsidRPr="00081D89">
              <w:rPr>
                <w:b/>
                <w:color w:val="FFFFFF"/>
              </w:rPr>
              <w:t>)</w:t>
            </w:r>
          </w:p>
        </w:tc>
        <w:tc>
          <w:tcPr>
            <w:tcW w:w="6666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11EF36DB" w14:textId="77777777" w:rsidR="005D199B" w:rsidRPr="00081D89" w:rsidRDefault="005D199B" w:rsidP="001B14DA">
            <w:pPr>
              <w:spacing w:before="60" w:after="60"/>
              <w:ind w:left="142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  <w:tr w:rsidR="009778E3" w:rsidRPr="00081D89" w14:paraId="69278647" w14:textId="77777777" w:rsidTr="00DE7603">
        <w:trPr>
          <w:trHeight w:val="759"/>
        </w:trPr>
        <w:tc>
          <w:tcPr>
            <w:tcW w:w="2690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808080"/>
            <w:vAlign w:val="center"/>
          </w:tcPr>
          <w:p w14:paraId="38DF0118" w14:textId="4CE07231" w:rsidR="005D199B" w:rsidRPr="00081D89" w:rsidRDefault="00012B49" w:rsidP="001B14DA">
            <w:pPr>
              <w:spacing w:before="60" w:after="60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  <w:color w:val="FFFFFF"/>
              </w:rPr>
              <w:t>Nom de l’espai (</w:t>
            </w:r>
            <w:r w:rsidR="00DE7603">
              <w:rPr>
                <w:b/>
                <w:color w:val="FFFFFF"/>
              </w:rPr>
              <w:t>t</w:t>
            </w:r>
            <w:r w:rsidRPr="00081D89">
              <w:rPr>
                <w:b/>
                <w:color w:val="FFFFFF"/>
              </w:rPr>
              <w:t xml:space="preserve">aula, </w:t>
            </w:r>
            <w:r w:rsidR="00DE7603">
              <w:rPr>
                <w:b/>
                <w:color w:val="FFFFFF"/>
              </w:rPr>
              <w:t>c</w:t>
            </w:r>
            <w:r w:rsidRPr="00081D89">
              <w:rPr>
                <w:b/>
                <w:color w:val="FFFFFF"/>
              </w:rPr>
              <w:t>onsell</w:t>
            </w:r>
            <w:r w:rsidR="00DE7603">
              <w:rPr>
                <w:b/>
                <w:color w:val="FFFFFF"/>
              </w:rPr>
              <w:t>, etc.</w:t>
            </w:r>
            <w:r w:rsidRPr="00081D89">
              <w:rPr>
                <w:b/>
                <w:color w:val="FFFFFF"/>
              </w:rPr>
              <w:t>)</w:t>
            </w:r>
          </w:p>
        </w:tc>
        <w:tc>
          <w:tcPr>
            <w:tcW w:w="6666" w:type="dxa"/>
            <w:tcBorders>
              <w:top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5E39C42B" w14:textId="77777777" w:rsidR="005D199B" w:rsidRPr="00081D89" w:rsidRDefault="005D199B" w:rsidP="001B14DA">
            <w:pPr>
              <w:spacing w:before="60" w:after="60"/>
              <w:ind w:left="142"/>
              <w:jc w:val="left"/>
              <w:rPr>
                <w:color w:val="A6A6A6" w:themeColor="background1" w:themeShade="A6"/>
              </w:rPr>
            </w:pPr>
            <w:r w:rsidRPr="00081D89">
              <w:rPr>
                <w:color w:val="A6A6A6" w:themeColor="background1" w:themeShade="A6"/>
              </w:rPr>
              <w:t>Breu descripció</w:t>
            </w:r>
          </w:p>
        </w:tc>
      </w:tr>
    </w:tbl>
    <w:p w14:paraId="044D9FE5" w14:textId="598990D9" w:rsidR="00F56015" w:rsidRPr="00866D17" w:rsidRDefault="00F56015" w:rsidP="00866D17">
      <w:pPr>
        <w:pStyle w:val="Ttol3"/>
        <w:rPr>
          <w:rFonts w:eastAsia="Arial"/>
        </w:rPr>
      </w:pPr>
      <w:bookmarkStart w:id="48" w:name="_Toc167354908"/>
      <w:bookmarkStart w:id="49" w:name="_Toc164935635"/>
      <w:bookmarkStart w:id="50" w:name="_Hlk154048147"/>
      <w:bookmarkStart w:id="51" w:name="_Hlk154048101"/>
      <w:r w:rsidRPr="00866D17">
        <w:rPr>
          <w:rFonts w:eastAsia="Arial"/>
        </w:rPr>
        <w:t xml:space="preserve">Les polítiques d’igualtat </w:t>
      </w:r>
      <w:r w:rsidRPr="00866D17">
        <w:rPr>
          <w:rFonts w:eastAsia="Arial" w:cs="Arial"/>
          <w:color w:val="7030A0"/>
          <w:sz w:val="22"/>
        </w:rPr>
        <w:t>municipals/comarcals</w:t>
      </w:r>
      <w:bookmarkEnd w:id="48"/>
      <w:bookmarkEnd w:id="49"/>
    </w:p>
    <w:bookmarkEnd w:id="50"/>
    <w:p w14:paraId="34D42F73" w14:textId="09406506" w:rsidR="00866D17" w:rsidRPr="00081D89" w:rsidRDefault="00A44349" w:rsidP="00866D17">
      <w:pPr>
        <w:ind w:left="142"/>
      </w:pPr>
      <w:r>
        <w:rPr>
          <w:color w:val="7030A0"/>
        </w:rPr>
        <w:t>L</w:t>
      </w:r>
      <w:r w:rsidRPr="00E062DB">
        <w:rPr>
          <w:color w:val="7030A0"/>
        </w:rPr>
        <w:t>’</w:t>
      </w:r>
      <w:r w:rsidR="00866D17">
        <w:rPr>
          <w:color w:val="7030A0"/>
        </w:rPr>
        <w:t xml:space="preserve">Àrea </w:t>
      </w:r>
      <w:r w:rsidR="00866D17" w:rsidRPr="00741DB6">
        <w:rPr>
          <w:color w:val="7030A0"/>
        </w:rPr>
        <w:t xml:space="preserve">/ </w:t>
      </w:r>
      <w:r w:rsidR="00866D17">
        <w:rPr>
          <w:color w:val="7030A0"/>
        </w:rPr>
        <w:t xml:space="preserve">El Departament </w:t>
      </w:r>
      <w:r w:rsidR="00866D17" w:rsidRPr="00081D89">
        <w:t>d’</w:t>
      </w:r>
      <w:r w:rsidR="00DE7603">
        <w:t>I</w:t>
      </w:r>
      <w:r w:rsidR="00866D17" w:rsidRPr="00081D89">
        <w:t xml:space="preserve">gualtat </w:t>
      </w:r>
      <w:r w:rsidR="00866D17" w:rsidRPr="00E062DB">
        <w:rPr>
          <w:color w:val="7030A0"/>
        </w:rPr>
        <w:t xml:space="preserve">de l’Ajuntament de </w:t>
      </w:r>
      <w:r w:rsidR="00866D17" w:rsidRPr="00741DB6">
        <w:rPr>
          <w:color w:val="A6A6A6" w:themeColor="background1" w:themeShade="A6"/>
        </w:rPr>
        <w:t>nom municipi</w:t>
      </w:r>
      <w:r w:rsidR="00866D17">
        <w:rPr>
          <w:color w:val="A6A6A6" w:themeColor="background1" w:themeShade="A6"/>
        </w:rPr>
        <w:t xml:space="preserve"> </w:t>
      </w:r>
      <w:r w:rsidR="00866D17">
        <w:rPr>
          <w:color w:val="7030A0"/>
        </w:rPr>
        <w:t xml:space="preserve">/ </w:t>
      </w:r>
      <w:r w:rsidR="00866D17" w:rsidRPr="00E062DB">
        <w:rPr>
          <w:color w:val="7030A0"/>
        </w:rPr>
        <w:t xml:space="preserve">del Consell Comarcal de </w:t>
      </w:r>
      <w:r w:rsidR="00866D17" w:rsidRPr="00741DB6">
        <w:rPr>
          <w:color w:val="A6A6A6" w:themeColor="background1" w:themeShade="A6"/>
        </w:rPr>
        <w:t xml:space="preserve">nom de la comarca </w:t>
      </w:r>
      <w:r w:rsidR="00866D17" w:rsidRPr="00081D89">
        <w:t>està conforma</w:t>
      </w:r>
      <w:r w:rsidR="00AA660E">
        <w:t>t</w:t>
      </w:r>
      <w:r w:rsidR="00866D17" w:rsidRPr="00081D89">
        <w:t xml:space="preserve"> per un total</w:t>
      </w:r>
      <w:r w:rsidR="00866D17">
        <w:t xml:space="preserve"> de </w:t>
      </w:r>
      <w:r w:rsidR="00AA660E">
        <w:rPr>
          <w:color w:val="A6A6A6" w:themeColor="background1" w:themeShade="A6"/>
        </w:rPr>
        <w:t>nombre</w:t>
      </w:r>
      <w:r w:rsidR="00866D17">
        <w:rPr>
          <w:color w:val="A6A6A6" w:themeColor="background1" w:themeShade="A6"/>
        </w:rPr>
        <w:t xml:space="preserve"> </w:t>
      </w:r>
      <w:r w:rsidR="00866D17" w:rsidRPr="00081D89">
        <w:t xml:space="preserve">persones, </w:t>
      </w:r>
      <w:r w:rsidR="00AA660E">
        <w:rPr>
          <w:color w:val="A6A6A6" w:themeColor="background1" w:themeShade="A6"/>
        </w:rPr>
        <w:t>nombre</w:t>
      </w:r>
      <w:r w:rsidR="00866D17">
        <w:rPr>
          <w:color w:val="A6A6A6" w:themeColor="background1" w:themeShade="A6"/>
        </w:rPr>
        <w:t xml:space="preserve"> </w:t>
      </w:r>
      <w:r w:rsidR="00866D17" w:rsidRPr="00081D89">
        <w:t xml:space="preserve">homes i </w:t>
      </w:r>
      <w:r w:rsidR="00AA660E">
        <w:rPr>
          <w:color w:val="A6A6A6" w:themeColor="background1" w:themeShade="A6"/>
        </w:rPr>
        <w:t>nombre</w:t>
      </w:r>
      <w:r w:rsidR="00866D17" w:rsidRPr="00081D89">
        <w:t xml:space="preserve"> dones, tal com s’indica en el quadre següent: </w:t>
      </w:r>
    </w:p>
    <w:tbl>
      <w:tblPr>
        <w:tblStyle w:val="4"/>
        <w:tblW w:w="9356" w:type="dxa"/>
        <w:tblInd w:w="257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1814"/>
        <w:gridCol w:w="1814"/>
        <w:gridCol w:w="1814"/>
        <w:gridCol w:w="485"/>
        <w:gridCol w:w="1329"/>
      </w:tblGrid>
      <w:tr w:rsidR="00866D17" w:rsidRPr="00081D89" w14:paraId="1FBDF897" w14:textId="77777777" w:rsidTr="00E062DB">
        <w:trPr>
          <w:trHeight w:val="513"/>
        </w:trPr>
        <w:tc>
          <w:tcPr>
            <w:tcW w:w="9356" w:type="dxa"/>
            <w:gridSpan w:val="6"/>
            <w:tcBorders>
              <w:top w:val="single" w:sz="8" w:space="0" w:color="FFFFFF"/>
              <w:left w:val="single" w:sz="24" w:space="0" w:color="FFFFFF" w:themeColor="background1"/>
              <w:bottom w:val="single" w:sz="18" w:space="0" w:color="9D002B"/>
              <w:right w:val="single" w:sz="24" w:space="0" w:color="FFFFFF" w:themeColor="background1"/>
            </w:tcBorders>
            <w:shd w:val="clear" w:color="auto" w:fill="FFFFFF"/>
            <w:vAlign w:val="center"/>
          </w:tcPr>
          <w:p w14:paraId="4B2D3102" w14:textId="201CDFFE" w:rsidR="00866D17" w:rsidRPr="00081D89" w:rsidRDefault="00866D17" w:rsidP="000E2281">
            <w:pPr>
              <w:spacing w:after="0" w:line="240" w:lineRule="auto"/>
              <w:ind w:left="27"/>
              <w:rPr>
                <w:b/>
                <w:color w:val="9D002B"/>
              </w:rPr>
            </w:pPr>
            <w:r w:rsidRPr="00081D89">
              <w:rPr>
                <w:b/>
                <w:color w:val="9D002B"/>
              </w:rPr>
              <w:t xml:space="preserve">Personal </w:t>
            </w:r>
            <w:r w:rsidRPr="00E062DB">
              <w:rPr>
                <w:b/>
                <w:color w:val="7030A0"/>
              </w:rPr>
              <w:t xml:space="preserve">de </w:t>
            </w:r>
            <w:r w:rsidRPr="00741DB6">
              <w:rPr>
                <w:b/>
                <w:color w:val="7030A0"/>
              </w:rPr>
              <w:t>l’</w:t>
            </w:r>
            <w:r w:rsidR="00AA660E">
              <w:rPr>
                <w:b/>
                <w:color w:val="7030A0"/>
              </w:rPr>
              <w:t>À</w:t>
            </w:r>
            <w:r w:rsidRPr="00741DB6">
              <w:rPr>
                <w:b/>
                <w:color w:val="7030A0"/>
              </w:rPr>
              <w:t>rea</w:t>
            </w:r>
            <w:r w:rsidR="00B25A26">
              <w:rPr>
                <w:b/>
                <w:color w:val="7030A0"/>
              </w:rPr>
              <w:t xml:space="preserve"> </w:t>
            </w:r>
            <w:r w:rsidRPr="00741DB6">
              <w:rPr>
                <w:b/>
                <w:color w:val="7030A0"/>
              </w:rPr>
              <w:t>/</w:t>
            </w:r>
            <w:r w:rsidR="00B25A26">
              <w:rPr>
                <w:b/>
                <w:color w:val="7030A0"/>
              </w:rPr>
              <w:t xml:space="preserve"> del </w:t>
            </w:r>
            <w:r w:rsidR="00AA660E">
              <w:rPr>
                <w:b/>
                <w:color w:val="7030A0"/>
              </w:rPr>
              <w:t>D</w:t>
            </w:r>
            <w:r w:rsidRPr="00741DB6">
              <w:rPr>
                <w:b/>
                <w:color w:val="7030A0"/>
              </w:rPr>
              <w:t xml:space="preserve">epartament </w:t>
            </w:r>
            <w:r w:rsidRPr="00081D89">
              <w:rPr>
                <w:b/>
                <w:color w:val="9D002B"/>
              </w:rPr>
              <w:t>d’</w:t>
            </w:r>
            <w:r w:rsidR="00696723">
              <w:rPr>
                <w:b/>
                <w:color w:val="9D002B"/>
              </w:rPr>
              <w:t>I</w:t>
            </w:r>
            <w:r w:rsidRPr="00081D89">
              <w:rPr>
                <w:b/>
                <w:color w:val="9D002B"/>
              </w:rPr>
              <w:t>gualtat</w:t>
            </w:r>
          </w:p>
        </w:tc>
      </w:tr>
      <w:tr w:rsidR="00866D17" w:rsidRPr="00081D89" w14:paraId="69678D65" w14:textId="77777777" w:rsidTr="00E062DB">
        <w:trPr>
          <w:gridAfter w:val="1"/>
          <w:wAfter w:w="1329" w:type="dxa"/>
          <w:trHeight w:val="106"/>
        </w:trPr>
        <w:tc>
          <w:tcPr>
            <w:tcW w:w="8027" w:type="dxa"/>
            <w:gridSpan w:val="5"/>
            <w:tcBorders>
              <w:top w:val="single" w:sz="18" w:space="0" w:color="9D002B"/>
              <w:bottom w:val="single" w:sz="36" w:space="0" w:color="FFFFFF"/>
            </w:tcBorders>
            <w:shd w:val="clear" w:color="auto" w:fill="FFFFFF"/>
            <w:vAlign w:val="center"/>
          </w:tcPr>
          <w:p w14:paraId="55F66AAF" w14:textId="77777777" w:rsidR="00866D17" w:rsidRPr="00081D89" w:rsidRDefault="00866D17" w:rsidP="000E2281">
            <w:pPr>
              <w:ind w:left="-257" w:right="142"/>
              <w:rPr>
                <w:sz w:val="2"/>
                <w:szCs w:val="2"/>
              </w:rPr>
            </w:pPr>
          </w:p>
        </w:tc>
      </w:tr>
      <w:tr w:rsidR="009778E3" w:rsidRPr="00081D89" w14:paraId="46BC6F12" w14:textId="77777777" w:rsidTr="008E36A5">
        <w:trPr>
          <w:trHeight w:val="31"/>
        </w:trPr>
        <w:tc>
          <w:tcPr>
            <w:tcW w:w="2100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4A84304" w14:textId="77777777" w:rsidR="00866D17" w:rsidRPr="00081D89" w:rsidRDefault="00866D17" w:rsidP="000E2281">
            <w:pPr>
              <w:spacing w:before="60" w:after="60" w:line="240" w:lineRule="auto"/>
              <w:ind w:right="142"/>
              <w:rPr>
                <w:b/>
              </w:rPr>
            </w:pPr>
            <w:r w:rsidRPr="00081D89">
              <w:rPr>
                <w:b/>
              </w:rPr>
              <w:t>Lloc de treball</w:t>
            </w:r>
          </w:p>
        </w:tc>
        <w:tc>
          <w:tcPr>
            <w:tcW w:w="1814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61FDCCE" w14:textId="0EC9DE7F" w:rsidR="00866D17" w:rsidRPr="00081D89" w:rsidRDefault="00866D17" w:rsidP="000E2281">
            <w:pPr>
              <w:spacing w:before="60" w:after="60" w:line="240" w:lineRule="auto"/>
              <w:ind w:left="-257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N</w:t>
            </w:r>
            <w:r w:rsidR="00696723">
              <w:rPr>
                <w:b/>
                <w:color w:val="000000" w:themeColor="text1"/>
              </w:rPr>
              <w:t>re.</w:t>
            </w:r>
            <w:r w:rsidRPr="00081D89">
              <w:rPr>
                <w:b/>
                <w:color w:val="000000" w:themeColor="text1"/>
              </w:rPr>
              <w:t xml:space="preserve"> persones</w:t>
            </w:r>
          </w:p>
        </w:tc>
        <w:tc>
          <w:tcPr>
            <w:tcW w:w="1814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F6670FA" w14:textId="71696073" w:rsidR="00866D17" w:rsidRPr="00081D89" w:rsidRDefault="00696723" w:rsidP="000E2281">
            <w:pPr>
              <w:spacing w:before="60" w:after="60" w:line="240" w:lineRule="auto"/>
              <w:ind w:left="-257"/>
              <w:jc w:val="center"/>
              <w:rPr>
                <w:b/>
                <w:color w:val="000000" w:themeColor="text1"/>
              </w:rPr>
            </w:pPr>
            <w:r w:rsidRPr="00E062DB">
              <w:rPr>
                <w:b/>
                <w:color w:val="000000" w:themeColor="text1"/>
              </w:rPr>
              <w:t>D</w:t>
            </w:r>
            <w:r w:rsidR="00866D17" w:rsidRPr="00E062DB">
              <w:rPr>
                <w:b/>
                <w:color w:val="000000" w:themeColor="text1"/>
              </w:rPr>
              <w:t>ones</w:t>
            </w:r>
          </w:p>
        </w:tc>
        <w:tc>
          <w:tcPr>
            <w:tcW w:w="1814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808EBC1" w14:textId="72A607B5" w:rsidR="00866D17" w:rsidRPr="00081D89" w:rsidRDefault="00696723" w:rsidP="000E2281">
            <w:pPr>
              <w:spacing w:before="60" w:after="60" w:line="240" w:lineRule="auto"/>
              <w:ind w:left="-25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</w:t>
            </w:r>
            <w:r w:rsidR="00866D17" w:rsidRPr="00081D89">
              <w:rPr>
                <w:b/>
                <w:color w:val="000000" w:themeColor="text1"/>
              </w:rPr>
              <w:t>omes</w:t>
            </w:r>
          </w:p>
        </w:tc>
        <w:tc>
          <w:tcPr>
            <w:tcW w:w="1814" w:type="dxa"/>
            <w:gridSpan w:val="2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9492926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Dedicació</w:t>
            </w:r>
          </w:p>
        </w:tc>
      </w:tr>
      <w:tr w:rsidR="009778E3" w:rsidRPr="00081D89" w14:paraId="18C5551E" w14:textId="77777777" w:rsidTr="000E2281">
        <w:trPr>
          <w:trHeight w:val="46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5FDDE54" w14:textId="6682B0F3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 xml:space="preserve">Cap de l’Àrea o </w:t>
            </w:r>
            <w:r w:rsidR="00696723">
              <w:rPr>
                <w:b/>
                <w:color w:val="000000" w:themeColor="text1"/>
              </w:rPr>
              <w:t>D</w:t>
            </w:r>
            <w:r w:rsidRPr="00081D89">
              <w:rPr>
                <w:b/>
                <w:color w:val="000000" w:themeColor="text1"/>
              </w:rPr>
              <w:t>epartament</w:t>
            </w: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7471FB9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E98C291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56CFDA9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14BECB9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</w:tr>
      <w:tr w:rsidR="009778E3" w:rsidRPr="00081D89" w14:paraId="7A1E4CED" w14:textId="77777777" w:rsidTr="000E2281">
        <w:trPr>
          <w:trHeight w:val="51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55F268E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Tècnic/a superior</w:t>
            </w: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E56FA71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9D28742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C9BD062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0961E89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</w:tr>
      <w:tr w:rsidR="009778E3" w:rsidRPr="00081D89" w14:paraId="63B13904" w14:textId="77777777" w:rsidTr="000E2281">
        <w:trPr>
          <w:trHeight w:val="51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77A1429" w14:textId="3ECB4068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Tècnic/a mi</w:t>
            </w:r>
            <w:r w:rsidR="00696723">
              <w:rPr>
                <w:b/>
                <w:color w:val="000000" w:themeColor="text1"/>
              </w:rPr>
              <w:t>tjà</w:t>
            </w: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16450AC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0779FFE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8418E05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5F218E0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</w:tr>
      <w:tr w:rsidR="009778E3" w:rsidRPr="00081D89" w14:paraId="6DB21B60" w14:textId="77777777" w:rsidTr="000E2281">
        <w:trPr>
          <w:trHeight w:val="51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0E5412C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Administratiu/iva</w:t>
            </w: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601EBFC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2C6E275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2EAA063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E17AF6E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</w:tr>
      <w:tr w:rsidR="009778E3" w:rsidRPr="00081D89" w14:paraId="673A5313" w14:textId="77777777" w:rsidTr="000E2281">
        <w:trPr>
          <w:trHeight w:val="51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4D131ED" w14:textId="16729F5D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 xml:space="preserve">Aux. </w:t>
            </w:r>
            <w:r w:rsidR="00696723">
              <w:rPr>
                <w:b/>
                <w:color w:val="000000" w:themeColor="text1"/>
              </w:rPr>
              <w:t>a</w:t>
            </w:r>
            <w:r w:rsidRPr="00081D89">
              <w:rPr>
                <w:b/>
                <w:color w:val="000000" w:themeColor="text1"/>
              </w:rPr>
              <w:t>dministratiu/iva</w:t>
            </w: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8753B45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46FAEAA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B8C9F79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CCEDE7E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</w:tr>
      <w:tr w:rsidR="009778E3" w:rsidRPr="00081D89" w14:paraId="3CAD829D" w14:textId="77777777" w:rsidTr="000E2281">
        <w:trPr>
          <w:trHeight w:val="51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391EECC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Conserge</w:t>
            </w: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082DB5B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7260454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880F54B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  <w:tc>
          <w:tcPr>
            <w:tcW w:w="1814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64EEB81" w14:textId="77777777" w:rsidR="00866D17" w:rsidRPr="00081D89" w:rsidRDefault="00866D17" w:rsidP="000E2281">
            <w:pPr>
              <w:spacing w:before="60" w:after="60" w:line="240" w:lineRule="auto"/>
              <w:ind w:left="-257"/>
              <w:jc w:val="center"/>
            </w:pPr>
          </w:p>
        </w:tc>
      </w:tr>
    </w:tbl>
    <w:p w14:paraId="6DFD989A" w14:textId="4658747F" w:rsidR="00866D17" w:rsidRDefault="00866D17" w:rsidP="00F56015">
      <w:pPr>
        <w:ind w:left="142"/>
      </w:pPr>
      <w:r w:rsidRPr="00741DB6">
        <w:rPr>
          <w:i/>
          <w:iCs/>
          <w:color w:val="0070C0"/>
        </w:rPr>
        <w:t xml:space="preserve">Dedicació: </w:t>
      </w:r>
      <w:r w:rsidR="00696723">
        <w:rPr>
          <w:i/>
          <w:iCs/>
          <w:color w:val="0070C0"/>
        </w:rPr>
        <w:t>e</w:t>
      </w:r>
      <w:r w:rsidRPr="00741DB6">
        <w:rPr>
          <w:i/>
          <w:iCs/>
          <w:color w:val="0070C0"/>
        </w:rPr>
        <w:t>specifi</w:t>
      </w:r>
      <w:r w:rsidR="00696723">
        <w:rPr>
          <w:i/>
          <w:iCs/>
          <w:color w:val="0070C0"/>
        </w:rPr>
        <w:t>queu</w:t>
      </w:r>
      <w:r w:rsidRPr="00741DB6">
        <w:rPr>
          <w:i/>
          <w:iCs/>
          <w:color w:val="0070C0"/>
        </w:rPr>
        <w:t xml:space="preserve"> (en %) la jornada: 100</w:t>
      </w:r>
      <w:r w:rsidR="00696723">
        <w:rPr>
          <w:i/>
          <w:iCs/>
          <w:color w:val="0070C0"/>
        </w:rPr>
        <w:t> </w:t>
      </w:r>
      <w:r w:rsidRPr="00741DB6">
        <w:rPr>
          <w:i/>
          <w:iCs/>
          <w:color w:val="0070C0"/>
        </w:rPr>
        <w:t>%, 50</w:t>
      </w:r>
      <w:r w:rsidR="00696723">
        <w:rPr>
          <w:i/>
          <w:iCs/>
          <w:color w:val="0070C0"/>
        </w:rPr>
        <w:t> </w:t>
      </w:r>
      <w:r w:rsidRPr="00741DB6">
        <w:rPr>
          <w:i/>
          <w:iCs/>
          <w:color w:val="0070C0"/>
        </w:rPr>
        <w:t>%, 33</w:t>
      </w:r>
      <w:r w:rsidR="00696723">
        <w:rPr>
          <w:i/>
          <w:iCs/>
          <w:color w:val="0070C0"/>
        </w:rPr>
        <w:t> </w:t>
      </w:r>
      <w:r w:rsidRPr="00741DB6">
        <w:rPr>
          <w:i/>
          <w:iCs/>
          <w:color w:val="0070C0"/>
        </w:rPr>
        <w:t>%, etc.</w:t>
      </w:r>
    </w:p>
    <w:p w14:paraId="4F430534" w14:textId="3BC11223" w:rsidR="00F56015" w:rsidRPr="00741DB6" w:rsidRDefault="00696723" w:rsidP="00F56015">
      <w:pPr>
        <w:ind w:left="142"/>
        <w:rPr>
          <w:color w:val="7030A0"/>
        </w:rPr>
      </w:pPr>
      <w:r>
        <w:t>En</w:t>
      </w:r>
      <w:r w:rsidR="00F56015" w:rsidRPr="00081D89">
        <w:t xml:space="preserve"> l’actualitat, </w:t>
      </w:r>
      <w:r w:rsidR="00F56015">
        <w:rPr>
          <w:color w:val="7030A0"/>
        </w:rPr>
        <w:t>l’</w:t>
      </w:r>
      <w:r>
        <w:rPr>
          <w:color w:val="7030A0"/>
        </w:rPr>
        <w:t>À</w:t>
      </w:r>
      <w:r w:rsidR="00F56015">
        <w:rPr>
          <w:color w:val="7030A0"/>
        </w:rPr>
        <w:t>rea</w:t>
      </w:r>
      <w:r w:rsidR="00F56015" w:rsidRPr="00741DB6">
        <w:rPr>
          <w:color w:val="7030A0"/>
        </w:rPr>
        <w:t xml:space="preserve"> / </w:t>
      </w:r>
      <w:r w:rsidR="00F56015">
        <w:rPr>
          <w:color w:val="7030A0"/>
        </w:rPr>
        <w:t xml:space="preserve">el Departament </w:t>
      </w:r>
      <w:r w:rsidR="00F56015" w:rsidRPr="00081D89">
        <w:t>d’</w:t>
      </w:r>
      <w:r>
        <w:t>I</w:t>
      </w:r>
      <w:r w:rsidR="00F56015" w:rsidRPr="00081D89">
        <w:t xml:space="preserve">gualtat </w:t>
      </w:r>
      <w:r w:rsidR="00F56015" w:rsidRPr="00081D89">
        <w:rPr>
          <w:color w:val="7030A0"/>
        </w:rPr>
        <w:t>disposa / no disposa</w:t>
      </w:r>
      <w:r w:rsidR="00F56015" w:rsidRPr="00081D89">
        <w:t xml:space="preserve"> d’un </w:t>
      </w:r>
      <w:r w:rsidR="00F56015">
        <w:t xml:space="preserve">Pla </w:t>
      </w:r>
      <w:r w:rsidR="00F56015" w:rsidRPr="00081D89">
        <w:t>local d’igualtat de gènere, des d</w:t>
      </w:r>
      <w:r w:rsidR="00F478F8">
        <w:t>el qual</w:t>
      </w:r>
      <w:r w:rsidR="00F56015" w:rsidRPr="00081D89">
        <w:t xml:space="preserve"> es vehiculen totes les polítiques d’igualtat</w:t>
      </w:r>
      <w:r w:rsidR="00F56015" w:rsidRPr="00E062DB">
        <w:t>,</w:t>
      </w:r>
      <w:r w:rsidR="00F56015" w:rsidRPr="00741DB6">
        <w:rPr>
          <w:color w:val="7030A0"/>
        </w:rPr>
        <w:t xml:space="preserve"> vigent </w:t>
      </w:r>
      <w:r w:rsidR="00F56015" w:rsidRPr="00081D89">
        <w:rPr>
          <w:color w:val="A6A6A6" w:themeColor="background1" w:themeShade="A6"/>
        </w:rPr>
        <w:t>especifi</w:t>
      </w:r>
      <w:r w:rsidR="00086DED">
        <w:rPr>
          <w:color w:val="A6A6A6" w:themeColor="background1" w:themeShade="A6"/>
        </w:rPr>
        <w:t>queu</w:t>
      </w:r>
      <w:r w:rsidR="00F56015" w:rsidRPr="00081D89">
        <w:rPr>
          <w:color w:val="A6A6A6" w:themeColor="background1" w:themeShade="A6"/>
        </w:rPr>
        <w:t xml:space="preserve"> el període de vigència</w:t>
      </w:r>
      <w:r w:rsidR="00086DED">
        <w:rPr>
          <w:color w:val="A6A6A6" w:themeColor="background1" w:themeShade="A6"/>
        </w:rPr>
        <w:t> </w:t>
      </w:r>
      <w:r w:rsidR="00F56015" w:rsidRPr="00741DB6">
        <w:rPr>
          <w:color w:val="7030A0"/>
        </w:rPr>
        <w:t>/ que va expirar l’any</w:t>
      </w:r>
      <w:r w:rsidR="00F56015">
        <w:rPr>
          <w:color w:val="7030A0"/>
        </w:rPr>
        <w:t xml:space="preserve"> </w:t>
      </w:r>
      <w:r w:rsidR="00F56015" w:rsidRPr="00081D89">
        <w:rPr>
          <w:color w:val="A6A6A6" w:themeColor="background1" w:themeShade="A6"/>
        </w:rPr>
        <w:t>especifi</w:t>
      </w:r>
      <w:r w:rsidR="00086DED">
        <w:rPr>
          <w:color w:val="A6A6A6" w:themeColor="background1" w:themeShade="A6"/>
        </w:rPr>
        <w:t>queu-lo</w:t>
      </w:r>
      <w:r w:rsidR="00F56015" w:rsidRPr="00081D89">
        <w:rPr>
          <w:color w:val="A6A6A6" w:themeColor="background1" w:themeShade="A6"/>
        </w:rPr>
        <w:t xml:space="preserve"> </w:t>
      </w:r>
      <w:r w:rsidR="00F56015" w:rsidRPr="00741DB6">
        <w:rPr>
          <w:color w:val="7030A0"/>
        </w:rPr>
        <w:t>/ prorrogat fins a l’actualitat</w:t>
      </w:r>
      <w:r w:rsidR="00F56015" w:rsidRPr="00E062DB">
        <w:rPr>
          <w:color w:val="000000" w:themeColor="text1"/>
        </w:rPr>
        <w:t>.</w:t>
      </w:r>
    </w:p>
    <w:p w14:paraId="592B7CFF" w14:textId="5AC2B3B5" w:rsidR="00F56015" w:rsidRPr="00081D89" w:rsidRDefault="00086DED" w:rsidP="00F56015">
      <w:pPr>
        <w:ind w:left="142"/>
      </w:pPr>
      <w:r>
        <w:t>D</w:t>
      </w:r>
      <w:r w:rsidRPr="00081D89">
        <w:t>e manera específica</w:t>
      </w:r>
      <w:r>
        <w:t>, e</w:t>
      </w:r>
      <w:r w:rsidR="00F56015" w:rsidRPr="00081D89">
        <w:t xml:space="preserve">n aquest </w:t>
      </w:r>
      <w:r w:rsidR="00F56015">
        <w:t xml:space="preserve">Pla </w:t>
      </w:r>
      <w:r w:rsidR="00F56015" w:rsidRPr="00081D89">
        <w:t xml:space="preserve">d’igualtat de gènere </w:t>
      </w:r>
      <w:r w:rsidR="00F56015" w:rsidRPr="00081D89">
        <w:rPr>
          <w:color w:val="7030A0"/>
        </w:rPr>
        <w:t>municipal/comarcal</w:t>
      </w:r>
      <w:r w:rsidR="00F56015" w:rsidRPr="00081D89">
        <w:t>, s’hi reflecteixen els principals objectius i actuacions vincula</w:t>
      </w:r>
      <w:r w:rsidR="003A65EA">
        <w:t>t</w:t>
      </w:r>
      <w:r w:rsidR="00F56015" w:rsidRPr="00081D89">
        <w:t xml:space="preserve">s a l’àmbit de la pràctica fisicoesportiva i la promoció de l’esport amb perspectiva de gènere. Són </w:t>
      </w:r>
      <w:r w:rsidR="003A65EA">
        <w:t>els</w:t>
      </w:r>
      <w:r w:rsidR="00F56015" w:rsidRPr="00081D89">
        <w:t xml:space="preserve"> següents:</w:t>
      </w:r>
    </w:p>
    <w:p w14:paraId="74672C0F" w14:textId="3E9154B7" w:rsidR="00F56015" w:rsidRPr="00741DB6" w:rsidRDefault="0025204E" w:rsidP="00F56015">
      <w:pPr>
        <w:ind w:left="142"/>
        <w:rPr>
          <w:i/>
          <w:iCs/>
          <w:color w:val="0070C0"/>
        </w:rPr>
      </w:pPr>
      <w:r>
        <w:rPr>
          <w:i/>
          <w:iCs/>
          <w:color w:val="0070C0"/>
        </w:rPr>
        <w:t>Feu</w:t>
      </w:r>
      <w:r w:rsidR="003A65EA">
        <w:rPr>
          <w:i/>
          <w:iCs/>
          <w:color w:val="0070C0"/>
        </w:rPr>
        <w:t xml:space="preserve"> </w:t>
      </w:r>
      <w:r w:rsidR="00F56015">
        <w:rPr>
          <w:i/>
          <w:iCs/>
          <w:color w:val="0070C0"/>
        </w:rPr>
        <w:t>una b</w:t>
      </w:r>
      <w:r w:rsidR="00F56015" w:rsidRPr="00741DB6">
        <w:rPr>
          <w:i/>
          <w:iCs/>
          <w:color w:val="0070C0"/>
        </w:rPr>
        <w:t xml:space="preserve">reu descripció </w:t>
      </w:r>
      <w:r w:rsidR="003A65EA">
        <w:rPr>
          <w:i/>
          <w:iCs/>
          <w:color w:val="0070C0"/>
        </w:rPr>
        <w:t>d</w:t>
      </w:r>
      <w:r w:rsidR="00F56015" w:rsidRPr="00741DB6">
        <w:rPr>
          <w:i/>
          <w:iCs/>
          <w:color w:val="0070C0"/>
        </w:rPr>
        <w:t xml:space="preserve">els objectius i les actuacions que s’inclouen </w:t>
      </w:r>
      <w:r w:rsidR="003A65EA">
        <w:rPr>
          <w:i/>
          <w:iCs/>
          <w:color w:val="0070C0"/>
        </w:rPr>
        <w:t xml:space="preserve">en </w:t>
      </w:r>
      <w:r w:rsidR="00F56015" w:rsidRPr="00741DB6">
        <w:rPr>
          <w:i/>
          <w:iCs/>
          <w:color w:val="0070C0"/>
        </w:rPr>
        <w:t>el Pla d’igualtat de gènere del municipi en l’àmbit esportiu</w:t>
      </w:r>
      <w:r w:rsidR="00F56015">
        <w:rPr>
          <w:i/>
          <w:iCs/>
          <w:color w:val="0070C0"/>
        </w:rPr>
        <w:t>.</w:t>
      </w:r>
    </w:p>
    <w:p w14:paraId="35122B18" w14:textId="64F52EC4" w:rsidR="00F56015" w:rsidRPr="00081D89" w:rsidRDefault="00B17A7A" w:rsidP="00F56015">
      <w:pPr>
        <w:ind w:left="142"/>
      </w:pPr>
      <w:r>
        <w:t>Així mateix</w:t>
      </w:r>
      <w:r w:rsidR="00F56015" w:rsidRPr="00081D89">
        <w:t xml:space="preserve">, </w:t>
      </w:r>
      <w:r w:rsidR="00F56015" w:rsidRPr="00534251">
        <w:rPr>
          <w:color w:val="A6A6A6" w:themeColor="background1" w:themeShade="A6"/>
        </w:rPr>
        <w:t xml:space="preserve">nom del municipi / nom de la comarca </w:t>
      </w:r>
      <w:r w:rsidR="00F56015" w:rsidRPr="00081D89">
        <w:t xml:space="preserve">disposa d’un </w:t>
      </w:r>
      <w:r w:rsidR="0085440C">
        <w:t>p</w:t>
      </w:r>
      <w:r w:rsidR="00F56015" w:rsidRPr="00081D89">
        <w:t xml:space="preserve">rotocol integral per </w:t>
      </w:r>
      <w:r w:rsidR="0085440C">
        <w:t xml:space="preserve">a </w:t>
      </w:r>
      <w:r w:rsidR="00F56015" w:rsidRPr="00081D89">
        <w:t xml:space="preserve">la prevenció, la detecció i l’abordatge </w:t>
      </w:r>
      <w:r w:rsidR="0085440C">
        <w:t xml:space="preserve">de les </w:t>
      </w:r>
      <w:r w:rsidR="00F56015" w:rsidRPr="00081D89">
        <w:t>violències masclistes municipals</w:t>
      </w:r>
      <w:r w:rsidR="0085440C">
        <w:t>,</w:t>
      </w:r>
      <w:r w:rsidR="00F56015">
        <w:t xml:space="preserve"> </w:t>
      </w:r>
      <w:r w:rsidR="00F56015" w:rsidRPr="00081D89">
        <w:rPr>
          <w:color w:val="A6A6A6" w:themeColor="background1" w:themeShade="A6"/>
        </w:rPr>
        <w:t>especifi</w:t>
      </w:r>
      <w:r w:rsidR="0085440C">
        <w:rPr>
          <w:color w:val="A6A6A6" w:themeColor="background1" w:themeShade="A6"/>
        </w:rPr>
        <w:t>queu</w:t>
      </w:r>
      <w:r w:rsidR="00F56015" w:rsidRPr="00081D89">
        <w:rPr>
          <w:color w:val="A6A6A6" w:themeColor="background1" w:themeShade="A6"/>
        </w:rPr>
        <w:t xml:space="preserve"> </w:t>
      </w:r>
      <w:r w:rsidR="0085440C">
        <w:rPr>
          <w:color w:val="A6A6A6" w:themeColor="background1" w:themeShade="A6"/>
        </w:rPr>
        <w:t xml:space="preserve">el </w:t>
      </w:r>
      <w:r w:rsidR="00F56015" w:rsidRPr="00081D89">
        <w:rPr>
          <w:color w:val="A6A6A6" w:themeColor="background1" w:themeShade="A6"/>
        </w:rPr>
        <w:t xml:space="preserve">nom del </w:t>
      </w:r>
      <w:r w:rsidR="00495518">
        <w:rPr>
          <w:color w:val="A6A6A6" w:themeColor="background1" w:themeShade="A6"/>
        </w:rPr>
        <w:t>p</w:t>
      </w:r>
      <w:r w:rsidR="00F56015" w:rsidRPr="00081D89">
        <w:rPr>
          <w:color w:val="A6A6A6" w:themeColor="background1" w:themeShade="A6"/>
        </w:rPr>
        <w:t>rotocol</w:t>
      </w:r>
      <w:r w:rsidR="00F56015" w:rsidRPr="00E062DB">
        <w:t>,</w:t>
      </w:r>
      <w:r w:rsidR="00F56015" w:rsidRPr="00081D89">
        <w:rPr>
          <w:color w:val="7030A0"/>
        </w:rPr>
        <w:t xml:space="preserve"> </w:t>
      </w:r>
      <w:r w:rsidR="00F56015" w:rsidRPr="00081D89">
        <w:t xml:space="preserve">que </w:t>
      </w:r>
      <w:r w:rsidR="00F56015" w:rsidRPr="00081D89">
        <w:rPr>
          <w:color w:val="7030A0"/>
        </w:rPr>
        <w:t xml:space="preserve">a dia d’avui / no </w:t>
      </w:r>
      <w:r w:rsidR="00F56015" w:rsidRPr="00081D89">
        <w:t xml:space="preserve">dona cobertura als agents esportius del municipi </w:t>
      </w:r>
      <w:r w:rsidR="00F56015" w:rsidRPr="00534251">
        <w:rPr>
          <w:color w:val="7030A0"/>
        </w:rPr>
        <w:t>de la manera següent</w:t>
      </w:r>
      <w:r w:rsidR="00F56015" w:rsidRPr="00081D89">
        <w:t xml:space="preserve">: </w:t>
      </w:r>
    </w:p>
    <w:p w14:paraId="150C0413" w14:textId="757E8FA8" w:rsidR="00F56015" w:rsidRPr="00741DB6" w:rsidRDefault="00F56015" w:rsidP="00F56015">
      <w:pPr>
        <w:ind w:left="142"/>
        <w:rPr>
          <w:i/>
          <w:iCs/>
          <w:color w:val="0070C0"/>
        </w:rPr>
      </w:pPr>
      <w:r w:rsidRPr="00741DB6">
        <w:rPr>
          <w:i/>
          <w:iCs/>
          <w:color w:val="0070C0"/>
        </w:rPr>
        <w:t>Si dispos</w:t>
      </w:r>
      <w:r w:rsidR="006D1B0D">
        <w:rPr>
          <w:i/>
          <w:iCs/>
          <w:color w:val="0070C0"/>
        </w:rPr>
        <w:t>eu</w:t>
      </w:r>
      <w:r w:rsidR="004B4A5F">
        <w:rPr>
          <w:i/>
          <w:iCs/>
          <w:color w:val="0070C0"/>
        </w:rPr>
        <w:t xml:space="preserve"> de protocol</w:t>
      </w:r>
      <w:r w:rsidRPr="00741DB6">
        <w:rPr>
          <w:i/>
          <w:iCs/>
          <w:color w:val="0070C0"/>
        </w:rPr>
        <w:t xml:space="preserve">, </w:t>
      </w:r>
      <w:r w:rsidR="00AF5EC2">
        <w:rPr>
          <w:i/>
          <w:iCs/>
          <w:color w:val="0070C0"/>
        </w:rPr>
        <w:t>feu</w:t>
      </w:r>
      <w:r>
        <w:rPr>
          <w:i/>
          <w:iCs/>
          <w:color w:val="0070C0"/>
        </w:rPr>
        <w:t xml:space="preserve"> una </w:t>
      </w:r>
      <w:r w:rsidRPr="00741DB6">
        <w:rPr>
          <w:i/>
          <w:iCs/>
          <w:color w:val="0070C0"/>
        </w:rPr>
        <w:t xml:space="preserve">breu descripció </w:t>
      </w:r>
      <w:r w:rsidR="006D1B0D">
        <w:rPr>
          <w:i/>
          <w:iCs/>
          <w:color w:val="0070C0"/>
        </w:rPr>
        <w:t>d</w:t>
      </w:r>
      <w:r w:rsidRPr="00741DB6">
        <w:rPr>
          <w:i/>
          <w:iCs/>
          <w:color w:val="0070C0"/>
        </w:rPr>
        <w:t xml:space="preserve">els principals mecanismes d’intervenció i </w:t>
      </w:r>
      <w:r w:rsidR="006D1B0D">
        <w:rPr>
          <w:i/>
          <w:iCs/>
          <w:color w:val="0070C0"/>
        </w:rPr>
        <w:t>d</w:t>
      </w:r>
      <w:r w:rsidRPr="00741DB6">
        <w:rPr>
          <w:i/>
          <w:iCs/>
          <w:color w:val="0070C0"/>
        </w:rPr>
        <w:t xml:space="preserve">el circuit per </w:t>
      </w:r>
      <w:r w:rsidR="006D1B0D">
        <w:rPr>
          <w:i/>
          <w:iCs/>
          <w:color w:val="0070C0"/>
        </w:rPr>
        <w:t xml:space="preserve">a </w:t>
      </w:r>
      <w:r w:rsidRPr="00741DB6">
        <w:rPr>
          <w:i/>
          <w:iCs/>
          <w:color w:val="0070C0"/>
        </w:rPr>
        <w:t xml:space="preserve">la detecció i l’abordatge </w:t>
      </w:r>
      <w:r w:rsidR="001728A3">
        <w:rPr>
          <w:i/>
          <w:iCs/>
          <w:color w:val="0070C0"/>
        </w:rPr>
        <w:t>d’aquesta qüestió.</w:t>
      </w:r>
    </w:p>
    <w:p w14:paraId="05E4A4E3" w14:textId="77777777" w:rsidR="00091448" w:rsidRDefault="00091448">
      <w:pPr>
        <w:spacing w:before="0" w:after="200" w:line="240" w:lineRule="auto"/>
        <w:rPr>
          <w:rFonts w:cstheme="majorBidi"/>
          <w:b/>
          <w:bCs/>
          <w:sz w:val="24"/>
        </w:rPr>
      </w:pPr>
      <w:bookmarkStart w:id="52" w:name="_Hlk154048172"/>
      <w:r>
        <w:br w:type="page"/>
      </w:r>
    </w:p>
    <w:p w14:paraId="6287BF06" w14:textId="135A26C1" w:rsidR="00F56015" w:rsidRPr="00866D17" w:rsidRDefault="00F56015" w:rsidP="00866D17">
      <w:pPr>
        <w:pStyle w:val="Ttol3"/>
        <w:rPr>
          <w:rFonts w:eastAsia="Arial"/>
        </w:rPr>
      </w:pPr>
      <w:bookmarkStart w:id="53" w:name="_Toc164935636"/>
      <w:bookmarkStart w:id="54" w:name="_Toc167354909"/>
      <w:r w:rsidRPr="00866D17">
        <w:rPr>
          <w:rFonts w:eastAsia="Arial"/>
        </w:rPr>
        <w:t xml:space="preserve">Transversalitat de les polítiques municipals </w:t>
      </w:r>
      <w:bookmarkEnd w:id="53"/>
      <w:r w:rsidRPr="00866D17">
        <w:rPr>
          <w:rFonts w:eastAsia="Arial"/>
        </w:rPr>
        <w:t>d</w:t>
      </w:r>
      <w:r w:rsidR="006D1B0D">
        <w:rPr>
          <w:rFonts w:eastAsia="Arial"/>
        </w:rPr>
        <w:t>’</w:t>
      </w:r>
      <w:r w:rsidRPr="00866D17">
        <w:rPr>
          <w:rFonts w:eastAsia="Arial"/>
        </w:rPr>
        <w:t>esports</w:t>
      </w:r>
      <w:bookmarkEnd w:id="54"/>
    </w:p>
    <w:bookmarkEnd w:id="52"/>
    <w:p w14:paraId="6AB6DCBA" w14:textId="048D845F" w:rsidR="00F56015" w:rsidRPr="00081D89" w:rsidRDefault="00F56015" w:rsidP="00F56015">
      <w:pPr>
        <w:ind w:left="142"/>
      </w:pPr>
      <w:r w:rsidRPr="00081D89">
        <w:t xml:space="preserve">En els últims anys, la Regidoria d’Esports ha treballat de manera transversal amb altres </w:t>
      </w:r>
      <w:r w:rsidR="006D1B0D">
        <w:t>r</w:t>
      </w:r>
      <w:r w:rsidRPr="00081D89">
        <w:t>egidories pe</w:t>
      </w:r>
      <w:r w:rsidR="006D1B0D">
        <w:t>r a</w:t>
      </w:r>
      <w:r w:rsidRPr="00081D89">
        <w:t xml:space="preserve">l desenvolupament dels projectes següents: </w:t>
      </w:r>
    </w:p>
    <w:tbl>
      <w:tblPr>
        <w:tblStyle w:val="4"/>
        <w:tblW w:w="9356" w:type="dxa"/>
        <w:tblInd w:w="257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3402"/>
        <w:gridCol w:w="3854"/>
      </w:tblGrid>
      <w:tr w:rsidR="00F56015" w:rsidRPr="00081D89" w14:paraId="7547DD30" w14:textId="77777777" w:rsidTr="00E062DB">
        <w:trPr>
          <w:trHeight w:val="513"/>
        </w:trPr>
        <w:tc>
          <w:tcPr>
            <w:tcW w:w="9356" w:type="dxa"/>
            <w:gridSpan w:val="3"/>
            <w:tcBorders>
              <w:top w:val="single" w:sz="8" w:space="0" w:color="FFFFFF"/>
              <w:left w:val="single" w:sz="24" w:space="0" w:color="FFFFFF" w:themeColor="background1"/>
              <w:bottom w:val="single" w:sz="18" w:space="0" w:color="9D002B"/>
              <w:right w:val="single" w:sz="24" w:space="0" w:color="FFFFFF" w:themeColor="background1"/>
            </w:tcBorders>
            <w:shd w:val="clear" w:color="auto" w:fill="FFFFFF"/>
            <w:vAlign w:val="center"/>
          </w:tcPr>
          <w:p w14:paraId="043EB8E5" w14:textId="7D0ED231" w:rsidR="00F56015" w:rsidRPr="00081D89" w:rsidRDefault="00F56015" w:rsidP="000E2281">
            <w:pPr>
              <w:spacing w:after="0" w:line="240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color w:val="9D002B"/>
              </w:rPr>
              <w:t xml:space="preserve">Projectes transversals promoguts </w:t>
            </w:r>
            <w:r w:rsidRPr="00E062DB">
              <w:rPr>
                <w:b/>
                <w:color w:val="7030A0"/>
              </w:rPr>
              <w:t xml:space="preserve">per </w:t>
            </w:r>
            <w:r w:rsidRPr="00081D89">
              <w:rPr>
                <w:b/>
                <w:color w:val="7030A0"/>
              </w:rPr>
              <w:t>l’Àrea</w:t>
            </w:r>
            <w:r w:rsidR="005D3B05">
              <w:rPr>
                <w:b/>
                <w:color w:val="7030A0"/>
              </w:rPr>
              <w:t xml:space="preserve"> / pel </w:t>
            </w:r>
            <w:r w:rsidR="006D1B0D">
              <w:rPr>
                <w:b/>
                <w:color w:val="7030A0"/>
              </w:rPr>
              <w:t>D</w:t>
            </w:r>
            <w:r w:rsidRPr="00081D89">
              <w:rPr>
                <w:b/>
                <w:color w:val="7030A0"/>
              </w:rPr>
              <w:t>epartament</w:t>
            </w:r>
            <w:r w:rsidRPr="00081D89">
              <w:rPr>
                <w:b/>
                <w:color w:val="9D002B"/>
              </w:rPr>
              <w:t xml:space="preserve"> d’</w:t>
            </w:r>
            <w:r w:rsidR="006D1B0D">
              <w:rPr>
                <w:b/>
                <w:color w:val="9D002B"/>
              </w:rPr>
              <w:t>E</w:t>
            </w:r>
            <w:r w:rsidRPr="00081D89">
              <w:rPr>
                <w:b/>
                <w:color w:val="9D002B"/>
              </w:rPr>
              <w:t>sports</w:t>
            </w:r>
          </w:p>
        </w:tc>
      </w:tr>
      <w:tr w:rsidR="00F56015" w:rsidRPr="00081D89" w14:paraId="77ACF371" w14:textId="77777777" w:rsidTr="00E062DB">
        <w:trPr>
          <w:trHeight w:val="106"/>
        </w:trPr>
        <w:tc>
          <w:tcPr>
            <w:tcW w:w="9356" w:type="dxa"/>
            <w:gridSpan w:val="3"/>
            <w:tcBorders>
              <w:top w:val="single" w:sz="18" w:space="0" w:color="9D002B"/>
              <w:bottom w:val="single" w:sz="36" w:space="0" w:color="FFFFFF"/>
            </w:tcBorders>
            <w:shd w:val="clear" w:color="auto" w:fill="FFFFFF"/>
            <w:vAlign w:val="center"/>
          </w:tcPr>
          <w:p w14:paraId="60FD7CE3" w14:textId="77777777" w:rsidR="00F56015" w:rsidRPr="00081D89" w:rsidRDefault="00F56015" w:rsidP="000E2281">
            <w:pPr>
              <w:spacing w:before="0" w:after="0"/>
              <w:ind w:left="142" w:right="142"/>
              <w:rPr>
                <w:sz w:val="2"/>
                <w:szCs w:val="2"/>
              </w:rPr>
            </w:pPr>
          </w:p>
        </w:tc>
      </w:tr>
      <w:tr w:rsidR="009778E3" w:rsidRPr="00081D89" w14:paraId="502B9D65" w14:textId="77777777" w:rsidTr="000E2281">
        <w:trPr>
          <w:trHeight w:val="742"/>
        </w:trPr>
        <w:tc>
          <w:tcPr>
            <w:tcW w:w="2100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104343B" w14:textId="77777777" w:rsidR="00F56015" w:rsidRPr="00081D89" w:rsidRDefault="00F56015" w:rsidP="000E2281">
            <w:pPr>
              <w:spacing w:before="60" w:after="60" w:line="240" w:lineRule="auto"/>
              <w:ind w:left="142" w:right="142"/>
              <w:rPr>
                <w:b/>
              </w:rPr>
            </w:pPr>
            <w:r w:rsidRPr="00081D89">
              <w:rPr>
                <w:b/>
              </w:rPr>
              <w:t>Projecte</w:t>
            </w:r>
          </w:p>
        </w:tc>
        <w:tc>
          <w:tcPr>
            <w:tcW w:w="3402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95490C7" w14:textId="77777777" w:rsidR="00F56015" w:rsidRPr="00081D89" w:rsidRDefault="00F56015" w:rsidP="000E2281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Descripció</w:t>
            </w:r>
          </w:p>
        </w:tc>
        <w:tc>
          <w:tcPr>
            <w:tcW w:w="3854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C42F7DD" w14:textId="77777777" w:rsidR="00F56015" w:rsidRPr="00081D89" w:rsidRDefault="00F56015" w:rsidP="000E2281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Regidories participants</w:t>
            </w:r>
          </w:p>
        </w:tc>
      </w:tr>
      <w:tr w:rsidR="009778E3" w:rsidRPr="00081D89" w14:paraId="1ADF72D1" w14:textId="77777777" w:rsidTr="000E2281">
        <w:trPr>
          <w:trHeight w:val="46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44209CD" w14:textId="77777777" w:rsidR="00F56015" w:rsidRPr="00081D89" w:rsidRDefault="00F56015" w:rsidP="000E2281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47EDCB4" w14:textId="77777777" w:rsidR="00F56015" w:rsidRPr="00081D89" w:rsidRDefault="00F56015" w:rsidP="000E2281">
            <w:pPr>
              <w:spacing w:before="60" w:after="60" w:line="240" w:lineRule="auto"/>
              <w:ind w:left="142"/>
              <w:jc w:val="left"/>
            </w:pPr>
          </w:p>
        </w:tc>
        <w:tc>
          <w:tcPr>
            <w:tcW w:w="385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1E5E06C" w14:textId="77777777" w:rsidR="00F56015" w:rsidRPr="00081D89" w:rsidRDefault="00F56015" w:rsidP="000E2281">
            <w:pPr>
              <w:spacing w:before="60" w:after="60" w:line="240" w:lineRule="auto"/>
              <w:ind w:left="142"/>
              <w:jc w:val="left"/>
            </w:pPr>
          </w:p>
        </w:tc>
      </w:tr>
      <w:tr w:rsidR="009778E3" w:rsidRPr="00081D89" w14:paraId="48D96A62" w14:textId="77777777" w:rsidTr="000E2281">
        <w:trPr>
          <w:trHeight w:val="46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9447ED7" w14:textId="77777777" w:rsidR="00F56015" w:rsidRPr="00081D89" w:rsidRDefault="00F56015" w:rsidP="000E2281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3C2B973" w14:textId="77777777" w:rsidR="00F56015" w:rsidRPr="00081D89" w:rsidRDefault="00F56015" w:rsidP="000E2281">
            <w:pPr>
              <w:spacing w:before="60" w:after="60" w:line="240" w:lineRule="auto"/>
              <w:ind w:left="142"/>
              <w:jc w:val="left"/>
            </w:pPr>
          </w:p>
        </w:tc>
        <w:tc>
          <w:tcPr>
            <w:tcW w:w="385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051453A" w14:textId="77777777" w:rsidR="00F56015" w:rsidRPr="00081D89" w:rsidRDefault="00F56015" w:rsidP="000E2281">
            <w:pPr>
              <w:spacing w:before="60" w:after="60" w:line="240" w:lineRule="auto"/>
              <w:ind w:left="142"/>
              <w:jc w:val="left"/>
            </w:pPr>
          </w:p>
        </w:tc>
      </w:tr>
      <w:tr w:rsidR="009778E3" w:rsidRPr="00081D89" w14:paraId="08DAAB06" w14:textId="77777777" w:rsidTr="000E2281">
        <w:trPr>
          <w:trHeight w:val="46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7D300CD" w14:textId="77777777" w:rsidR="00F56015" w:rsidRPr="00081D89" w:rsidRDefault="00F56015" w:rsidP="000E2281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4D2A079" w14:textId="77777777" w:rsidR="00F56015" w:rsidRPr="00081D89" w:rsidRDefault="00F56015" w:rsidP="000E2281">
            <w:pPr>
              <w:spacing w:before="60" w:after="60" w:line="240" w:lineRule="auto"/>
              <w:ind w:left="142"/>
              <w:jc w:val="left"/>
            </w:pPr>
          </w:p>
        </w:tc>
        <w:tc>
          <w:tcPr>
            <w:tcW w:w="385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F63204B" w14:textId="77777777" w:rsidR="00F56015" w:rsidRPr="00081D89" w:rsidRDefault="00F56015" w:rsidP="000E2281">
            <w:pPr>
              <w:spacing w:before="60" w:after="60" w:line="240" w:lineRule="auto"/>
              <w:ind w:left="142"/>
              <w:jc w:val="left"/>
            </w:pPr>
          </w:p>
        </w:tc>
      </w:tr>
      <w:tr w:rsidR="009778E3" w:rsidRPr="00081D89" w14:paraId="2D262F54" w14:textId="77777777" w:rsidTr="000E2281">
        <w:trPr>
          <w:trHeight w:val="460"/>
        </w:trPr>
        <w:tc>
          <w:tcPr>
            <w:tcW w:w="210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7DFCD7C" w14:textId="77777777" w:rsidR="00F56015" w:rsidRPr="00081D89" w:rsidRDefault="00F56015" w:rsidP="000E2281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FDAF2BF" w14:textId="77777777" w:rsidR="00F56015" w:rsidRPr="00081D89" w:rsidRDefault="00F56015" w:rsidP="000E2281">
            <w:pPr>
              <w:spacing w:before="60" w:after="60" w:line="240" w:lineRule="auto"/>
              <w:ind w:left="142"/>
              <w:jc w:val="left"/>
            </w:pPr>
          </w:p>
        </w:tc>
        <w:tc>
          <w:tcPr>
            <w:tcW w:w="3854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D9F8E63" w14:textId="77777777" w:rsidR="00F56015" w:rsidRPr="00081D89" w:rsidRDefault="00F56015" w:rsidP="000E2281">
            <w:pPr>
              <w:spacing w:before="60" w:after="60" w:line="240" w:lineRule="auto"/>
              <w:ind w:left="142"/>
              <w:jc w:val="left"/>
            </w:pPr>
          </w:p>
        </w:tc>
      </w:tr>
    </w:tbl>
    <w:p w14:paraId="2CF2684F" w14:textId="3DD6C15B" w:rsidR="00F56015" w:rsidRPr="00534251" w:rsidRDefault="00F56015" w:rsidP="00F56015">
      <w:pPr>
        <w:ind w:left="142"/>
        <w:rPr>
          <w:i/>
          <w:iCs/>
          <w:color w:val="0070C0"/>
        </w:rPr>
      </w:pPr>
      <w:r>
        <w:rPr>
          <w:i/>
          <w:iCs/>
          <w:color w:val="0070C0"/>
        </w:rPr>
        <w:t xml:space="preserve">En el quadre anterior </w:t>
      </w:r>
      <w:r w:rsidR="00803C69">
        <w:rPr>
          <w:i/>
          <w:iCs/>
          <w:color w:val="0070C0"/>
        </w:rPr>
        <w:t>feu</w:t>
      </w:r>
      <w:r>
        <w:rPr>
          <w:i/>
          <w:iCs/>
          <w:color w:val="0070C0"/>
        </w:rPr>
        <w:t xml:space="preserve"> una b</w:t>
      </w:r>
      <w:r w:rsidRPr="00534251">
        <w:rPr>
          <w:i/>
          <w:iCs/>
          <w:color w:val="0070C0"/>
        </w:rPr>
        <w:t xml:space="preserve">reu descripció de les dinàmiques de treball transversal que s’han </w:t>
      </w:r>
      <w:r w:rsidR="00803C69">
        <w:rPr>
          <w:i/>
          <w:iCs/>
          <w:color w:val="0070C0"/>
        </w:rPr>
        <w:t>aplicat</w:t>
      </w:r>
      <w:r w:rsidRPr="00534251">
        <w:rPr>
          <w:i/>
          <w:iCs/>
          <w:color w:val="0070C0"/>
        </w:rPr>
        <w:t xml:space="preserve"> amb altres </w:t>
      </w:r>
      <w:r w:rsidR="00303F0A">
        <w:rPr>
          <w:i/>
          <w:iCs/>
          <w:color w:val="0070C0"/>
        </w:rPr>
        <w:t>r</w:t>
      </w:r>
      <w:r w:rsidRPr="00534251">
        <w:rPr>
          <w:i/>
          <w:iCs/>
          <w:color w:val="0070C0"/>
        </w:rPr>
        <w:t>egidories</w:t>
      </w:r>
      <w:r>
        <w:rPr>
          <w:i/>
          <w:iCs/>
          <w:color w:val="0070C0"/>
        </w:rPr>
        <w:t>.</w:t>
      </w:r>
    </w:p>
    <w:bookmarkEnd w:id="51"/>
    <w:p w14:paraId="62F41727" w14:textId="77777777" w:rsidR="00F672AF" w:rsidRDefault="00F672AF" w:rsidP="001B14DA">
      <w:pPr>
        <w:ind w:left="142"/>
        <w:jc w:val="left"/>
        <w:rPr>
          <w:szCs w:val="18"/>
        </w:rPr>
      </w:pPr>
    </w:p>
    <w:p w14:paraId="01E96B5C" w14:textId="0C302D13" w:rsidR="00BC252F" w:rsidRPr="00081D89" w:rsidRDefault="00BC252F" w:rsidP="001B14DA">
      <w:pPr>
        <w:ind w:left="142"/>
        <w:jc w:val="left"/>
        <w:rPr>
          <w:szCs w:val="18"/>
        </w:rPr>
        <w:sectPr w:rsidR="00BC252F" w:rsidRPr="00081D89" w:rsidSect="001B14DA">
          <w:headerReference w:type="first" r:id="rId21"/>
          <w:pgSz w:w="11900" w:h="16840"/>
          <w:pgMar w:top="1276" w:right="1274" w:bottom="1417" w:left="1134" w:header="708" w:footer="708" w:gutter="0"/>
          <w:cols w:space="708"/>
          <w:titlePg/>
          <w:docGrid w:linePitch="360"/>
        </w:sectPr>
      </w:pPr>
    </w:p>
    <w:p w14:paraId="22A82F56" w14:textId="09502496" w:rsidR="00F56015" w:rsidRDefault="00F56015" w:rsidP="00F56015">
      <w:pPr>
        <w:pStyle w:val="Ttol2"/>
      </w:pPr>
      <w:bookmarkStart w:id="55" w:name="_Toc167354910"/>
      <w:bookmarkStart w:id="56" w:name="_Toc164935637"/>
      <w:r w:rsidRPr="000218BF">
        <w:t>L’activitat fisicoesportiva al municipi</w:t>
      </w:r>
      <w:r w:rsidR="00A55845">
        <w:t xml:space="preserve"> o </w:t>
      </w:r>
      <w:r w:rsidRPr="000218BF">
        <w:t>comarca</w:t>
      </w:r>
      <w:bookmarkEnd w:id="55"/>
      <w:bookmarkEnd w:id="56"/>
    </w:p>
    <w:p w14:paraId="7674D65F" w14:textId="6131F4D2" w:rsidR="0069673E" w:rsidRPr="0069673E" w:rsidRDefault="0069673E" w:rsidP="0069673E">
      <w:r>
        <w:t xml:space="preserve">El segon àmbit d’anàlisi ens proporciona informació </w:t>
      </w:r>
      <w:r w:rsidR="00303F0A">
        <w:t>sobre</w:t>
      </w:r>
      <w:r>
        <w:t xml:space="preserve"> les disciplines esportives practicades al municipi, l</w:t>
      </w:r>
      <w:r w:rsidR="00A30A15">
        <w:t>’</w:t>
      </w:r>
      <w:r>
        <w:t>oferta d’activitats i equipaments esportius</w:t>
      </w:r>
      <w:r w:rsidR="003B6F75">
        <w:t xml:space="preserve">, </w:t>
      </w:r>
      <w:r w:rsidR="00A30A15">
        <w:t xml:space="preserve">així </w:t>
      </w:r>
      <w:r w:rsidR="003B6F75">
        <w:t xml:space="preserve">com la </w:t>
      </w:r>
      <w:r w:rsidR="00331CA8">
        <w:t>identificació</w:t>
      </w:r>
      <w:r w:rsidR="003B6F75">
        <w:t xml:space="preserve"> d’espais i entorns segurs per a la pràctica esportiva.</w:t>
      </w:r>
    </w:p>
    <w:p w14:paraId="76A24DC1" w14:textId="4B8DE3E4" w:rsidR="00F56015" w:rsidRDefault="00F56015" w:rsidP="00F56015">
      <w:pPr>
        <w:pStyle w:val="Ttol3"/>
        <w:rPr>
          <w:rFonts w:eastAsia="Arial"/>
        </w:rPr>
      </w:pPr>
      <w:bookmarkStart w:id="57" w:name="_Toc167354911"/>
      <w:bookmarkStart w:id="58" w:name="_Toc164935638"/>
      <w:r>
        <w:rPr>
          <w:rFonts w:eastAsia="Arial"/>
        </w:rPr>
        <w:t>Disciplines esportives</w:t>
      </w:r>
      <w:bookmarkEnd w:id="57"/>
      <w:bookmarkEnd w:id="58"/>
    </w:p>
    <w:p w14:paraId="7A0E6254" w14:textId="4E78F49F" w:rsidR="005E1679" w:rsidRPr="005E1679" w:rsidRDefault="005E1679" w:rsidP="00F672AF">
      <w:pPr>
        <w:rPr>
          <w:lang w:eastAsia="es-ES"/>
        </w:rPr>
      </w:pPr>
      <w:r>
        <w:rPr>
          <w:i/>
          <w:iCs/>
          <w:color w:val="0070C0"/>
        </w:rPr>
        <w:t>Anot</w:t>
      </w:r>
      <w:r w:rsidR="00A30A15">
        <w:rPr>
          <w:i/>
          <w:iCs/>
          <w:color w:val="0070C0"/>
        </w:rPr>
        <w:t>eu</w:t>
      </w:r>
      <w:r>
        <w:rPr>
          <w:i/>
          <w:iCs/>
          <w:color w:val="0070C0"/>
        </w:rPr>
        <w:t xml:space="preserve"> les </w:t>
      </w:r>
      <w:r w:rsidR="00A30A15">
        <w:rPr>
          <w:i/>
          <w:iCs/>
          <w:color w:val="0070C0"/>
        </w:rPr>
        <w:t>a</w:t>
      </w:r>
      <w:r w:rsidRPr="005E1679">
        <w:rPr>
          <w:i/>
          <w:iCs/>
          <w:color w:val="0070C0"/>
        </w:rPr>
        <w:t>ctivitats continuades (reglades / no reglades)</w:t>
      </w:r>
      <w:r>
        <w:rPr>
          <w:i/>
          <w:iCs/>
          <w:color w:val="0070C0"/>
        </w:rPr>
        <w:t xml:space="preserve"> i les </w:t>
      </w:r>
      <w:r w:rsidR="00A30A15">
        <w:rPr>
          <w:i/>
          <w:iCs/>
          <w:color w:val="0070C0"/>
        </w:rPr>
        <w:t>a</w:t>
      </w:r>
      <w:r w:rsidRPr="005E1679">
        <w:rPr>
          <w:i/>
          <w:iCs/>
          <w:color w:val="0070C0"/>
        </w:rPr>
        <w:t>ctivitats puntuals</w:t>
      </w:r>
      <w:r>
        <w:rPr>
          <w:i/>
          <w:iCs/>
          <w:color w:val="0070C0"/>
        </w:rPr>
        <w:t xml:space="preserve"> (esdeveniments) d’acord amb la informació de l’Excel AD2</w:t>
      </w:r>
      <w:r w:rsidR="00A30A15">
        <w:rPr>
          <w:i/>
          <w:iCs/>
          <w:color w:val="0070C0"/>
        </w:rPr>
        <w:t xml:space="preserve"> (</w:t>
      </w:r>
      <w:r w:rsidRPr="005E1679">
        <w:rPr>
          <w:i/>
          <w:iCs/>
          <w:color w:val="0070C0"/>
        </w:rPr>
        <w:t>Activitat fisicoesportiva al municipi/comarca</w:t>
      </w:r>
      <w:r w:rsidR="00A30A15">
        <w:rPr>
          <w:i/>
          <w:iCs/>
          <w:color w:val="0070C0"/>
        </w:rPr>
        <w:t>)</w:t>
      </w:r>
      <w:r>
        <w:rPr>
          <w:i/>
          <w:iCs/>
          <w:color w:val="0070C0"/>
        </w:rPr>
        <w:t>.</w:t>
      </w:r>
    </w:p>
    <w:p w14:paraId="10EB7AFA" w14:textId="114D4F95" w:rsidR="00336A38" w:rsidRDefault="00336A38" w:rsidP="00680F9C">
      <w:pPr>
        <w:pStyle w:val="Ttol3"/>
      </w:pPr>
      <w:bookmarkStart w:id="59" w:name="_Toc167354912"/>
      <w:bookmarkStart w:id="60" w:name="_Toc164935639"/>
      <w:r w:rsidRPr="00A23F50">
        <w:t>Equipaments</w:t>
      </w:r>
      <w:r w:rsidRPr="00081D89">
        <w:t xml:space="preserve"> i instal·lacions esporti</w:t>
      </w:r>
      <w:r w:rsidR="00155762">
        <w:t>u</w:t>
      </w:r>
      <w:r w:rsidRPr="00081D89">
        <w:t>s municipals</w:t>
      </w:r>
      <w:bookmarkEnd w:id="59"/>
      <w:bookmarkEnd w:id="60"/>
    </w:p>
    <w:p w14:paraId="4087CB6E" w14:textId="17DDF79C" w:rsidR="00680F9C" w:rsidRPr="00680F9C" w:rsidRDefault="00680F9C" w:rsidP="00680F9C">
      <w:r w:rsidRPr="00081D89">
        <w:rPr>
          <w:szCs w:val="18"/>
        </w:rPr>
        <w:t>Pel que fa a equipaments esporti</w:t>
      </w:r>
      <w:r>
        <w:rPr>
          <w:szCs w:val="18"/>
        </w:rPr>
        <w:t>us</w:t>
      </w:r>
      <w:r w:rsidRPr="00081D89">
        <w:rPr>
          <w:szCs w:val="18"/>
        </w:rPr>
        <w:t xml:space="preserve">, </w:t>
      </w:r>
      <w:r w:rsidRPr="003C25C3">
        <w:rPr>
          <w:color w:val="A6A6A6" w:themeColor="background1" w:themeShade="A6"/>
          <w:szCs w:val="18"/>
        </w:rPr>
        <w:t>el municipi de</w:t>
      </w:r>
      <w:r>
        <w:rPr>
          <w:color w:val="A6A6A6" w:themeColor="background1" w:themeShade="A6"/>
          <w:szCs w:val="18"/>
        </w:rPr>
        <w:t xml:space="preserve"> </w:t>
      </w:r>
      <w:r w:rsidRPr="003C25C3">
        <w:rPr>
          <w:color w:val="A6A6A6" w:themeColor="background1" w:themeShade="A6"/>
          <w:szCs w:val="18"/>
        </w:rPr>
        <w:t xml:space="preserve">nom </w:t>
      </w:r>
      <w:r w:rsidR="00726508">
        <w:rPr>
          <w:color w:val="A6A6A6" w:themeColor="background1" w:themeShade="A6"/>
          <w:szCs w:val="18"/>
        </w:rPr>
        <w:t xml:space="preserve">del </w:t>
      </w:r>
      <w:r w:rsidRPr="003C25C3">
        <w:rPr>
          <w:color w:val="A6A6A6" w:themeColor="background1" w:themeShade="A6"/>
          <w:szCs w:val="18"/>
        </w:rPr>
        <w:t>municipi /</w:t>
      </w:r>
      <w:r w:rsidR="00053B0A">
        <w:rPr>
          <w:color w:val="A6A6A6" w:themeColor="background1" w:themeShade="A6"/>
          <w:szCs w:val="18"/>
        </w:rPr>
        <w:t> </w:t>
      </w:r>
      <w:r w:rsidRPr="003C25C3">
        <w:rPr>
          <w:color w:val="A6A6A6" w:themeColor="background1" w:themeShade="A6"/>
          <w:szCs w:val="18"/>
        </w:rPr>
        <w:t>la comarca</w:t>
      </w:r>
      <w:r>
        <w:rPr>
          <w:color w:val="A6A6A6" w:themeColor="background1" w:themeShade="A6"/>
          <w:szCs w:val="18"/>
        </w:rPr>
        <w:t xml:space="preserve"> </w:t>
      </w:r>
      <w:r w:rsidRPr="003C25C3">
        <w:rPr>
          <w:color w:val="A6A6A6" w:themeColor="background1" w:themeShade="A6"/>
          <w:szCs w:val="18"/>
        </w:rPr>
        <w:t>de nom de la comarca</w:t>
      </w:r>
      <w:r w:rsidRPr="00081D89">
        <w:rPr>
          <w:szCs w:val="18"/>
        </w:rPr>
        <w:t xml:space="preserve"> disposa d’un total de </w:t>
      </w:r>
      <w:r w:rsidR="006A41C1">
        <w:rPr>
          <w:color w:val="A6A6A6" w:themeColor="background1" w:themeShade="A6"/>
          <w:szCs w:val="18"/>
        </w:rPr>
        <w:t>nombre</w:t>
      </w:r>
      <w:r>
        <w:rPr>
          <w:color w:val="A6A6A6" w:themeColor="background1" w:themeShade="A6"/>
          <w:szCs w:val="18"/>
        </w:rPr>
        <w:t xml:space="preserve"> </w:t>
      </w:r>
      <w:r w:rsidRPr="00081D89">
        <w:rPr>
          <w:szCs w:val="18"/>
        </w:rPr>
        <w:t>instal·lacions</w:t>
      </w:r>
      <w:r>
        <w:rPr>
          <w:szCs w:val="18"/>
        </w:rPr>
        <w:t xml:space="preserve"> municipals</w:t>
      </w:r>
      <w:r w:rsidRPr="00A37821">
        <w:rPr>
          <w:szCs w:val="18"/>
        </w:rPr>
        <w:t>.</w:t>
      </w:r>
      <w:r>
        <w:rPr>
          <w:szCs w:val="18"/>
        </w:rPr>
        <w:t xml:space="preserve"> </w:t>
      </w:r>
      <w:r w:rsidRPr="00081D89">
        <w:rPr>
          <w:szCs w:val="18"/>
        </w:rPr>
        <w:t xml:space="preserve">A la taula següent es </w:t>
      </w:r>
      <w:r w:rsidR="006A41C1">
        <w:rPr>
          <w:szCs w:val="18"/>
        </w:rPr>
        <w:t>consignen</w:t>
      </w:r>
      <w:r w:rsidRPr="00081D89">
        <w:rPr>
          <w:szCs w:val="18"/>
        </w:rPr>
        <w:t xml:space="preserve"> tots, ordenats per barri</w:t>
      </w:r>
      <w:r>
        <w:rPr>
          <w:szCs w:val="18"/>
        </w:rPr>
        <w:t>,</w:t>
      </w:r>
      <w:r w:rsidRPr="00081D89">
        <w:rPr>
          <w:szCs w:val="18"/>
        </w:rPr>
        <w:t xml:space="preserve"> nucli poblacional</w:t>
      </w:r>
      <w:r>
        <w:rPr>
          <w:szCs w:val="18"/>
        </w:rPr>
        <w:t xml:space="preserve"> o codi postal (en endavant</w:t>
      </w:r>
      <w:r w:rsidR="006A41C1">
        <w:rPr>
          <w:szCs w:val="18"/>
        </w:rPr>
        <w:t>,</w:t>
      </w:r>
      <w:r>
        <w:rPr>
          <w:szCs w:val="18"/>
        </w:rPr>
        <w:t xml:space="preserve"> CP)</w:t>
      </w:r>
      <w:r w:rsidR="00F46436">
        <w:rPr>
          <w:szCs w:val="18"/>
        </w:rPr>
        <w:t>.</w:t>
      </w:r>
      <w:r>
        <w:rPr>
          <w:szCs w:val="18"/>
        </w:rPr>
        <w:t xml:space="preserve"> </w:t>
      </w:r>
      <w:r w:rsidR="00F46436">
        <w:rPr>
          <w:szCs w:val="18"/>
        </w:rPr>
        <w:t>T</w:t>
      </w:r>
      <w:r w:rsidRPr="00081D89">
        <w:rPr>
          <w:szCs w:val="18"/>
        </w:rPr>
        <w:t xml:space="preserve">ambé </w:t>
      </w:r>
      <w:r w:rsidR="00943D5A">
        <w:rPr>
          <w:szCs w:val="18"/>
        </w:rPr>
        <w:t>s’indica</w:t>
      </w:r>
      <w:r w:rsidRPr="00081D89">
        <w:rPr>
          <w:szCs w:val="18"/>
        </w:rPr>
        <w:t xml:space="preserve"> el règim de cessió d’ús i</w:t>
      </w:r>
      <w:r w:rsidR="00F46436">
        <w:rPr>
          <w:szCs w:val="18"/>
        </w:rPr>
        <w:t>,</w:t>
      </w:r>
      <w:r w:rsidRPr="00081D89">
        <w:rPr>
          <w:szCs w:val="18"/>
        </w:rPr>
        <w:t xml:space="preserve"> en cas d’externalització, l’entitat o empresa encarregada de la gestió</w:t>
      </w:r>
      <w:r>
        <w:rPr>
          <w:szCs w:val="18"/>
        </w:rPr>
        <w:t>.</w:t>
      </w:r>
    </w:p>
    <w:p w14:paraId="394281F4" w14:textId="77777777" w:rsidR="00680F9C" w:rsidRDefault="00680F9C">
      <w:pPr>
        <w:spacing w:before="0" w:after="200" w:line="240" w:lineRule="auto"/>
        <w:sectPr w:rsidR="00680F9C" w:rsidSect="00680F9C">
          <w:headerReference w:type="first" r:id="rId22"/>
          <w:pgSz w:w="11906" w:h="16838"/>
          <w:pgMar w:top="1274" w:right="1416" w:bottom="1134" w:left="1276" w:header="708" w:footer="708" w:gutter="0"/>
          <w:cols w:space="708"/>
          <w:titlePg/>
          <w:docGrid w:linePitch="299"/>
        </w:sectPr>
      </w:pPr>
    </w:p>
    <w:p w14:paraId="7A7790FE" w14:textId="478030DA" w:rsidR="00336A38" w:rsidRDefault="00336A38">
      <w:pPr>
        <w:spacing w:before="0" w:after="200" w:line="240" w:lineRule="auto"/>
        <w:rPr>
          <w:rFonts w:eastAsiaTheme="majorEastAsia" w:cstheme="majorBidi"/>
          <w:b/>
          <w:bCs/>
          <w:sz w:val="24"/>
        </w:rPr>
      </w:pPr>
    </w:p>
    <w:tbl>
      <w:tblPr>
        <w:tblStyle w:val="4"/>
        <w:tblW w:w="14716" w:type="dxa"/>
        <w:tblInd w:w="0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667"/>
        <w:gridCol w:w="4016"/>
        <w:gridCol w:w="1344"/>
        <w:gridCol w:w="2672"/>
        <w:gridCol w:w="4017"/>
      </w:tblGrid>
      <w:tr w:rsidR="00680F9C" w:rsidRPr="00081D89" w14:paraId="400BF584" w14:textId="77777777" w:rsidTr="00E062DB">
        <w:trPr>
          <w:trHeight w:val="60"/>
        </w:trPr>
        <w:tc>
          <w:tcPr>
            <w:tcW w:w="14716" w:type="dxa"/>
            <w:gridSpan w:val="5"/>
            <w:tcBorders>
              <w:top w:val="single" w:sz="8" w:space="0" w:color="FFFFFF"/>
              <w:left w:val="single" w:sz="24" w:space="0" w:color="FFFFFF" w:themeColor="background1"/>
              <w:bottom w:val="single" w:sz="18" w:space="0" w:color="9D002B"/>
              <w:right w:val="single" w:sz="24" w:space="0" w:color="FFFFFF" w:themeColor="background1"/>
            </w:tcBorders>
            <w:shd w:val="clear" w:color="auto" w:fill="FFFFFF"/>
            <w:vAlign w:val="center"/>
          </w:tcPr>
          <w:p w14:paraId="3B762F93" w14:textId="3AE3F2A7" w:rsidR="00680F9C" w:rsidRPr="00081D89" w:rsidRDefault="00680F9C" w:rsidP="000E2281">
            <w:pPr>
              <w:spacing w:before="120" w:after="120" w:line="240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color w:val="9D002B"/>
              </w:rPr>
              <w:t>Equipaments i instal·lacions esporti</w:t>
            </w:r>
            <w:r w:rsidR="00943D5A">
              <w:rPr>
                <w:b/>
                <w:color w:val="9D002B"/>
              </w:rPr>
              <w:t>u</w:t>
            </w:r>
            <w:r w:rsidRPr="00081D89">
              <w:rPr>
                <w:b/>
                <w:color w:val="9D002B"/>
              </w:rPr>
              <w:t xml:space="preserve">s </w:t>
            </w:r>
            <w:r w:rsidRPr="00081D89">
              <w:rPr>
                <w:b/>
                <w:color w:val="7030A0"/>
              </w:rPr>
              <w:t>municipals/comarcals</w:t>
            </w:r>
          </w:p>
        </w:tc>
      </w:tr>
      <w:tr w:rsidR="00680F9C" w:rsidRPr="00081D89" w14:paraId="35781FB2" w14:textId="77777777" w:rsidTr="00E062DB">
        <w:trPr>
          <w:gridAfter w:val="2"/>
          <w:wAfter w:w="6689" w:type="dxa"/>
          <w:trHeight w:val="106"/>
        </w:trPr>
        <w:tc>
          <w:tcPr>
            <w:tcW w:w="8027" w:type="dxa"/>
            <w:gridSpan w:val="3"/>
            <w:tcBorders>
              <w:top w:val="single" w:sz="18" w:space="0" w:color="9D002B"/>
              <w:bottom w:val="single" w:sz="36" w:space="0" w:color="FFFFFF"/>
            </w:tcBorders>
            <w:shd w:val="clear" w:color="auto" w:fill="FFFFFF"/>
            <w:vAlign w:val="center"/>
          </w:tcPr>
          <w:p w14:paraId="25D69E00" w14:textId="77777777" w:rsidR="00680F9C" w:rsidRPr="00081D89" w:rsidRDefault="00680F9C" w:rsidP="00680F9C">
            <w:pPr>
              <w:spacing w:before="0"/>
              <w:ind w:left="142" w:right="142"/>
              <w:rPr>
                <w:sz w:val="2"/>
                <w:szCs w:val="2"/>
              </w:rPr>
            </w:pPr>
          </w:p>
        </w:tc>
      </w:tr>
      <w:tr w:rsidR="009778E3" w:rsidRPr="00081D89" w14:paraId="7232DBC6" w14:textId="77777777" w:rsidTr="000E2281">
        <w:trPr>
          <w:trHeight w:val="742"/>
        </w:trPr>
        <w:tc>
          <w:tcPr>
            <w:tcW w:w="2667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C64C442" w14:textId="77777777" w:rsidR="00680F9C" w:rsidRPr="00081D89" w:rsidRDefault="00680F9C" w:rsidP="00680F9C">
            <w:pPr>
              <w:spacing w:before="0" w:after="60"/>
              <w:ind w:left="142" w:right="142"/>
              <w:jc w:val="left"/>
              <w:rPr>
                <w:b/>
              </w:rPr>
            </w:pPr>
            <w:r w:rsidRPr="00081D89">
              <w:rPr>
                <w:b/>
              </w:rPr>
              <w:t>Equipament</w:t>
            </w:r>
          </w:p>
        </w:tc>
        <w:tc>
          <w:tcPr>
            <w:tcW w:w="4016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0C9F497" w14:textId="55E0D36C" w:rsidR="00680F9C" w:rsidRPr="00081D89" w:rsidRDefault="00680F9C" w:rsidP="00680F9C">
            <w:pPr>
              <w:spacing w:before="0" w:after="60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 xml:space="preserve">Barri / </w:t>
            </w:r>
            <w:r w:rsidR="00F46436">
              <w:rPr>
                <w:b/>
                <w:color w:val="000000" w:themeColor="text1"/>
              </w:rPr>
              <w:t>n</w:t>
            </w:r>
            <w:r w:rsidRPr="00081D89">
              <w:rPr>
                <w:b/>
                <w:color w:val="000000" w:themeColor="text1"/>
              </w:rPr>
              <w:t xml:space="preserve">ucli </w:t>
            </w:r>
            <w:r w:rsidR="00F46436">
              <w:rPr>
                <w:b/>
                <w:color w:val="000000" w:themeColor="text1"/>
              </w:rPr>
              <w:t>p</w:t>
            </w:r>
            <w:r w:rsidRPr="00081D89">
              <w:rPr>
                <w:b/>
                <w:color w:val="000000" w:themeColor="text1"/>
              </w:rPr>
              <w:t>oblacional / CP</w:t>
            </w:r>
          </w:p>
          <w:p w14:paraId="7EB90BCF" w14:textId="77777777" w:rsidR="00680F9C" w:rsidRPr="00081D89" w:rsidRDefault="00680F9C" w:rsidP="00680F9C">
            <w:pPr>
              <w:spacing w:before="0" w:after="60"/>
              <w:ind w:left="142"/>
              <w:jc w:val="center"/>
              <w:rPr>
                <w:b/>
                <w:color w:val="7030A0"/>
              </w:rPr>
            </w:pPr>
            <w:r w:rsidRPr="003C25C3">
              <w:rPr>
                <w:i/>
                <w:iCs/>
                <w:color w:val="0070C0"/>
              </w:rPr>
              <w:t>(*)</w:t>
            </w:r>
          </w:p>
        </w:tc>
        <w:tc>
          <w:tcPr>
            <w:tcW w:w="4016" w:type="dxa"/>
            <w:gridSpan w:val="2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C0704EE" w14:textId="77777777" w:rsidR="00680F9C" w:rsidRPr="00081D89" w:rsidRDefault="00680F9C" w:rsidP="00680F9C">
            <w:pPr>
              <w:spacing w:before="0" w:after="60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Règim de cessió d’ús</w:t>
            </w:r>
          </w:p>
          <w:p w14:paraId="5454D455" w14:textId="77777777" w:rsidR="00680F9C" w:rsidRPr="00081D89" w:rsidRDefault="00680F9C" w:rsidP="00680F9C">
            <w:pPr>
              <w:spacing w:before="0" w:after="60"/>
              <w:ind w:left="142"/>
              <w:jc w:val="center"/>
              <w:rPr>
                <w:b/>
                <w:color w:val="7030A0"/>
              </w:rPr>
            </w:pPr>
            <w:r w:rsidRPr="003C25C3">
              <w:rPr>
                <w:i/>
                <w:iCs/>
                <w:color w:val="0070C0"/>
              </w:rPr>
              <w:t>(**)</w:t>
            </w:r>
          </w:p>
        </w:tc>
        <w:tc>
          <w:tcPr>
            <w:tcW w:w="4017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562B1B8" w14:textId="2D1BBF83" w:rsidR="00680F9C" w:rsidRPr="00081D89" w:rsidRDefault="00680F9C" w:rsidP="00680F9C">
            <w:pPr>
              <w:spacing w:before="0" w:after="60"/>
              <w:ind w:left="142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 xml:space="preserve">Nom </w:t>
            </w:r>
            <w:r w:rsidR="00AC422C">
              <w:rPr>
                <w:b/>
                <w:color w:val="000000" w:themeColor="text1"/>
              </w:rPr>
              <w:t>de l’</w:t>
            </w:r>
            <w:r w:rsidRPr="00081D89">
              <w:rPr>
                <w:b/>
                <w:color w:val="000000" w:themeColor="text1"/>
              </w:rPr>
              <w:t>empresa concessionària</w:t>
            </w:r>
          </w:p>
          <w:p w14:paraId="4648CED0" w14:textId="77777777" w:rsidR="00680F9C" w:rsidRPr="00081D89" w:rsidRDefault="00680F9C" w:rsidP="00680F9C">
            <w:pPr>
              <w:spacing w:before="0" w:after="60"/>
              <w:ind w:left="142"/>
              <w:rPr>
                <w:b/>
                <w:color w:val="000000" w:themeColor="text1"/>
              </w:rPr>
            </w:pPr>
          </w:p>
        </w:tc>
      </w:tr>
      <w:tr w:rsidR="009778E3" w:rsidRPr="00081D89" w14:paraId="23DE5619" w14:textId="77777777" w:rsidTr="000E2281">
        <w:trPr>
          <w:trHeight w:val="46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4262F72" w14:textId="77777777" w:rsidR="00680F9C" w:rsidRPr="00081D89" w:rsidRDefault="00680F9C" w:rsidP="000E2281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</w:rPr>
              <w:t>Nom equipament</w:t>
            </w:r>
          </w:p>
        </w:tc>
        <w:tc>
          <w:tcPr>
            <w:tcW w:w="401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7F6ED45" w14:textId="77777777" w:rsidR="00680F9C" w:rsidRPr="00081D89" w:rsidRDefault="00680F9C" w:rsidP="000E2281">
            <w:pPr>
              <w:spacing w:before="60" w:after="60" w:line="240" w:lineRule="auto"/>
              <w:ind w:left="142"/>
              <w:rPr>
                <w:color w:val="000000" w:themeColor="text1"/>
              </w:rPr>
            </w:pPr>
          </w:p>
        </w:tc>
        <w:tc>
          <w:tcPr>
            <w:tcW w:w="4016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6F96D80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40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9EA7D86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3C47AFE9" w14:textId="77777777" w:rsidTr="000E2281">
        <w:trPr>
          <w:trHeight w:val="51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399BD73" w14:textId="77777777" w:rsidR="00680F9C" w:rsidRPr="00081D89" w:rsidRDefault="00680F9C" w:rsidP="000E2281">
            <w:pPr>
              <w:spacing w:before="60" w:after="60" w:line="240" w:lineRule="auto"/>
              <w:ind w:left="142" w:right="142"/>
              <w:jc w:val="left"/>
              <w:rPr>
                <w:b/>
                <w:color w:val="7030A0"/>
              </w:rPr>
            </w:pPr>
            <w:r w:rsidRPr="00081D89">
              <w:rPr>
                <w:b/>
              </w:rPr>
              <w:t>Nom equipament</w:t>
            </w:r>
          </w:p>
        </w:tc>
        <w:tc>
          <w:tcPr>
            <w:tcW w:w="401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C059960" w14:textId="77777777" w:rsidR="00680F9C" w:rsidRPr="00081D89" w:rsidRDefault="00680F9C" w:rsidP="000E2281">
            <w:pPr>
              <w:spacing w:before="60" w:after="60" w:line="240" w:lineRule="auto"/>
              <w:ind w:left="142"/>
              <w:rPr>
                <w:color w:val="000000" w:themeColor="text1"/>
              </w:rPr>
            </w:pPr>
          </w:p>
        </w:tc>
        <w:tc>
          <w:tcPr>
            <w:tcW w:w="4016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DD9E558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40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B404946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4110D445" w14:textId="77777777" w:rsidTr="000E2281">
        <w:trPr>
          <w:trHeight w:val="51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534614D" w14:textId="77777777" w:rsidR="00680F9C" w:rsidRPr="00081D89" w:rsidRDefault="00680F9C" w:rsidP="000E2281">
            <w:pPr>
              <w:spacing w:before="60" w:after="60" w:line="240" w:lineRule="auto"/>
              <w:ind w:left="142" w:right="142"/>
              <w:jc w:val="left"/>
              <w:rPr>
                <w:b/>
              </w:rPr>
            </w:pPr>
            <w:r w:rsidRPr="00081D89">
              <w:rPr>
                <w:b/>
              </w:rPr>
              <w:t>Nom equipament</w:t>
            </w:r>
          </w:p>
        </w:tc>
        <w:tc>
          <w:tcPr>
            <w:tcW w:w="401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58590C6" w14:textId="77777777" w:rsidR="00680F9C" w:rsidRPr="00081D89" w:rsidRDefault="00680F9C" w:rsidP="000E2281">
            <w:pPr>
              <w:spacing w:before="60" w:after="60" w:line="240" w:lineRule="auto"/>
              <w:ind w:left="142"/>
              <w:rPr>
                <w:color w:val="000000" w:themeColor="text1"/>
              </w:rPr>
            </w:pPr>
          </w:p>
        </w:tc>
        <w:tc>
          <w:tcPr>
            <w:tcW w:w="4016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00FF8E9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40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FCCDB96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416C4E80" w14:textId="77777777" w:rsidTr="000E2281">
        <w:trPr>
          <w:trHeight w:val="51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DAC3F8C" w14:textId="77777777" w:rsidR="00680F9C" w:rsidRPr="00081D89" w:rsidRDefault="00680F9C" w:rsidP="000E2281">
            <w:pPr>
              <w:spacing w:before="60" w:after="60" w:line="240" w:lineRule="auto"/>
              <w:ind w:left="142" w:right="142"/>
              <w:jc w:val="left"/>
              <w:rPr>
                <w:b/>
              </w:rPr>
            </w:pPr>
            <w:r w:rsidRPr="00081D89">
              <w:rPr>
                <w:b/>
              </w:rPr>
              <w:t>Nom equipament</w:t>
            </w:r>
          </w:p>
        </w:tc>
        <w:tc>
          <w:tcPr>
            <w:tcW w:w="401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40EA798" w14:textId="77777777" w:rsidR="00680F9C" w:rsidRPr="00081D89" w:rsidRDefault="00680F9C" w:rsidP="000E2281">
            <w:pPr>
              <w:spacing w:before="60" w:after="60" w:line="240" w:lineRule="auto"/>
              <w:ind w:left="142"/>
              <w:rPr>
                <w:color w:val="000000" w:themeColor="text1"/>
              </w:rPr>
            </w:pPr>
          </w:p>
        </w:tc>
        <w:tc>
          <w:tcPr>
            <w:tcW w:w="4016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1401B82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40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36C00EC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78C7BF5A" w14:textId="77777777" w:rsidTr="000E2281">
        <w:trPr>
          <w:trHeight w:val="51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30C6C7F" w14:textId="77777777" w:rsidR="00680F9C" w:rsidRPr="00081D89" w:rsidRDefault="00680F9C" w:rsidP="000E2281">
            <w:pPr>
              <w:spacing w:before="60" w:after="60" w:line="240" w:lineRule="auto"/>
              <w:ind w:left="142" w:right="142"/>
              <w:jc w:val="left"/>
              <w:rPr>
                <w:b/>
              </w:rPr>
            </w:pPr>
            <w:r w:rsidRPr="00081D89">
              <w:rPr>
                <w:b/>
              </w:rPr>
              <w:t>Nom equipament</w:t>
            </w:r>
          </w:p>
        </w:tc>
        <w:tc>
          <w:tcPr>
            <w:tcW w:w="401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EAB48D6" w14:textId="77777777" w:rsidR="00680F9C" w:rsidRPr="00081D89" w:rsidRDefault="00680F9C" w:rsidP="000E2281">
            <w:pPr>
              <w:spacing w:before="60" w:after="60" w:line="240" w:lineRule="auto"/>
              <w:ind w:left="142"/>
              <w:rPr>
                <w:color w:val="000000" w:themeColor="text1"/>
              </w:rPr>
            </w:pPr>
          </w:p>
        </w:tc>
        <w:tc>
          <w:tcPr>
            <w:tcW w:w="4016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C160798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40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42E217F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257EAFEF" w14:textId="77777777" w:rsidTr="000E2281">
        <w:trPr>
          <w:trHeight w:val="51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204E512" w14:textId="77777777" w:rsidR="00680F9C" w:rsidRPr="00081D89" w:rsidRDefault="00680F9C" w:rsidP="000E2281">
            <w:pPr>
              <w:spacing w:before="60" w:after="60" w:line="240" w:lineRule="auto"/>
              <w:ind w:left="142" w:right="142"/>
              <w:jc w:val="left"/>
              <w:rPr>
                <w:b/>
              </w:rPr>
            </w:pPr>
            <w:r w:rsidRPr="00081D89">
              <w:rPr>
                <w:b/>
              </w:rPr>
              <w:t>Nom equipament</w:t>
            </w:r>
          </w:p>
        </w:tc>
        <w:tc>
          <w:tcPr>
            <w:tcW w:w="401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0D4A34E" w14:textId="77777777" w:rsidR="00680F9C" w:rsidRPr="00081D89" w:rsidRDefault="00680F9C" w:rsidP="000E2281">
            <w:pPr>
              <w:spacing w:before="60" w:after="60" w:line="240" w:lineRule="auto"/>
              <w:ind w:left="142"/>
              <w:rPr>
                <w:color w:val="000000" w:themeColor="text1"/>
              </w:rPr>
            </w:pPr>
          </w:p>
        </w:tc>
        <w:tc>
          <w:tcPr>
            <w:tcW w:w="4016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889B0EA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40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554E916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1B1054C9" w14:textId="77777777" w:rsidTr="000E2281">
        <w:trPr>
          <w:trHeight w:val="51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8302D7C" w14:textId="77777777" w:rsidR="00680F9C" w:rsidRPr="00081D89" w:rsidRDefault="00680F9C" w:rsidP="000E2281">
            <w:pPr>
              <w:spacing w:before="60" w:after="60" w:line="240" w:lineRule="auto"/>
              <w:ind w:left="142" w:right="142"/>
              <w:jc w:val="left"/>
              <w:rPr>
                <w:b/>
              </w:rPr>
            </w:pPr>
            <w:r w:rsidRPr="00081D89">
              <w:rPr>
                <w:b/>
              </w:rPr>
              <w:t>Nom equipament</w:t>
            </w:r>
          </w:p>
        </w:tc>
        <w:tc>
          <w:tcPr>
            <w:tcW w:w="401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B4D905D" w14:textId="77777777" w:rsidR="00680F9C" w:rsidRPr="00081D89" w:rsidRDefault="00680F9C" w:rsidP="000E2281">
            <w:pPr>
              <w:spacing w:before="60" w:after="60" w:line="240" w:lineRule="auto"/>
              <w:ind w:left="142"/>
              <w:rPr>
                <w:color w:val="000000" w:themeColor="text1"/>
              </w:rPr>
            </w:pPr>
          </w:p>
        </w:tc>
        <w:tc>
          <w:tcPr>
            <w:tcW w:w="4016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9A820F8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40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2059420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50A2D9FF" w14:textId="77777777" w:rsidTr="000E2281">
        <w:trPr>
          <w:trHeight w:val="510"/>
        </w:trPr>
        <w:tc>
          <w:tcPr>
            <w:tcW w:w="266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C916F98" w14:textId="77777777" w:rsidR="00680F9C" w:rsidRPr="00081D89" w:rsidRDefault="00680F9C" w:rsidP="000E2281">
            <w:pPr>
              <w:spacing w:before="60" w:after="60" w:line="240" w:lineRule="auto"/>
              <w:ind w:left="142" w:right="142"/>
              <w:jc w:val="left"/>
              <w:rPr>
                <w:b/>
              </w:rPr>
            </w:pPr>
            <w:r w:rsidRPr="00081D89">
              <w:rPr>
                <w:b/>
              </w:rPr>
              <w:t>Nom equipament</w:t>
            </w:r>
          </w:p>
        </w:tc>
        <w:tc>
          <w:tcPr>
            <w:tcW w:w="4016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2730C7C" w14:textId="77777777" w:rsidR="00680F9C" w:rsidRPr="00081D89" w:rsidRDefault="00680F9C" w:rsidP="000E2281">
            <w:pPr>
              <w:spacing w:before="60" w:after="60" w:line="240" w:lineRule="auto"/>
              <w:ind w:left="142"/>
              <w:rPr>
                <w:color w:val="000000" w:themeColor="text1"/>
              </w:rPr>
            </w:pPr>
          </w:p>
        </w:tc>
        <w:tc>
          <w:tcPr>
            <w:tcW w:w="4016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2B2CAF7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4017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0211802" w14:textId="77777777" w:rsidR="00680F9C" w:rsidRPr="00081D89" w:rsidRDefault="00680F9C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</w:tr>
    </w:tbl>
    <w:p w14:paraId="62B28FDA" w14:textId="77777777" w:rsidR="00680F9C" w:rsidRDefault="00680F9C" w:rsidP="00680F9C">
      <w:pPr>
        <w:spacing w:before="0" w:after="0"/>
        <w:ind w:left="142"/>
        <w:jc w:val="left"/>
        <w:rPr>
          <w:b/>
          <w:i/>
          <w:iCs/>
          <w:color w:val="0070C0"/>
        </w:rPr>
      </w:pPr>
    </w:p>
    <w:p w14:paraId="1291DA3D" w14:textId="7D20C0E9" w:rsidR="00680F9C" w:rsidRPr="004E3C5C" w:rsidRDefault="00680F9C" w:rsidP="00680F9C">
      <w:pPr>
        <w:spacing w:before="0" w:after="0"/>
        <w:ind w:left="142"/>
        <w:jc w:val="left"/>
        <w:rPr>
          <w:i/>
          <w:iCs/>
          <w:color w:val="0070C0"/>
        </w:rPr>
      </w:pPr>
      <w:r w:rsidRPr="004E3C5C">
        <w:rPr>
          <w:b/>
          <w:i/>
          <w:iCs/>
          <w:color w:val="0070C0"/>
        </w:rPr>
        <w:t xml:space="preserve">(*) </w:t>
      </w:r>
      <w:r w:rsidRPr="004E3C5C">
        <w:rPr>
          <w:i/>
          <w:iCs/>
          <w:color w:val="0070C0"/>
        </w:rPr>
        <w:t xml:space="preserve">Criteri </w:t>
      </w:r>
      <w:r w:rsidR="00F46436">
        <w:rPr>
          <w:i/>
          <w:iCs/>
          <w:color w:val="0070C0"/>
        </w:rPr>
        <w:t xml:space="preserve">de </w:t>
      </w:r>
      <w:r w:rsidRPr="004E3C5C">
        <w:rPr>
          <w:i/>
          <w:iCs/>
          <w:color w:val="0070C0"/>
        </w:rPr>
        <w:t xml:space="preserve">zonificació que es determini. </w:t>
      </w:r>
    </w:p>
    <w:p w14:paraId="006E1E65" w14:textId="04580DBF" w:rsidR="00680F9C" w:rsidRPr="004E3C5C" w:rsidRDefault="00680F9C" w:rsidP="00680F9C">
      <w:pPr>
        <w:spacing w:before="0" w:after="0"/>
        <w:ind w:left="142"/>
        <w:jc w:val="left"/>
        <w:rPr>
          <w:i/>
          <w:iCs/>
          <w:color w:val="0070C0"/>
        </w:rPr>
      </w:pPr>
      <w:r w:rsidRPr="004E3C5C">
        <w:rPr>
          <w:b/>
          <w:i/>
          <w:iCs/>
          <w:color w:val="0070C0"/>
        </w:rPr>
        <w:t>(**)</w:t>
      </w:r>
      <w:r>
        <w:rPr>
          <w:b/>
          <w:i/>
          <w:iCs/>
          <w:color w:val="0070C0"/>
        </w:rPr>
        <w:t xml:space="preserve"> </w:t>
      </w:r>
      <w:r w:rsidRPr="004E3C5C">
        <w:rPr>
          <w:i/>
          <w:iCs/>
          <w:color w:val="0070C0"/>
        </w:rPr>
        <w:t>Internalitzat</w:t>
      </w:r>
      <w:r w:rsidR="00F46436">
        <w:rPr>
          <w:i/>
          <w:iCs/>
          <w:color w:val="0070C0"/>
        </w:rPr>
        <w:t xml:space="preserve"> </w:t>
      </w:r>
      <w:r w:rsidR="00045E22">
        <w:rPr>
          <w:i/>
          <w:iCs/>
          <w:color w:val="0070C0"/>
        </w:rPr>
        <w:t>o</w:t>
      </w:r>
      <w:r>
        <w:rPr>
          <w:i/>
          <w:iCs/>
          <w:color w:val="0070C0"/>
        </w:rPr>
        <w:t xml:space="preserve"> </w:t>
      </w:r>
      <w:proofErr w:type="spellStart"/>
      <w:r w:rsidR="00F46436">
        <w:rPr>
          <w:i/>
          <w:iCs/>
          <w:color w:val="0070C0"/>
        </w:rPr>
        <w:t>e</w:t>
      </w:r>
      <w:r w:rsidRPr="004E3C5C">
        <w:rPr>
          <w:i/>
          <w:iCs/>
          <w:color w:val="0070C0"/>
        </w:rPr>
        <w:t>xternalitzat</w:t>
      </w:r>
      <w:proofErr w:type="spellEnd"/>
      <w:r w:rsidR="00F46436">
        <w:rPr>
          <w:i/>
          <w:iCs/>
          <w:color w:val="0070C0"/>
        </w:rPr>
        <w:t>.</w:t>
      </w:r>
    </w:p>
    <w:p w14:paraId="1BDEF26A" w14:textId="5A1E1FE3" w:rsidR="00680F9C" w:rsidRDefault="00680F9C" w:rsidP="00680F9C">
      <w:pPr>
        <w:spacing w:before="0"/>
        <w:ind w:left="142"/>
        <w:rPr>
          <w:i/>
          <w:iCs/>
          <w:color w:val="0070C0"/>
        </w:rPr>
        <w:sectPr w:rsidR="00680F9C" w:rsidSect="00680F9C">
          <w:pgSz w:w="16838" w:h="11906" w:orient="landscape"/>
          <w:pgMar w:top="1276" w:right="1274" w:bottom="1416" w:left="1134" w:header="708" w:footer="708" w:gutter="0"/>
          <w:cols w:space="708"/>
          <w:titlePg/>
          <w:docGrid w:linePitch="299"/>
        </w:sectPr>
      </w:pPr>
      <w:r w:rsidRPr="004E3C5C">
        <w:rPr>
          <w:i/>
          <w:iCs/>
          <w:color w:val="0070C0"/>
        </w:rPr>
        <w:t>En cas que aquest</w:t>
      </w:r>
      <w:r w:rsidR="00F46436">
        <w:rPr>
          <w:i/>
          <w:iCs/>
          <w:color w:val="0070C0"/>
        </w:rPr>
        <w:t>a</w:t>
      </w:r>
      <w:r w:rsidRPr="004E3C5C">
        <w:rPr>
          <w:i/>
          <w:iCs/>
          <w:color w:val="0070C0"/>
        </w:rPr>
        <w:t xml:space="preserve"> llista sigui massa </w:t>
      </w:r>
      <w:r w:rsidR="00F46436">
        <w:rPr>
          <w:i/>
          <w:iCs/>
          <w:color w:val="0070C0"/>
        </w:rPr>
        <w:t>llarga</w:t>
      </w:r>
      <w:r w:rsidRPr="004E3C5C">
        <w:rPr>
          <w:i/>
          <w:iCs/>
          <w:color w:val="0070C0"/>
        </w:rPr>
        <w:t xml:space="preserve">, es pot adjuntar com </w:t>
      </w:r>
      <w:r w:rsidR="00F46436">
        <w:rPr>
          <w:i/>
          <w:iCs/>
          <w:color w:val="0070C0"/>
        </w:rPr>
        <w:t xml:space="preserve">a </w:t>
      </w:r>
      <w:r w:rsidRPr="004E3C5C">
        <w:rPr>
          <w:i/>
          <w:iCs/>
          <w:color w:val="0070C0"/>
        </w:rPr>
        <w:t>annex i</w:t>
      </w:r>
      <w:r w:rsidR="00F46436">
        <w:rPr>
          <w:i/>
          <w:iCs/>
          <w:color w:val="0070C0"/>
        </w:rPr>
        <w:t>,</w:t>
      </w:r>
      <w:r w:rsidRPr="004E3C5C">
        <w:rPr>
          <w:i/>
          <w:iCs/>
          <w:color w:val="0070C0"/>
        </w:rPr>
        <w:t xml:space="preserve"> en aquest apartat</w:t>
      </w:r>
      <w:r w:rsidR="00F46436">
        <w:rPr>
          <w:i/>
          <w:iCs/>
          <w:color w:val="0070C0"/>
        </w:rPr>
        <w:t>,</w:t>
      </w:r>
      <w:r w:rsidRPr="004E3C5C">
        <w:rPr>
          <w:i/>
          <w:iCs/>
          <w:color w:val="0070C0"/>
        </w:rPr>
        <w:t xml:space="preserve"> </w:t>
      </w:r>
      <w:r w:rsidR="006D0CD8">
        <w:rPr>
          <w:i/>
          <w:iCs/>
          <w:color w:val="0070C0"/>
        </w:rPr>
        <w:t>indicar</w:t>
      </w:r>
      <w:r w:rsidRPr="004E3C5C">
        <w:rPr>
          <w:i/>
          <w:iCs/>
          <w:color w:val="0070C0"/>
        </w:rPr>
        <w:t xml:space="preserve"> el nombre</w:t>
      </w:r>
      <w:r w:rsidR="00353AFC">
        <w:rPr>
          <w:i/>
          <w:iCs/>
          <w:color w:val="0070C0"/>
        </w:rPr>
        <w:t xml:space="preserve"> d’equipaments</w:t>
      </w:r>
      <w:r w:rsidRPr="004E3C5C">
        <w:rPr>
          <w:i/>
          <w:iCs/>
          <w:color w:val="0070C0"/>
        </w:rPr>
        <w:t xml:space="preserve"> i el règim de cessió, així com adjuntar algun gràfic per conèixer els percentatges d’equipaments/instal·lacions per zona i per règim de cessió. </w:t>
      </w:r>
    </w:p>
    <w:p w14:paraId="1C23ACBF" w14:textId="542EBC3F" w:rsidR="00680F9C" w:rsidRDefault="00680F9C" w:rsidP="00680F9C">
      <w:pPr>
        <w:pStyle w:val="Ttol3"/>
      </w:pPr>
      <w:bookmarkStart w:id="61" w:name="_Toc167354913"/>
      <w:bookmarkStart w:id="62" w:name="_Toc164935640"/>
      <w:r>
        <w:t xml:space="preserve">Espais </w:t>
      </w:r>
      <w:r w:rsidR="00F672AF">
        <w:t>segurs</w:t>
      </w:r>
      <w:bookmarkEnd w:id="61"/>
      <w:bookmarkEnd w:id="62"/>
    </w:p>
    <w:p w14:paraId="00127167" w14:textId="6E47863D" w:rsidR="00FD37AF" w:rsidRPr="00F672AF" w:rsidRDefault="00FD37AF" w:rsidP="00F672AF">
      <w:r>
        <w:rPr>
          <w:i/>
          <w:iCs/>
          <w:color w:val="0070C0"/>
        </w:rPr>
        <w:t>Anot</w:t>
      </w:r>
      <w:r w:rsidR="00F46436">
        <w:rPr>
          <w:i/>
          <w:iCs/>
          <w:color w:val="0070C0"/>
        </w:rPr>
        <w:t>eu</w:t>
      </w:r>
      <w:r>
        <w:rPr>
          <w:i/>
          <w:iCs/>
          <w:color w:val="0070C0"/>
        </w:rPr>
        <w:t xml:space="preserve"> les dades més significatives d’aquest àmbit d’anàlisi d’acord amb la informació de</w:t>
      </w:r>
      <w:r w:rsidR="00BF520B">
        <w:rPr>
          <w:i/>
          <w:iCs/>
          <w:color w:val="0070C0"/>
        </w:rPr>
        <w:t xml:space="preserve"> </w:t>
      </w:r>
      <w:r w:rsidR="00D84D59">
        <w:rPr>
          <w:i/>
          <w:iCs/>
          <w:color w:val="0070C0"/>
        </w:rPr>
        <w:t xml:space="preserve">la taula </w:t>
      </w:r>
      <w:r w:rsidR="00BF520B">
        <w:rPr>
          <w:i/>
          <w:iCs/>
          <w:color w:val="0070C0"/>
        </w:rPr>
        <w:t>AD2 (</w:t>
      </w:r>
      <w:r w:rsidR="00BF520B" w:rsidRPr="00FD37AF">
        <w:rPr>
          <w:i/>
          <w:iCs/>
          <w:color w:val="0070C0"/>
        </w:rPr>
        <w:t>Activitat fisicoesportiva al municipi/comarca</w:t>
      </w:r>
      <w:r w:rsidR="00BF520B">
        <w:rPr>
          <w:i/>
          <w:iCs/>
          <w:color w:val="0070C0"/>
        </w:rPr>
        <w:t xml:space="preserve">) de </w:t>
      </w:r>
      <w:r>
        <w:rPr>
          <w:i/>
          <w:iCs/>
          <w:color w:val="0070C0"/>
        </w:rPr>
        <w:t>l’Exce</w:t>
      </w:r>
      <w:r w:rsidR="00BF520B">
        <w:rPr>
          <w:i/>
          <w:iCs/>
          <w:color w:val="0070C0"/>
        </w:rPr>
        <w:t>l.</w:t>
      </w:r>
      <w:r>
        <w:rPr>
          <w:i/>
          <w:iCs/>
          <w:color w:val="0070C0"/>
        </w:rPr>
        <w:t xml:space="preserve"> </w:t>
      </w:r>
    </w:p>
    <w:p w14:paraId="31582B26" w14:textId="48F5BCA2" w:rsidR="000218BF" w:rsidRDefault="000218BF" w:rsidP="000218BF">
      <w:pPr>
        <w:pStyle w:val="Ttol2"/>
      </w:pPr>
      <w:bookmarkStart w:id="63" w:name="_Toc164935641"/>
      <w:bookmarkStart w:id="64" w:name="_Toc167354914"/>
      <w:r w:rsidRPr="000218BF">
        <w:t xml:space="preserve">Condicions d’equitat en l’accés </w:t>
      </w:r>
      <w:r w:rsidR="00F46436">
        <w:t>a</w:t>
      </w:r>
      <w:r w:rsidRPr="000218BF">
        <w:t>ls recursos</w:t>
      </w:r>
      <w:r w:rsidR="00F46436">
        <w:t xml:space="preserve"> i</w:t>
      </w:r>
      <w:r w:rsidR="00F46436" w:rsidRPr="000218BF">
        <w:t xml:space="preserve"> la gestió</w:t>
      </w:r>
      <w:r w:rsidR="00F46436">
        <w:t xml:space="preserve"> </w:t>
      </w:r>
      <w:bookmarkEnd w:id="63"/>
      <w:r w:rsidR="00F46436">
        <w:t>d’aquests</w:t>
      </w:r>
      <w:bookmarkEnd w:id="64"/>
    </w:p>
    <w:p w14:paraId="7B289C43" w14:textId="3C244EB1" w:rsidR="003B6F75" w:rsidRPr="003B6F75" w:rsidRDefault="003B6F75" w:rsidP="003B6F75">
      <w:r>
        <w:t xml:space="preserve">El tercer àmbit ens permet analitzar quines són les condicions d’accés als recursos municipals a través de la col·laboració </w:t>
      </w:r>
      <w:proofErr w:type="spellStart"/>
      <w:r>
        <w:t>p</w:t>
      </w:r>
      <w:r w:rsidR="00474E7E">
        <w:t>u</w:t>
      </w:r>
      <w:r>
        <w:t>blic</w:t>
      </w:r>
      <w:r w:rsidR="00474E7E">
        <w:t>o</w:t>
      </w:r>
      <w:r>
        <w:t>privada</w:t>
      </w:r>
      <w:proofErr w:type="spellEnd"/>
      <w:r>
        <w:t xml:space="preserve"> </w:t>
      </w:r>
      <w:r w:rsidR="00474E7E">
        <w:t xml:space="preserve">entre </w:t>
      </w:r>
      <w:r>
        <w:t xml:space="preserve">els diferents agents del territori. </w:t>
      </w:r>
      <w:r w:rsidR="00474E7E">
        <w:t>Així mateix,</w:t>
      </w:r>
      <w:r>
        <w:t xml:space="preserve"> detecta la importància de disposar de criteris de distribució d’espais esportius i </w:t>
      </w:r>
      <w:r w:rsidR="00C11DFA">
        <w:t>d’adaptar-los</w:t>
      </w:r>
      <w:r>
        <w:t xml:space="preserve"> amb perspectiva de gènere.</w:t>
      </w:r>
    </w:p>
    <w:p w14:paraId="1CB5CA58" w14:textId="57EBBBD5" w:rsidR="00F672AF" w:rsidRDefault="00F672AF" w:rsidP="00F672AF">
      <w:pPr>
        <w:pStyle w:val="Ttol3"/>
      </w:pPr>
      <w:bookmarkStart w:id="65" w:name="_Toc164935642"/>
      <w:bookmarkStart w:id="66" w:name="_Toc167354915"/>
      <w:r>
        <w:t xml:space="preserve">La col·laboració </w:t>
      </w:r>
      <w:bookmarkEnd w:id="65"/>
      <w:proofErr w:type="spellStart"/>
      <w:r>
        <w:t>p</w:t>
      </w:r>
      <w:r w:rsidR="00C11DFA">
        <w:t>u</w:t>
      </w:r>
      <w:r>
        <w:t>blic</w:t>
      </w:r>
      <w:r w:rsidR="00C11DFA">
        <w:t>o</w:t>
      </w:r>
      <w:r>
        <w:t>privada</w:t>
      </w:r>
      <w:bookmarkEnd w:id="66"/>
      <w:proofErr w:type="spellEnd"/>
    </w:p>
    <w:p w14:paraId="67547CF9" w14:textId="7DDAB257" w:rsidR="00FD37AF" w:rsidRPr="00F672AF" w:rsidRDefault="00FD37AF" w:rsidP="00FD37AF">
      <w:r>
        <w:rPr>
          <w:i/>
          <w:iCs/>
          <w:color w:val="0070C0"/>
        </w:rPr>
        <w:t>Anot</w:t>
      </w:r>
      <w:r w:rsidR="00C11DFA">
        <w:rPr>
          <w:i/>
          <w:iCs/>
          <w:color w:val="0070C0"/>
        </w:rPr>
        <w:t>eu</w:t>
      </w:r>
      <w:r>
        <w:rPr>
          <w:i/>
          <w:iCs/>
          <w:color w:val="0070C0"/>
        </w:rPr>
        <w:t xml:space="preserve"> les dades més significatives d’aquest àmbit d’anàlisi d’acord amb la informació </w:t>
      </w:r>
      <w:r w:rsidR="00D84D59">
        <w:rPr>
          <w:i/>
          <w:iCs/>
          <w:color w:val="0070C0"/>
        </w:rPr>
        <w:t>de la taula</w:t>
      </w:r>
      <w:r w:rsidR="00BF520B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AD3</w:t>
      </w:r>
      <w:r w:rsidR="00C11DFA">
        <w:rPr>
          <w:i/>
          <w:iCs/>
          <w:color w:val="0070C0"/>
        </w:rPr>
        <w:t xml:space="preserve"> (</w:t>
      </w:r>
      <w:r w:rsidRPr="00FD37AF">
        <w:rPr>
          <w:i/>
          <w:iCs/>
          <w:color w:val="0070C0"/>
        </w:rPr>
        <w:t>Condicions d</w:t>
      </w:r>
      <w:r w:rsidR="00C11DFA">
        <w:rPr>
          <w:i/>
          <w:iCs/>
          <w:color w:val="0070C0"/>
        </w:rPr>
        <w:t>’</w:t>
      </w:r>
      <w:r w:rsidRPr="00FD37AF">
        <w:rPr>
          <w:i/>
          <w:iCs/>
          <w:color w:val="0070C0"/>
        </w:rPr>
        <w:t xml:space="preserve">equitat en l’accés </w:t>
      </w:r>
      <w:r w:rsidR="00C11DFA">
        <w:rPr>
          <w:i/>
          <w:iCs/>
          <w:color w:val="0070C0"/>
        </w:rPr>
        <w:t>a</w:t>
      </w:r>
      <w:r w:rsidRPr="00FD37AF">
        <w:rPr>
          <w:i/>
          <w:iCs/>
          <w:color w:val="0070C0"/>
        </w:rPr>
        <w:t>ls recursos</w:t>
      </w:r>
      <w:r w:rsidR="00C11DFA">
        <w:rPr>
          <w:i/>
          <w:iCs/>
          <w:color w:val="0070C0"/>
        </w:rPr>
        <w:t xml:space="preserve"> </w:t>
      </w:r>
      <w:r w:rsidR="00C11DFA" w:rsidRPr="00FD37AF">
        <w:rPr>
          <w:i/>
          <w:iCs/>
          <w:color w:val="0070C0"/>
        </w:rPr>
        <w:t>i la gestió d</w:t>
      </w:r>
      <w:r w:rsidR="00C11DFA">
        <w:rPr>
          <w:i/>
          <w:iCs/>
          <w:color w:val="0070C0"/>
        </w:rPr>
        <w:t>’aquests)</w:t>
      </w:r>
      <w:r w:rsidR="00BF520B">
        <w:rPr>
          <w:i/>
          <w:iCs/>
          <w:color w:val="0070C0"/>
        </w:rPr>
        <w:t xml:space="preserve"> de l’Excel</w:t>
      </w:r>
      <w:r>
        <w:rPr>
          <w:i/>
          <w:iCs/>
          <w:color w:val="0070C0"/>
        </w:rPr>
        <w:t>.</w:t>
      </w:r>
    </w:p>
    <w:p w14:paraId="67A586FE" w14:textId="74A5DDE0" w:rsidR="00F672AF" w:rsidRDefault="00F672AF" w:rsidP="00F672AF">
      <w:pPr>
        <w:pStyle w:val="Ttol3"/>
      </w:pPr>
      <w:bookmarkStart w:id="67" w:name="_Toc167354916"/>
      <w:bookmarkStart w:id="68" w:name="_Toc164935643"/>
      <w:r>
        <w:t>Criteris de distribució d’espais</w:t>
      </w:r>
      <w:bookmarkEnd w:id="67"/>
      <w:bookmarkEnd w:id="68"/>
    </w:p>
    <w:p w14:paraId="0A1423C2" w14:textId="2728C3FD" w:rsidR="00FD37AF" w:rsidRPr="00FD37AF" w:rsidRDefault="00FD37AF" w:rsidP="00FD37AF">
      <w:r>
        <w:rPr>
          <w:i/>
          <w:iCs/>
          <w:color w:val="0070C0"/>
        </w:rPr>
        <w:t>Anot</w:t>
      </w:r>
      <w:r w:rsidR="00C11DFA">
        <w:rPr>
          <w:i/>
          <w:iCs/>
          <w:color w:val="0070C0"/>
        </w:rPr>
        <w:t>eu</w:t>
      </w:r>
      <w:r>
        <w:rPr>
          <w:i/>
          <w:iCs/>
          <w:color w:val="0070C0"/>
        </w:rPr>
        <w:t xml:space="preserve"> les dades més significatives d’aquest àmbit d’anàlisi d’acord amb la informació </w:t>
      </w:r>
      <w:r w:rsidR="00D84D59">
        <w:rPr>
          <w:i/>
          <w:iCs/>
          <w:color w:val="0070C0"/>
        </w:rPr>
        <w:t>de la taula</w:t>
      </w:r>
      <w:r w:rsidR="00E73177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AD3</w:t>
      </w:r>
      <w:r w:rsidR="00C11DFA">
        <w:rPr>
          <w:i/>
          <w:iCs/>
          <w:color w:val="0070C0"/>
        </w:rPr>
        <w:t xml:space="preserve"> (</w:t>
      </w:r>
      <w:r w:rsidRPr="00FD37AF">
        <w:rPr>
          <w:i/>
          <w:iCs/>
          <w:color w:val="0070C0"/>
        </w:rPr>
        <w:t>Condicions d</w:t>
      </w:r>
      <w:r w:rsidR="00C11DFA">
        <w:rPr>
          <w:i/>
          <w:iCs/>
          <w:color w:val="0070C0"/>
        </w:rPr>
        <w:t>’</w:t>
      </w:r>
      <w:r w:rsidRPr="00FD37AF">
        <w:rPr>
          <w:i/>
          <w:iCs/>
          <w:color w:val="0070C0"/>
        </w:rPr>
        <w:t xml:space="preserve">equitat en l’accés </w:t>
      </w:r>
      <w:r w:rsidR="00C11DFA">
        <w:rPr>
          <w:i/>
          <w:iCs/>
          <w:color w:val="0070C0"/>
        </w:rPr>
        <w:t>a</w:t>
      </w:r>
      <w:r w:rsidRPr="00FD37AF">
        <w:rPr>
          <w:i/>
          <w:iCs/>
          <w:color w:val="0070C0"/>
        </w:rPr>
        <w:t>ls recursos</w:t>
      </w:r>
      <w:r w:rsidR="00C11DFA">
        <w:rPr>
          <w:i/>
          <w:iCs/>
          <w:color w:val="0070C0"/>
        </w:rPr>
        <w:t xml:space="preserve"> </w:t>
      </w:r>
      <w:r w:rsidR="00C11DFA" w:rsidRPr="00FD37AF">
        <w:rPr>
          <w:i/>
          <w:iCs/>
          <w:color w:val="0070C0"/>
        </w:rPr>
        <w:t>i la gestió d</w:t>
      </w:r>
      <w:r w:rsidR="00C11DFA">
        <w:rPr>
          <w:i/>
          <w:iCs/>
          <w:color w:val="0070C0"/>
        </w:rPr>
        <w:t>’aquests)</w:t>
      </w:r>
      <w:r w:rsidR="00E73177">
        <w:rPr>
          <w:i/>
          <w:iCs/>
          <w:color w:val="0070C0"/>
        </w:rPr>
        <w:t xml:space="preserve"> de l’Excel</w:t>
      </w:r>
      <w:r>
        <w:rPr>
          <w:i/>
          <w:iCs/>
          <w:color w:val="0070C0"/>
        </w:rPr>
        <w:t>.</w:t>
      </w:r>
    </w:p>
    <w:p w14:paraId="5A319FCB" w14:textId="59568B7D" w:rsidR="00FD37AF" w:rsidRDefault="00FD37AF" w:rsidP="00F672AF">
      <w:pPr>
        <w:pStyle w:val="Ttol3"/>
      </w:pPr>
      <w:bookmarkStart w:id="69" w:name="_Toc167354917"/>
      <w:bookmarkStart w:id="70" w:name="_Toc164935644"/>
      <w:r>
        <w:t xml:space="preserve">Detecció de </w:t>
      </w:r>
      <w:r w:rsidR="00C11DFA">
        <w:t>c</w:t>
      </w:r>
      <w:r>
        <w:t>ol·lectius locals</w:t>
      </w:r>
      <w:r w:rsidR="00C11DFA">
        <w:t>/</w:t>
      </w:r>
      <w:r>
        <w:t>comarcals</w:t>
      </w:r>
      <w:bookmarkEnd w:id="69"/>
      <w:bookmarkEnd w:id="70"/>
      <w:r>
        <w:t xml:space="preserve"> </w:t>
      </w:r>
    </w:p>
    <w:p w14:paraId="15016E18" w14:textId="3C6DC5EA" w:rsidR="00FD37AF" w:rsidRPr="00FD37AF" w:rsidRDefault="00FD37AF" w:rsidP="00FD37AF">
      <w:r>
        <w:rPr>
          <w:i/>
          <w:iCs/>
          <w:color w:val="0070C0"/>
        </w:rPr>
        <w:t>Anot</w:t>
      </w:r>
      <w:r w:rsidR="00C11DFA">
        <w:rPr>
          <w:i/>
          <w:iCs/>
          <w:color w:val="0070C0"/>
        </w:rPr>
        <w:t>eu</w:t>
      </w:r>
      <w:r>
        <w:rPr>
          <w:i/>
          <w:iCs/>
          <w:color w:val="0070C0"/>
        </w:rPr>
        <w:t xml:space="preserve"> les dades més significatives d’aquest àmbit d’anàlisi d’acord amb la informació </w:t>
      </w:r>
      <w:r w:rsidR="00E73177">
        <w:rPr>
          <w:i/>
          <w:iCs/>
          <w:color w:val="0070C0"/>
        </w:rPr>
        <w:t xml:space="preserve">de </w:t>
      </w:r>
      <w:r w:rsidR="00D84D59">
        <w:rPr>
          <w:i/>
          <w:iCs/>
          <w:color w:val="0070C0"/>
        </w:rPr>
        <w:t>la taula</w:t>
      </w:r>
      <w:r w:rsidR="00E73177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AD3</w:t>
      </w:r>
      <w:r w:rsidR="00C11DFA">
        <w:rPr>
          <w:i/>
          <w:iCs/>
          <w:color w:val="0070C0"/>
        </w:rPr>
        <w:t xml:space="preserve"> (</w:t>
      </w:r>
      <w:r w:rsidRPr="00FD37AF">
        <w:rPr>
          <w:i/>
          <w:iCs/>
          <w:color w:val="0070C0"/>
        </w:rPr>
        <w:t>Condicions d</w:t>
      </w:r>
      <w:r w:rsidR="00C11DFA">
        <w:rPr>
          <w:i/>
          <w:iCs/>
          <w:color w:val="0070C0"/>
        </w:rPr>
        <w:t>’</w:t>
      </w:r>
      <w:r w:rsidRPr="00FD37AF">
        <w:rPr>
          <w:i/>
          <w:iCs/>
          <w:color w:val="0070C0"/>
        </w:rPr>
        <w:t xml:space="preserve">equitat en l’accés </w:t>
      </w:r>
      <w:r w:rsidR="00C11DFA">
        <w:rPr>
          <w:i/>
          <w:iCs/>
          <w:color w:val="0070C0"/>
        </w:rPr>
        <w:t>a</w:t>
      </w:r>
      <w:r w:rsidRPr="00FD37AF">
        <w:rPr>
          <w:i/>
          <w:iCs/>
          <w:color w:val="0070C0"/>
        </w:rPr>
        <w:t>ls recursos</w:t>
      </w:r>
      <w:r w:rsidR="00C11DFA">
        <w:rPr>
          <w:i/>
          <w:iCs/>
          <w:color w:val="0070C0"/>
        </w:rPr>
        <w:t xml:space="preserve"> </w:t>
      </w:r>
      <w:r w:rsidR="00C11DFA" w:rsidRPr="00FD37AF">
        <w:rPr>
          <w:i/>
          <w:iCs/>
          <w:color w:val="0070C0"/>
        </w:rPr>
        <w:t>i la gestió d</w:t>
      </w:r>
      <w:r w:rsidR="00C11DFA">
        <w:rPr>
          <w:i/>
          <w:iCs/>
          <w:color w:val="0070C0"/>
        </w:rPr>
        <w:t>’aquests)</w:t>
      </w:r>
      <w:r w:rsidR="00E73177" w:rsidRPr="00E73177">
        <w:rPr>
          <w:i/>
          <w:iCs/>
          <w:color w:val="0070C0"/>
        </w:rPr>
        <w:t xml:space="preserve"> </w:t>
      </w:r>
      <w:r w:rsidR="00E73177">
        <w:rPr>
          <w:i/>
          <w:iCs/>
          <w:color w:val="0070C0"/>
        </w:rPr>
        <w:t>de l’Excel</w:t>
      </w:r>
      <w:r>
        <w:rPr>
          <w:i/>
          <w:iCs/>
          <w:color w:val="0070C0"/>
        </w:rPr>
        <w:t>.</w:t>
      </w:r>
    </w:p>
    <w:p w14:paraId="65151DC3" w14:textId="29987E4A" w:rsidR="00F672AF" w:rsidRDefault="00F672AF" w:rsidP="00F672AF">
      <w:pPr>
        <w:pStyle w:val="Ttol3"/>
      </w:pPr>
      <w:bookmarkStart w:id="71" w:name="_Toc167354918"/>
      <w:bookmarkStart w:id="72" w:name="_Toc164935645"/>
      <w:r>
        <w:t>L’adaptació dels espais esportius</w:t>
      </w:r>
      <w:bookmarkEnd w:id="71"/>
      <w:bookmarkEnd w:id="72"/>
    </w:p>
    <w:p w14:paraId="2892F73C" w14:textId="06640485" w:rsidR="00FD37AF" w:rsidRPr="003B6F75" w:rsidRDefault="00FD37AF" w:rsidP="00FD37AF">
      <w:pPr>
        <w:rPr>
          <w:lang w:eastAsia="es-ES"/>
        </w:rPr>
      </w:pPr>
      <w:r>
        <w:rPr>
          <w:i/>
          <w:iCs/>
          <w:color w:val="0070C0"/>
        </w:rPr>
        <w:t>Anot</w:t>
      </w:r>
      <w:r w:rsidR="00C11DFA">
        <w:rPr>
          <w:i/>
          <w:iCs/>
          <w:color w:val="0070C0"/>
        </w:rPr>
        <w:t>eu</w:t>
      </w:r>
      <w:r>
        <w:rPr>
          <w:i/>
          <w:iCs/>
          <w:color w:val="0070C0"/>
        </w:rPr>
        <w:t xml:space="preserve"> les dades més significatives d’aquest àmbit d’anàlisi d’acord amb la informació </w:t>
      </w:r>
      <w:r w:rsidR="006B2110">
        <w:rPr>
          <w:i/>
          <w:iCs/>
          <w:color w:val="0070C0"/>
        </w:rPr>
        <w:t xml:space="preserve">de </w:t>
      </w:r>
      <w:r w:rsidR="00D84D59">
        <w:rPr>
          <w:i/>
          <w:iCs/>
          <w:color w:val="0070C0"/>
        </w:rPr>
        <w:t>la taula</w:t>
      </w:r>
      <w:r w:rsidR="006B2110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AD3</w:t>
      </w:r>
      <w:r w:rsidR="00C11DFA">
        <w:rPr>
          <w:i/>
          <w:iCs/>
          <w:color w:val="0070C0"/>
        </w:rPr>
        <w:t xml:space="preserve"> (</w:t>
      </w:r>
      <w:r w:rsidRPr="00FD37AF">
        <w:rPr>
          <w:i/>
          <w:iCs/>
          <w:color w:val="0070C0"/>
        </w:rPr>
        <w:t>Condicions d</w:t>
      </w:r>
      <w:r w:rsidR="00C11DFA">
        <w:rPr>
          <w:i/>
          <w:iCs/>
          <w:color w:val="0070C0"/>
        </w:rPr>
        <w:t>’</w:t>
      </w:r>
      <w:r w:rsidRPr="00FD37AF">
        <w:rPr>
          <w:i/>
          <w:iCs/>
          <w:color w:val="0070C0"/>
        </w:rPr>
        <w:t xml:space="preserve">equitat en l’accés </w:t>
      </w:r>
      <w:r w:rsidR="00C11DFA">
        <w:rPr>
          <w:i/>
          <w:iCs/>
          <w:color w:val="0070C0"/>
        </w:rPr>
        <w:t>a</w:t>
      </w:r>
      <w:r w:rsidRPr="00FD37AF">
        <w:rPr>
          <w:i/>
          <w:iCs/>
          <w:color w:val="0070C0"/>
        </w:rPr>
        <w:t>ls recursos</w:t>
      </w:r>
      <w:r w:rsidR="00C11DFA">
        <w:rPr>
          <w:i/>
          <w:iCs/>
          <w:color w:val="0070C0"/>
        </w:rPr>
        <w:t xml:space="preserve"> </w:t>
      </w:r>
      <w:r w:rsidR="00C11DFA" w:rsidRPr="00FD37AF">
        <w:rPr>
          <w:i/>
          <w:iCs/>
          <w:color w:val="0070C0"/>
        </w:rPr>
        <w:t>i la gestió d</w:t>
      </w:r>
      <w:r w:rsidR="00C11DFA">
        <w:rPr>
          <w:i/>
          <w:iCs/>
          <w:color w:val="0070C0"/>
        </w:rPr>
        <w:t>’aquests)</w:t>
      </w:r>
      <w:r w:rsidR="006B2110" w:rsidRPr="006B2110">
        <w:rPr>
          <w:i/>
          <w:iCs/>
          <w:color w:val="0070C0"/>
        </w:rPr>
        <w:t xml:space="preserve"> </w:t>
      </w:r>
      <w:r w:rsidR="006B2110">
        <w:rPr>
          <w:i/>
          <w:iCs/>
          <w:color w:val="0070C0"/>
        </w:rPr>
        <w:t>de l’Excel</w:t>
      </w:r>
      <w:r>
        <w:rPr>
          <w:i/>
          <w:iCs/>
          <w:color w:val="0070C0"/>
        </w:rPr>
        <w:t xml:space="preserve">. </w:t>
      </w:r>
    </w:p>
    <w:p w14:paraId="1B09FE4D" w14:textId="460E1D36" w:rsidR="000218BF" w:rsidRDefault="000218BF" w:rsidP="000218BF">
      <w:pPr>
        <w:pStyle w:val="Ttol2"/>
      </w:pPr>
      <w:bookmarkStart w:id="73" w:name="_Toc167354919"/>
      <w:bookmarkStart w:id="74" w:name="_Toc164935646"/>
      <w:r w:rsidRPr="000218BF">
        <w:t>Agents esportius de l’ecosistema esportiu local/comarcal</w:t>
      </w:r>
      <w:bookmarkEnd w:id="73"/>
      <w:bookmarkEnd w:id="74"/>
    </w:p>
    <w:p w14:paraId="1B4B0676" w14:textId="7D55D666" w:rsidR="003B6F75" w:rsidRPr="003B6F75" w:rsidRDefault="003B6F75" w:rsidP="003B6F75">
      <w:r w:rsidRPr="00C37821">
        <w:t xml:space="preserve">El penúltim àmbit d’anàlisi recopila informació sobre les entitats esportives i socials del municipi, l’acompanyament per a la implantació de la perspectiva de gènere i les formacions que </w:t>
      </w:r>
      <w:r w:rsidRPr="00E062DB">
        <w:t>l’</w:t>
      </w:r>
      <w:r w:rsidRPr="00C37821">
        <w:rPr>
          <w:color w:val="7030A0"/>
        </w:rPr>
        <w:t>ens local / ens comarcal</w:t>
      </w:r>
      <w:r w:rsidRPr="00C37821">
        <w:t xml:space="preserve"> proporciona als agents clau del territori.</w:t>
      </w:r>
    </w:p>
    <w:p w14:paraId="49292103" w14:textId="5F905B4C" w:rsidR="00F672AF" w:rsidRPr="00F56015" w:rsidRDefault="00F672AF" w:rsidP="00866D17">
      <w:pPr>
        <w:pStyle w:val="Ttol3"/>
        <w:rPr>
          <w:rFonts w:eastAsia="Arial"/>
        </w:rPr>
      </w:pPr>
      <w:bookmarkStart w:id="75" w:name="_Toc167354920"/>
      <w:bookmarkStart w:id="76" w:name="_Toc164935647"/>
      <w:r w:rsidRPr="00F56015">
        <w:rPr>
          <w:rFonts w:eastAsia="Arial"/>
        </w:rPr>
        <w:t xml:space="preserve">Les entitats esportives </w:t>
      </w:r>
      <w:r w:rsidRPr="003B6F75">
        <w:rPr>
          <w:rFonts w:eastAsia="Arial" w:cs="Arial"/>
          <w:color w:val="7030A0"/>
          <w:szCs w:val="24"/>
        </w:rPr>
        <w:t>locals / de la comarca</w:t>
      </w:r>
      <w:bookmarkEnd w:id="75"/>
      <w:bookmarkEnd w:id="76"/>
    </w:p>
    <w:p w14:paraId="00439855" w14:textId="3DEE4F61" w:rsidR="000218BF" w:rsidRDefault="00F672AF" w:rsidP="000218BF">
      <w:pPr>
        <w:rPr>
          <w:szCs w:val="18"/>
        </w:rPr>
      </w:pPr>
      <w:r w:rsidRPr="003C25C3">
        <w:rPr>
          <w:szCs w:val="18"/>
        </w:rPr>
        <w:t>A</w:t>
      </w:r>
      <w:r>
        <w:rPr>
          <w:szCs w:val="18"/>
        </w:rPr>
        <w:t xml:space="preserve"> </w:t>
      </w:r>
      <w:r w:rsidRPr="003C25C3">
        <w:rPr>
          <w:color w:val="A6A6A6" w:themeColor="background1" w:themeShade="A6"/>
          <w:szCs w:val="18"/>
        </w:rPr>
        <w:t xml:space="preserve">nom del municipi / nom de la comarca </w:t>
      </w:r>
      <w:r w:rsidRPr="00081D89">
        <w:rPr>
          <w:szCs w:val="18"/>
        </w:rPr>
        <w:t xml:space="preserve">hi ha un total de </w:t>
      </w:r>
      <w:r w:rsidR="00CE306B">
        <w:rPr>
          <w:color w:val="A6A6A6" w:themeColor="background1" w:themeShade="A6"/>
          <w:szCs w:val="18"/>
        </w:rPr>
        <w:t>nombre</w:t>
      </w:r>
      <w:r w:rsidRPr="00081D89">
        <w:rPr>
          <w:szCs w:val="18"/>
        </w:rPr>
        <w:t xml:space="preserve"> entitats esportives establertes</w:t>
      </w:r>
      <w:r w:rsidR="003B6F75">
        <w:rPr>
          <w:szCs w:val="18"/>
        </w:rPr>
        <w:t xml:space="preserve"> </w:t>
      </w:r>
      <w:r w:rsidR="0043536A" w:rsidRPr="00081D89">
        <w:rPr>
          <w:szCs w:val="18"/>
        </w:rPr>
        <w:t xml:space="preserve">formalment </w:t>
      </w:r>
      <w:r w:rsidR="003B6F75">
        <w:rPr>
          <w:szCs w:val="18"/>
        </w:rPr>
        <w:t>en el Registre d’Entitats Esportives (</w:t>
      </w:r>
      <w:proofErr w:type="spellStart"/>
      <w:r w:rsidR="003B6F75">
        <w:rPr>
          <w:szCs w:val="18"/>
        </w:rPr>
        <w:t>REE</w:t>
      </w:r>
      <w:proofErr w:type="spellEnd"/>
      <w:r w:rsidR="003B6F75">
        <w:rPr>
          <w:szCs w:val="18"/>
        </w:rPr>
        <w:t>) de la Generalitat de Catalunya</w:t>
      </w:r>
      <w:r w:rsidRPr="00081D89">
        <w:rPr>
          <w:szCs w:val="18"/>
        </w:rPr>
        <w:t>, tal com s’exposa en el quadre següent:</w:t>
      </w:r>
    </w:p>
    <w:p w14:paraId="74A201D2" w14:textId="77777777" w:rsidR="00F672AF" w:rsidRDefault="00F672AF">
      <w:pPr>
        <w:spacing w:before="0" w:after="200" w:line="240" w:lineRule="auto"/>
        <w:rPr>
          <w:szCs w:val="18"/>
        </w:rPr>
        <w:sectPr w:rsidR="00F672AF" w:rsidSect="001B14DA">
          <w:headerReference w:type="first" r:id="rId23"/>
          <w:pgSz w:w="11906" w:h="16838"/>
          <w:pgMar w:top="1813" w:right="1274" w:bottom="568" w:left="1134" w:header="708" w:footer="123" w:gutter="0"/>
          <w:cols w:space="708"/>
          <w:titlePg/>
          <w:docGrid w:linePitch="299"/>
        </w:sectPr>
      </w:pPr>
    </w:p>
    <w:tbl>
      <w:tblPr>
        <w:tblStyle w:val="4"/>
        <w:tblW w:w="14574" w:type="dxa"/>
        <w:tblInd w:w="544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1701"/>
        <w:gridCol w:w="1559"/>
        <w:gridCol w:w="1701"/>
        <w:gridCol w:w="1169"/>
        <w:gridCol w:w="1170"/>
        <w:gridCol w:w="71"/>
        <w:gridCol w:w="939"/>
        <w:gridCol w:w="1010"/>
        <w:gridCol w:w="36"/>
        <w:gridCol w:w="389"/>
        <w:gridCol w:w="673"/>
        <w:gridCol w:w="1099"/>
        <w:gridCol w:w="1099"/>
      </w:tblGrid>
      <w:tr w:rsidR="00F672AF" w:rsidRPr="00081D89" w14:paraId="331E31EB" w14:textId="77777777" w:rsidTr="00E062DB">
        <w:trPr>
          <w:trHeight w:val="513"/>
        </w:trPr>
        <w:tc>
          <w:tcPr>
            <w:tcW w:w="14574" w:type="dxa"/>
            <w:gridSpan w:val="14"/>
            <w:tcBorders>
              <w:top w:val="single" w:sz="8" w:space="0" w:color="FFFFFF"/>
              <w:left w:val="single" w:sz="24" w:space="0" w:color="FFFFFF" w:themeColor="background1"/>
              <w:bottom w:val="single" w:sz="18" w:space="0" w:color="9D002B"/>
              <w:right w:val="single" w:sz="24" w:space="0" w:color="FFFFFF" w:themeColor="background1"/>
            </w:tcBorders>
            <w:shd w:val="clear" w:color="auto" w:fill="FFFFFF"/>
            <w:vAlign w:val="center"/>
          </w:tcPr>
          <w:p w14:paraId="0D2DDA59" w14:textId="77777777" w:rsidR="00F672AF" w:rsidRPr="00081D89" w:rsidRDefault="00F672AF" w:rsidP="000E2281">
            <w:pPr>
              <w:spacing w:before="120" w:after="120" w:line="240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color w:val="9D002B"/>
              </w:rPr>
              <w:t xml:space="preserve">Entitats esportives </w:t>
            </w:r>
            <w:r w:rsidRPr="00081D89">
              <w:rPr>
                <w:b/>
                <w:color w:val="7030A0"/>
              </w:rPr>
              <w:t xml:space="preserve">locals / </w:t>
            </w:r>
            <w:r>
              <w:rPr>
                <w:b/>
                <w:color w:val="7030A0"/>
              </w:rPr>
              <w:t>de</w:t>
            </w:r>
            <w:r w:rsidRPr="00081D89">
              <w:rPr>
                <w:b/>
                <w:color w:val="7030A0"/>
              </w:rPr>
              <w:t xml:space="preserve"> la comarca</w:t>
            </w:r>
          </w:p>
        </w:tc>
      </w:tr>
      <w:tr w:rsidR="00F672AF" w:rsidRPr="00081D89" w14:paraId="40C1C3E1" w14:textId="77777777" w:rsidTr="00E062DB">
        <w:trPr>
          <w:trHeight w:val="35"/>
        </w:trPr>
        <w:tc>
          <w:tcPr>
            <w:tcW w:w="11703" w:type="dxa"/>
            <w:gridSpan w:val="11"/>
            <w:tcBorders>
              <w:top w:val="single" w:sz="18" w:space="0" w:color="9D002B"/>
              <w:bottom w:val="single" w:sz="36" w:space="0" w:color="FFFFFF"/>
            </w:tcBorders>
            <w:shd w:val="clear" w:color="auto" w:fill="FFFFFF"/>
            <w:vAlign w:val="center"/>
          </w:tcPr>
          <w:p w14:paraId="286DD6F2" w14:textId="77777777" w:rsidR="00F672AF" w:rsidRPr="00081D89" w:rsidRDefault="00F672AF" w:rsidP="000E2281">
            <w:pPr>
              <w:spacing w:before="0" w:after="0" w:line="240" w:lineRule="auto"/>
              <w:ind w:left="142"/>
              <w:rPr>
                <w:sz w:val="2"/>
                <w:szCs w:val="2"/>
              </w:rPr>
            </w:pPr>
          </w:p>
        </w:tc>
        <w:tc>
          <w:tcPr>
            <w:tcW w:w="2871" w:type="dxa"/>
            <w:gridSpan w:val="3"/>
            <w:tcBorders>
              <w:top w:val="single" w:sz="18" w:space="0" w:color="9D002B"/>
              <w:bottom w:val="single" w:sz="36" w:space="0" w:color="FFFFFF"/>
            </w:tcBorders>
            <w:shd w:val="clear" w:color="auto" w:fill="FFFFFF"/>
          </w:tcPr>
          <w:p w14:paraId="18DBBBD6" w14:textId="77777777" w:rsidR="00F672AF" w:rsidRPr="00081D89" w:rsidRDefault="00F672AF" w:rsidP="000E2281">
            <w:pPr>
              <w:spacing w:before="0" w:after="0" w:line="240" w:lineRule="auto"/>
              <w:ind w:left="142"/>
              <w:rPr>
                <w:sz w:val="2"/>
                <w:szCs w:val="2"/>
              </w:rPr>
            </w:pPr>
          </w:p>
        </w:tc>
      </w:tr>
      <w:tr w:rsidR="009778E3" w:rsidRPr="00081D89" w14:paraId="6B3BF763" w14:textId="77777777" w:rsidTr="00F672AF">
        <w:trPr>
          <w:trHeight w:val="344"/>
        </w:trPr>
        <w:tc>
          <w:tcPr>
            <w:tcW w:w="1958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4845EFC" w14:textId="77777777" w:rsidR="00F672AF" w:rsidRPr="00081D89" w:rsidRDefault="00F672AF" w:rsidP="000E2281">
            <w:pPr>
              <w:spacing w:before="60" w:after="60" w:line="240" w:lineRule="auto"/>
              <w:ind w:left="142" w:right="142"/>
              <w:jc w:val="left"/>
              <w:rPr>
                <w:b/>
              </w:rPr>
            </w:pPr>
            <w:r w:rsidRPr="00081D89">
              <w:rPr>
                <w:b/>
              </w:rPr>
              <w:t>Entitat</w:t>
            </w:r>
          </w:p>
        </w:tc>
        <w:tc>
          <w:tcPr>
            <w:tcW w:w="1701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53CD7FE" w14:textId="7A67FF39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Any</w:t>
            </w:r>
            <w:r w:rsidR="00976FCB">
              <w:rPr>
                <w:b/>
                <w:color w:val="000000" w:themeColor="text1"/>
              </w:rPr>
              <w:t xml:space="preserve"> </w:t>
            </w:r>
            <w:r w:rsidR="0043536A">
              <w:rPr>
                <w:b/>
                <w:color w:val="000000" w:themeColor="text1"/>
              </w:rPr>
              <w:t xml:space="preserve">de </w:t>
            </w:r>
            <w:r w:rsidRPr="00081D89">
              <w:rPr>
                <w:b/>
                <w:color w:val="000000" w:themeColor="text1"/>
              </w:rPr>
              <w:t>constitució</w:t>
            </w:r>
          </w:p>
        </w:tc>
        <w:tc>
          <w:tcPr>
            <w:tcW w:w="1559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A36FB12" w14:textId="02B71663" w:rsidR="00F672AF" w:rsidRPr="00081D89" w:rsidRDefault="0043536A" w:rsidP="000E2281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Nombre de</w:t>
            </w:r>
            <w:r w:rsidR="00F672AF" w:rsidRPr="00081D89">
              <w:rPr>
                <w:b/>
                <w:color w:val="000000" w:themeColor="text1"/>
              </w:rPr>
              <w:t xml:space="preserve"> disciplines</w:t>
            </w:r>
          </w:p>
        </w:tc>
        <w:tc>
          <w:tcPr>
            <w:tcW w:w="1701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A4ACC8A" w14:textId="44E27E00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Nom</w:t>
            </w:r>
            <w:r w:rsidR="00976FCB">
              <w:rPr>
                <w:b/>
                <w:color w:val="000000" w:themeColor="text1"/>
              </w:rPr>
              <w:t xml:space="preserve"> </w:t>
            </w:r>
            <w:r w:rsidR="0043536A">
              <w:rPr>
                <w:b/>
                <w:color w:val="000000" w:themeColor="text1"/>
              </w:rPr>
              <w:t xml:space="preserve">de les </w:t>
            </w:r>
            <w:r w:rsidRPr="00081D89">
              <w:rPr>
                <w:b/>
                <w:color w:val="000000" w:themeColor="text1"/>
              </w:rPr>
              <w:t>disciplines</w:t>
            </w:r>
          </w:p>
        </w:tc>
        <w:tc>
          <w:tcPr>
            <w:tcW w:w="2410" w:type="dxa"/>
            <w:gridSpan w:val="3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2958C4B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Equip directiu</w:t>
            </w:r>
          </w:p>
        </w:tc>
        <w:tc>
          <w:tcPr>
            <w:tcW w:w="1985" w:type="dxa"/>
            <w:gridSpan w:val="3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340200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Equip tècnic</w:t>
            </w:r>
          </w:p>
        </w:tc>
        <w:tc>
          <w:tcPr>
            <w:tcW w:w="3260" w:type="dxa"/>
            <w:gridSpan w:val="4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3D6AEE" w14:textId="77777777" w:rsidR="00F672AF" w:rsidRPr="00081D89" w:rsidRDefault="00F672AF" w:rsidP="000E2281">
            <w:pPr>
              <w:spacing w:before="60" w:after="60" w:line="240" w:lineRule="auto"/>
              <w:ind w:left="2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Esportistes</w:t>
            </w:r>
          </w:p>
        </w:tc>
      </w:tr>
      <w:tr w:rsidR="009778E3" w:rsidRPr="00081D89" w14:paraId="6B7E02AB" w14:textId="77777777" w:rsidTr="00F672AF">
        <w:trPr>
          <w:trHeight w:val="255"/>
        </w:trPr>
        <w:tc>
          <w:tcPr>
            <w:tcW w:w="1958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68E8361" w14:textId="77777777" w:rsidR="00F672AF" w:rsidRPr="00081D89" w:rsidRDefault="00F672AF" w:rsidP="000E2281">
            <w:pPr>
              <w:spacing w:before="0" w:after="0" w:line="240" w:lineRule="auto"/>
              <w:ind w:left="142" w:right="142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453082A" w14:textId="77777777" w:rsidR="00F672AF" w:rsidRPr="00081D89" w:rsidRDefault="00F672AF" w:rsidP="000E2281">
            <w:pPr>
              <w:spacing w:before="0" w:after="0" w:line="240" w:lineRule="auto"/>
              <w:ind w:left="14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06D0AB4" w14:textId="77777777" w:rsidR="00F672AF" w:rsidRPr="00081D89" w:rsidRDefault="00F672AF" w:rsidP="000E2281">
            <w:pPr>
              <w:spacing w:before="0" w:after="0" w:line="240" w:lineRule="auto"/>
              <w:ind w:left="14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2404DE4" w14:textId="77777777" w:rsidR="00F672AF" w:rsidRPr="00081D89" w:rsidRDefault="00F672AF" w:rsidP="000E2281">
            <w:pPr>
              <w:spacing w:before="0" w:after="0" w:line="240" w:lineRule="auto"/>
              <w:ind w:left="14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7F90E01" w14:textId="40089C05" w:rsidR="00F672AF" w:rsidRPr="00081D89" w:rsidRDefault="0043536A" w:rsidP="000E2281">
            <w:pPr>
              <w:spacing w:before="0" w:after="0" w:line="240" w:lineRule="auto"/>
              <w:ind w:left="27" w:hanging="2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  <w:r w:rsidR="00F672AF" w:rsidRPr="00081D89">
              <w:rPr>
                <w:b/>
                <w:color w:val="000000" w:themeColor="text1"/>
              </w:rPr>
              <w:t>ones</w:t>
            </w:r>
          </w:p>
        </w:tc>
        <w:tc>
          <w:tcPr>
            <w:tcW w:w="1170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89AFE99" w14:textId="25564A61" w:rsidR="00F672AF" w:rsidRPr="00081D89" w:rsidRDefault="0043536A" w:rsidP="000E2281">
            <w:pPr>
              <w:spacing w:before="0" w:after="0" w:line="240" w:lineRule="auto"/>
              <w:ind w:left="27" w:hanging="2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</w:t>
            </w:r>
            <w:r w:rsidR="00F672AF" w:rsidRPr="00081D89">
              <w:rPr>
                <w:b/>
                <w:color w:val="000000" w:themeColor="text1"/>
              </w:rPr>
              <w:t>omes</w:t>
            </w:r>
          </w:p>
        </w:tc>
        <w:tc>
          <w:tcPr>
            <w:tcW w:w="1010" w:type="dxa"/>
            <w:gridSpan w:val="2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D26234D" w14:textId="7A70278D" w:rsidR="00F672AF" w:rsidRPr="00081D89" w:rsidRDefault="0043536A" w:rsidP="000E2281">
            <w:pPr>
              <w:spacing w:before="0" w:after="0" w:line="240" w:lineRule="auto"/>
              <w:ind w:left="-4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  <w:r w:rsidR="00F672AF" w:rsidRPr="00081D89">
              <w:rPr>
                <w:b/>
                <w:color w:val="000000" w:themeColor="text1"/>
              </w:rPr>
              <w:t>ones</w:t>
            </w:r>
          </w:p>
        </w:tc>
        <w:tc>
          <w:tcPr>
            <w:tcW w:w="1010" w:type="dxa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B251424" w14:textId="3BAA54E4" w:rsidR="00F672AF" w:rsidRPr="00081D89" w:rsidRDefault="0043536A" w:rsidP="000E2281">
            <w:pPr>
              <w:spacing w:before="0" w:after="0" w:line="240" w:lineRule="auto"/>
              <w:ind w:left="-4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</w:t>
            </w:r>
            <w:r w:rsidR="00F672AF" w:rsidRPr="00081D89">
              <w:rPr>
                <w:b/>
                <w:color w:val="000000" w:themeColor="text1"/>
              </w:rPr>
              <w:t>omes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8829ABF" w14:textId="108794A9" w:rsidR="00F672AF" w:rsidRPr="00081D89" w:rsidRDefault="0043536A" w:rsidP="000E2281">
            <w:pPr>
              <w:spacing w:before="0" w:after="0" w:line="240" w:lineRule="auto"/>
              <w:ind w:left="6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  <w:r w:rsidR="00F672AF">
              <w:rPr>
                <w:b/>
                <w:color w:val="000000" w:themeColor="text1"/>
              </w:rPr>
              <w:t>ones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57759EC" w14:textId="3C5EC51A" w:rsidR="00F672AF" w:rsidRPr="00081D89" w:rsidRDefault="0043536A" w:rsidP="000E2281">
            <w:pPr>
              <w:spacing w:before="0" w:after="0" w:line="240" w:lineRule="auto"/>
              <w:ind w:left="-4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</w:t>
            </w:r>
            <w:r w:rsidR="00F672AF">
              <w:rPr>
                <w:b/>
                <w:color w:val="000000" w:themeColor="text1"/>
              </w:rPr>
              <w:t>omes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EC15F9E" w14:textId="1ABC48A5" w:rsidR="00F672AF" w:rsidRPr="00081D89" w:rsidRDefault="00F672AF" w:rsidP="000E2281">
            <w:pPr>
              <w:spacing w:before="0" w:after="0" w:line="240" w:lineRule="auto"/>
              <w:ind w:left="-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binari</w:t>
            </w:r>
            <w:r w:rsidR="002F2314">
              <w:rPr>
                <w:b/>
                <w:color w:val="000000" w:themeColor="text1"/>
              </w:rPr>
              <w:t>s</w:t>
            </w:r>
          </w:p>
        </w:tc>
      </w:tr>
      <w:tr w:rsidR="009778E3" w:rsidRPr="00081D89" w14:paraId="4734DA9D" w14:textId="77777777" w:rsidTr="00F672AF">
        <w:trPr>
          <w:trHeight w:val="460"/>
        </w:trPr>
        <w:tc>
          <w:tcPr>
            <w:tcW w:w="1958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C3944E4" w14:textId="77777777" w:rsidR="00F672AF" w:rsidRPr="00081D89" w:rsidRDefault="00F672AF" w:rsidP="000E2281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</w:rPr>
              <w:t>Nom entitat</w:t>
            </w: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C14D8E4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6D1522E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74AA720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5FA2621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8959FF8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F26E116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195C35D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59748D5E" w14:textId="77777777" w:rsidR="00F672AF" w:rsidRPr="00081D89" w:rsidRDefault="00F672AF" w:rsidP="000E2281">
            <w:pPr>
              <w:spacing w:before="60" w:after="60" w:line="240" w:lineRule="auto"/>
              <w:ind w:left="62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67602D08" w14:textId="77777777" w:rsidR="00F672AF" w:rsidRPr="00081D89" w:rsidRDefault="00F672AF" w:rsidP="000E2281">
            <w:pPr>
              <w:spacing w:before="60" w:after="60" w:line="240" w:lineRule="auto"/>
              <w:ind w:left="-43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6FAC7C99" w14:textId="77777777" w:rsidR="00F672AF" w:rsidRPr="00081D89" w:rsidRDefault="00F672AF" w:rsidP="000E2281">
            <w:pPr>
              <w:spacing w:before="60" w:after="60" w:line="240" w:lineRule="auto"/>
              <w:ind w:left="-8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40BA1940" w14:textId="77777777" w:rsidTr="00F672AF">
        <w:trPr>
          <w:trHeight w:val="460"/>
        </w:trPr>
        <w:tc>
          <w:tcPr>
            <w:tcW w:w="1958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1B39B91" w14:textId="77777777" w:rsidR="00F672AF" w:rsidRPr="00081D89" w:rsidRDefault="00F672AF" w:rsidP="000E2281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</w:rPr>
              <w:t>Nom entitat</w:t>
            </w: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263DE0B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C4A3A10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6A27192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0EBCE52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157094A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30C2C22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505DC6E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5CE65E1F" w14:textId="77777777" w:rsidR="00F672AF" w:rsidRPr="00081D89" w:rsidRDefault="00F672AF" w:rsidP="000E2281">
            <w:pPr>
              <w:spacing w:before="60" w:after="60" w:line="240" w:lineRule="auto"/>
              <w:ind w:left="62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0CB5B643" w14:textId="77777777" w:rsidR="00F672AF" w:rsidRPr="00081D89" w:rsidRDefault="00F672AF" w:rsidP="000E2281">
            <w:pPr>
              <w:spacing w:before="60" w:after="60" w:line="240" w:lineRule="auto"/>
              <w:ind w:left="-43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321DEA81" w14:textId="77777777" w:rsidR="00F672AF" w:rsidRPr="00081D89" w:rsidRDefault="00F672AF" w:rsidP="000E2281">
            <w:pPr>
              <w:spacing w:before="60" w:after="60" w:line="240" w:lineRule="auto"/>
              <w:ind w:left="-8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4B942CE3" w14:textId="77777777" w:rsidTr="00F672AF">
        <w:trPr>
          <w:trHeight w:val="460"/>
        </w:trPr>
        <w:tc>
          <w:tcPr>
            <w:tcW w:w="1958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E67838B" w14:textId="77777777" w:rsidR="00F672AF" w:rsidRPr="00081D89" w:rsidRDefault="00F672AF" w:rsidP="000E2281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</w:rPr>
              <w:t>Nom entitat</w:t>
            </w: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42E366D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BEABFA7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7C72B28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ECF6DEE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6B9197C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6134B3E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D3A4EE9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30F1FBC4" w14:textId="77777777" w:rsidR="00F672AF" w:rsidRPr="00081D89" w:rsidRDefault="00F672AF" w:rsidP="000E2281">
            <w:pPr>
              <w:spacing w:before="60" w:after="60" w:line="240" w:lineRule="auto"/>
              <w:ind w:left="62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4E544DBE" w14:textId="77777777" w:rsidR="00F672AF" w:rsidRPr="00081D89" w:rsidRDefault="00F672AF" w:rsidP="000E2281">
            <w:pPr>
              <w:spacing w:before="60" w:after="60" w:line="240" w:lineRule="auto"/>
              <w:ind w:left="-43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13374D10" w14:textId="77777777" w:rsidR="00F672AF" w:rsidRPr="00081D89" w:rsidRDefault="00F672AF" w:rsidP="000E2281">
            <w:pPr>
              <w:spacing w:before="60" w:after="60" w:line="240" w:lineRule="auto"/>
              <w:ind w:left="-8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259F005B" w14:textId="77777777" w:rsidTr="00F672AF">
        <w:trPr>
          <w:trHeight w:val="460"/>
        </w:trPr>
        <w:tc>
          <w:tcPr>
            <w:tcW w:w="1958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E8AE4A6" w14:textId="77777777" w:rsidR="00F672AF" w:rsidRPr="00081D89" w:rsidRDefault="00F672AF" w:rsidP="000E2281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</w:rPr>
              <w:t>Nom entitat</w:t>
            </w: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172622A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C2C9F08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6DDAB1A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0FA0ECD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416A492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3B41D33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FD11527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73255B19" w14:textId="77777777" w:rsidR="00F672AF" w:rsidRPr="00081D89" w:rsidRDefault="00F672AF" w:rsidP="000E2281">
            <w:pPr>
              <w:spacing w:before="60" w:after="60" w:line="240" w:lineRule="auto"/>
              <w:ind w:left="62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7B24B76E" w14:textId="77777777" w:rsidR="00F672AF" w:rsidRPr="00081D89" w:rsidRDefault="00F672AF" w:rsidP="000E2281">
            <w:pPr>
              <w:spacing w:before="60" w:after="60" w:line="240" w:lineRule="auto"/>
              <w:ind w:left="-43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4A9DDFC9" w14:textId="77777777" w:rsidR="00F672AF" w:rsidRPr="00081D89" w:rsidRDefault="00F672AF" w:rsidP="000E2281">
            <w:pPr>
              <w:spacing w:before="60" w:after="60" w:line="240" w:lineRule="auto"/>
              <w:ind w:left="-8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6364613F" w14:textId="77777777" w:rsidTr="00F672AF">
        <w:trPr>
          <w:trHeight w:val="460"/>
        </w:trPr>
        <w:tc>
          <w:tcPr>
            <w:tcW w:w="1958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FDD70D5" w14:textId="77777777" w:rsidR="00F672AF" w:rsidRPr="00081D89" w:rsidRDefault="00F672AF" w:rsidP="000E2281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</w:rPr>
              <w:t>Nom entitat</w:t>
            </w: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D3E8A0C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342D30F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5A7EB72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6005E23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72849DF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FA6ABE1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81CB599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706F86C5" w14:textId="77777777" w:rsidR="00F672AF" w:rsidRPr="00081D89" w:rsidRDefault="00F672AF" w:rsidP="000E2281">
            <w:pPr>
              <w:spacing w:before="60" w:after="60" w:line="240" w:lineRule="auto"/>
              <w:ind w:left="62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01922BC1" w14:textId="77777777" w:rsidR="00F672AF" w:rsidRPr="00081D89" w:rsidRDefault="00F672AF" w:rsidP="000E2281">
            <w:pPr>
              <w:spacing w:before="60" w:after="60" w:line="240" w:lineRule="auto"/>
              <w:ind w:left="-43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5FA54C13" w14:textId="77777777" w:rsidR="00F672AF" w:rsidRPr="00081D89" w:rsidRDefault="00F672AF" w:rsidP="000E2281">
            <w:pPr>
              <w:spacing w:before="60" w:after="60" w:line="240" w:lineRule="auto"/>
              <w:ind w:left="-8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2E1810BF" w14:textId="77777777" w:rsidTr="00F672AF">
        <w:trPr>
          <w:trHeight w:val="460"/>
        </w:trPr>
        <w:tc>
          <w:tcPr>
            <w:tcW w:w="1958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CF3AC38" w14:textId="77777777" w:rsidR="00F672AF" w:rsidRPr="00081D89" w:rsidRDefault="00F672AF" w:rsidP="000E2281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</w:rPr>
              <w:t>Nom entitat</w:t>
            </w: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B229D43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9F7E0AB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572C4FC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EFBA841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7727BA3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DFDF4A1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29EAB37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2C1B37F2" w14:textId="77777777" w:rsidR="00F672AF" w:rsidRPr="00081D89" w:rsidRDefault="00F672AF" w:rsidP="000E2281">
            <w:pPr>
              <w:spacing w:before="60" w:after="60" w:line="240" w:lineRule="auto"/>
              <w:ind w:left="62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2B3E0606" w14:textId="77777777" w:rsidR="00F672AF" w:rsidRPr="00081D89" w:rsidRDefault="00F672AF" w:rsidP="000E2281">
            <w:pPr>
              <w:spacing w:before="60" w:after="60" w:line="240" w:lineRule="auto"/>
              <w:ind w:left="-43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0579D61F" w14:textId="77777777" w:rsidR="00F672AF" w:rsidRPr="00081D89" w:rsidRDefault="00F672AF" w:rsidP="000E2281">
            <w:pPr>
              <w:spacing w:before="60" w:after="60" w:line="240" w:lineRule="auto"/>
              <w:ind w:left="-8"/>
              <w:jc w:val="center"/>
              <w:rPr>
                <w:color w:val="000000" w:themeColor="text1"/>
              </w:rPr>
            </w:pPr>
          </w:p>
        </w:tc>
      </w:tr>
      <w:tr w:rsidR="009778E3" w:rsidRPr="00081D89" w14:paraId="004FB2EC" w14:textId="77777777" w:rsidTr="00F672AF">
        <w:trPr>
          <w:trHeight w:val="460"/>
        </w:trPr>
        <w:tc>
          <w:tcPr>
            <w:tcW w:w="1958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C472CAD" w14:textId="77777777" w:rsidR="00F672AF" w:rsidRPr="00081D89" w:rsidRDefault="00F672AF" w:rsidP="000E2281">
            <w:pPr>
              <w:spacing w:before="60" w:after="60" w:line="240" w:lineRule="auto"/>
              <w:ind w:left="142" w:right="142"/>
              <w:jc w:val="left"/>
              <w:rPr>
                <w:b/>
                <w:color w:val="FFFFFF"/>
              </w:rPr>
            </w:pPr>
            <w:r w:rsidRPr="00081D89">
              <w:rPr>
                <w:b/>
              </w:rPr>
              <w:t>Nom entitat</w:t>
            </w: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189D905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0574526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4F047C5A" w14:textId="77777777" w:rsidR="00F672AF" w:rsidRPr="00081D89" w:rsidRDefault="00F672AF" w:rsidP="000E2281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A235ADA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96150BC" w14:textId="77777777" w:rsidR="00F672AF" w:rsidRPr="00081D89" w:rsidRDefault="00F672AF" w:rsidP="000E2281">
            <w:pPr>
              <w:spacing w:before="60" w:after="60" w:line="240" w:lineRule="auto"/>
              <w:ind w:left="27" w:hanging="27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56319BB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5DF082E" w14:textId="77777777" w:rsidR="00F672AF" w:rsidRPr="00081D89" w:rsidRDefault="00F672AF" w:rsidP="000E2281">
            <w:pPr>
              <w:spacing w:before="60" w:after="60" w:line="240" w:lineRule="auto"/>
              <w:ind w:left="-44"/>
              <w:jc w:val="center"/>
              <w:rPr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7849A01A" w14:textId="77777777" w:rsidR="00F672AF" w:rsidRPr="00081D89" w:rsidRDefault="00F672AF" w:rsidP="000E2281">
            <w:pPr>
              <w:spacing w:before="60" w:after="60" w:line="240" w:lineRule="auto"/>
              <w:ind w:left="62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3B900C04" w14:textId="77777777" w:rsidR="00F672AF" w:rsidRPr="00081D89" w:rsidRDefault="00F672AF" w:rsidP="000E2281">
            <w:pPr>
              <w:spacing w:before="60" w:after="60" w:line="240" w:lineRule="auto"/>
              <w:ind w:left="-43"/>
              <w:jc w:val="center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</w:tcPr>
          <w:p w14:paraId="2029D7FC" w14:textId="77777777" w:rsidR="00F672AF" w:rsidRPr="00081D89" w:rsidRDefault="00F672AF" w:rsidP="000E2281">
            <w:pPr>
              <w:spacing w:before="60" w:after="60" w:line="240" w:lineRule="auto"/>
              <w:ind w:left="-8"/>
              <w:jc w:val="center"/>
              <w:rPr>
                <w:color w:val="000000" w:themeColor="text1"/>
              </w:rPr>
            </w:pPr>
          </w:p>
        </w:tc>
      </w:tr>
    </w:tbl>
    <w:p w14:paraId="7B37757D" w14:textId="77777777" w:rsidR="00F672AF" w:rsidRDefault="00F672AF" w:rsidP="00F672AF">
      <w:pPr>
        <w:rPr>
          <w:i/>
          <w:iCs/>
          <w:color w:val="0070C0"/>
        </w:rPr>
      </w:pPr>
    </w:p>
    <w:p w14:paraId="0C8FA915" w14:textId="211A9F9F" w:rsidR="00F672AF" w:rsidRDefault="00F672AF" w:rsidP="00F672AF">
      <w:pPr>
        <w:spacing w:before="0"/>
        <w:ind w:left="283"/>
        <w:rPr>
          <w:i/>
          <w:iCs/>
          <w:color w:val="0070C0"/>
        </w:rPr>
      </w:pPr>
      <w:r w:rsidRPr="003C25C3">
        <w:rPr>
          <w:i/>
          <w:iCs/>
          <w:color w:val="0070C0"/>
        </w:rPr>
        <w:t>En cas que aquest</w:t>
      </w:r>
      <w:r w:rsidR="002F2314">
        <w:rPr>
          <w:i/>
          <w:iCs/>
          <w:color w:val="0070C0"/>
        </w:rPr>
        <w:t>a</w:t>
      </w:r>
      <w:r w:rsidRPr="003C25C3">
        <w:rPr>
          <w:i/>
          <w:iCs/>
          <w:color w:val="0070C0"/>
        </w:rPr>
        <w:t xml:space="preserve"> llista</w:t>
      </w:r>
      <w:r w:rsidR="002F2314">
        <w:rPr>
          <w:i/>
          <w:iCs/>
          <w:color w:val="0070C0"/>
        </w:rPr>
        <w:t xml:space="preserve"> </w:t>
      </w:r>
      <w:r w:rsidRPr="003C25C3">
        <w:rPr>
          <w:i/>
          <w:iCs/>
          <w:color w:val="0070C0"/>
        </w:rPr>
        <w:t xml:space="preserve">sigui massa </w:t>
      </w:r>
      <w:r w:rsidR="006D0CD8">
        <w:rPr>
          <w:i/>
          <w:iCs/>
          <w:color w:val="0070C0"/>
        </w:rPr>
        <w:t>llarga</w:t>
      </w:r>
      <w:r w:rsidRPr="003C25C3">
        <w:rPr>
          <w:i/>
          <w:iCs/>
          <w:color w:val="0070C0"/>
        </w:rPr>
        <w:t xml:space="preserve">, </w:t>
      </w:r>
      <w:r w:rsidR="006D0CD8">
        <w:rPr>
          <w:i/>
          <w:iCs/>
          <w:color w:val="0070C0"/>
        </w:rPr>
        <w:t>es</w:t>
      </w:r>
      <w:r w:rsidR="002F2314">
        <w:rPr>
          <w:i/>
          <w:iCs/>
          <w:color w:val="0070C0"/>
        </w:rPr>
        <w:t xml:space="preserve"> po</w:t>
      </w:r>
      <w:r w:rsidR="006D0CD8">
        <w:rPr>
          <w:i/>
          <w:iCs/>
          <w:color w:val="0070C0"/>
        </w:rPr>
        <w:t>t</w:t>
      </w:r>
      <w:r w:rsidRPr="003C25C3">
        <w:rPr>
          <w:i/>
          <w:iCs/>
          <w:color w:val="0070C0"/>
        </w:rPr>
        <w:t xml:space="preserve"> adjuntar com </w:t>
      </w:r>
      <w:r w:rsidR="002F2314">
        <w:rPr>
          <w:i/>
          <w:iCs/>
          <w:color w:val="0070C0"/>
        </w:rPr>
        <w:t xml:space="preserve">a </w:t>
      </w:r>
      <w:r w:rsidRPr="003C25C3">
        <w:rPr>
          <w:i/>
          <w:iCs/>
          <w:color w:val="0070C0"/>
        </w:rPr>
        <w:t>annex i</w:t>
      </w:r>
      <w:r w:rsidR="002F2314">
        <w:rPr>
          <w:i/>
          <w:iCs/>
          <w:color w:val="0070C0"/>
        </w:rPr>
        <w:t>,</w:t>
      </w:r>
      <w:r w:rsidRPr="003C25C3">
        <w:rPr>
          <w:i/>
          <w:iCs/>
          <w:color w:val="0070C0"/>
        </w:rPr>
        <w:t xml:space="preserve"> en aquest apartat</w:t>
      </w:r>
      <w:r w:rsidR="002F2314">
        <w:rPr>
          <w:i/>
          <w:iCs/>
          <w:color w:val="0070C0"/>
        </w:rPr>
        <w:t>,</w:t>
      </w:r>
      <w:r w:rsidRPr="003C25C3">
        <w:rPr>
          <w:i/>
          <w:iCs/>
          <w:color w:val="0070C0"/>
        </w:rPr>
        <w:t xml:space="preserve"> </w:t>
      </w:r>
      <w:r w:rsidR="004A714B">
        <w:rPr>
          <w:i/>
          <w:iCs/>
          <w:color w:val="0070C0"/>
        </w:rPr>
        <w:t>indicar</w:t>
      </w:r>
      <w:r w:rsidRPr="003C25C3">
        <w:rPr>
          <w:i/>
          <w:iCs/>
          <w:color w:val="0070C0"/>
        </w:rPr>
        <w:t xml:space="preserve"> el nombre i el perfil de les entitats esportives, així com adjuntar algun gràfic per identificar les disciplines que ofereixen</w:t>
      </w:r>
      <w:r w:rsidR="004A714B">
        <w:rPr>
          <w:i/>
          <w:iCs/>
          <w:color w:val="0070C0"/>
        </w:rPr>
        <w:t>,</w:t>
      </w:r>
      <w:r w:rsidRPr="003C25C3">
        <w:rPr>
          <w:i/>
          <w:iCs/>
          <w:color w:val="0070C0"/>
        </w:rPr>
        <w:t xml:space="preserve"> </w:t>
      </w:r>
      <w:r w:rsidR="004A714B">
        <w:rPr>
          <w:i/>
          <w:iCs/>
          <w:color w:val="0070C0"/>
        </w:rPr>
        <w:t xml:space="preserve">i també </w:t>
      </w:r>
      <w:r w:rsidRPr="003C25C3">
        <w:rPr>
          <w:i/>
          <w:iCs/>
          <w:color w:val="0070C0"/>
        </w:rPr>
        <w:t xml:space="preserve">el nombre de persones que conformen tant els equips directius com els equips tècnics. </w:t>
      </w:r>
    </w:p>
    <w:p w14:paraId="68C50DAA" w14:textId="77777777" w:rsidR="00FA1422" w:rsidRDefault="00FA1422" w:rsidP="00F672AF">
      <w:pPr>
        <w:spacing w:before="0"/>
        <w:ind w:left="283"/>
        <w:rPr>
          <w:i/>
          <w:iCs/>
          <w:color w:val="0070C0"/>
        </w:rPr>
        <w:sectPr w:rsidR="00FA1422" w:rsidSect="00F672AF">
          <w:pgSz w:w="16838" w:h="11906" w:orient="landscape"/>
          <w:pgMar w:top="1134" w:right="1813" w:bottom="1274" w:left="568" w:header="708" w:footer="123" w:gutter="0"/>
          <w:cols w:space="708"/>
          <w:titlePg/>
          <w:docGrid w:linePitch="299"/>
        </w:sectPr>
      </w:pPr>
    </w:p>
    <w:p w14:paraId="69CAE48E" w14:textId="7A1D6289" w:rsidR="00866D17" w:rsidRPr="00081D89" w:rsidRDefault="00866D17" w:rsidP="00866D17">
      <w:pPr>
        <w:ind w:left="142"/>
      </w:pPr>
      <w:r w:rsidRPr="00741DB6">
        <w:rPr>
          <w:color w:val="A6A6A6" w:themeColor="background1" w:themeShade="A6"/>
        </w:rPr>
        <w:t>Nom del municipi / nom la comarca</w:t>
      </w:r>
      <w:r>
        <w:rPr>
          <w:color w:val="A6A6A6" w:themeColor="background1" w:themeShade="A6"/>
        </w:rPr>
        <w:t xml:space="preserve"> </w:t>
      </w:r>
      <w:r w:rsidRPr="00741DB6">
        <w:rPr>
          <w:color w:val="7030A0"/>
        </w:rPr>
        <w:t xml:space="preserve">disposa / no disposa </w:t>
      </w:r>
      <w:r w:rsidRPr="00081D89">
        <w:t xml:space="preserve">d’un </w:t>
      </w:r>
      <w:r w:rsidR="00054A80">
        <w:t>c</w:t>
      </w:r>
      <w:r w:rsidRPr="00081D89">
        <w:t xml:space="preserve">onveni marc sobre </w:t>
      </w:r>
      <w:r w:rsidR="00054A80">
        <w:t>l’</w:t>
      </w:r>
      <w:r w:rsidRPr="00081D89">
        <w:t xml:space="preserve">ús de les instal·lacions esportives i la gestió </w:t>
      </w:r>
      <w:r w:rsidR="00054A80">
        <w:t>d’</w:t>
      </w:r>
      <w:r w:rsidRPr="00081D89">
        <w:t xml:space="preserve">instal·lacions esportives, elaborat l’any </w:t>
      </w:r>
      <w:r w:rsidRPr="00081D89">
        <w:rPr>
          <w:color w:val="A6A6A6" w:themeColor="background1" w:themeShade="A6"/>
        </w:rPr>
        <w:t>any</w:t>
      </w:r>
      <w:r w:rsidR="00054A80">
        <w:t xml:space="preserve">, </w:t>
      </w:r>
      <w:r w:rsidRPr="00081D89">
        <w:t xml:space="preserve">que consisteix en </w:t>
      </w:r>
      <w:r w:rsidRPr="003C25C3">
        <w:rPr>
          <w:i/>
          <w:iCs/>
          <w:color w:val="0070C0"/>
        </w:rPr>
        <w:t xml:space="preserve">breu descripció </w:t>
      </w:r>
      <w:r w:rsidR="001C62A6">
        <w:rPr>
          <w:i/>
          <w:iCs/>
          <w:color w:val="0070C0"/>
        </w:rPr>
        <w:t>de</w:t>
      </w:r>
      <w:r w:rsidRPr="003C25C3">
        <w:rPr>
          <w:i/>
          <w:iCs/>
          <w:color w:val="0070C0"/>
        </w:rPr>
        <w:t xml:space="preserve"> les principals característiques </w:t>
      </w:r>
      <w:r w:rsidR="001C62A6">
        <w:rPr>
          <w:i/>
          <w:iCs/>
          <w:color w:val="0070C0"/>
        </w:rPr>
        <w:t>d’</w:t>
      </w:r>
      <w:r w:rsidRPr="003C25C3">
        <w:rPr>
          <w:i/>
          <w:iCs/>
          <w:color w:val="0070C0"/>
        </w:rPr>
        <w:t xml:space="preserve">aquest </w:t>
      </w:r>
      <w:r w:rsidR="001C62A6">
        <w:rPr>
          <w:i/>
          <w:iCs/>
          <w:color w:val="0070C0"/>
        </w:rPr>
        <w:t>c</w:t>
      </w:r>
      <w:r w:rsidRPr="003C25C3">
        <w:rPr>
          <w:i/>
          <w:iCs/>
          <w:color w:val="0070C0"/>
        </w:rPr>
        <w:t>onveni marc</w:t>
      </w:r>
      <w:r w:rsidRPr="003C25C3">
        <w:rPr>
          <w:i/>
          <w:iCs/>
        </w:rPr>
        <w:t>.</w:t>
      </w:r>
    </w:p>
    <w:p w14:paraId="687B2DDD" w14:textId="6E2B93FC" w:rsidR="00866D17" w:rsidRPr="00866D17" w:rsidRDefault="00866D17" w:rsidP="00866D17">
      <w:pPr>
        <w:pStyle w:val="Ttol3"/>
        <w:rPr>
          <w:rFonts w:eastAsia="Arial"/>
        </w:rPr>
      </w:pPr>
      <w:bookmarkStart w:id="77" w:name="_Toc167354921"/>
      <w:bookmarkStart w:id="78" w:name="_Toc164935648"/>
      <w:r w:rsidRPr="00866D17">
        <w:rPr>
          <w:rFonts w:eastAsia="Arial"/>
        </w:rPr>
        <w:t>Altres agents clau del territori</w:t>
      </w:r>
      <w:bookmarkStart w:id="79" w:name="_Hlk154048234"/>
      <w:bookmarkEnd w:id="77"/>
      <w:bookmarkEnd w:id="78"/>
    </w:p>
    <w:bookmarkEnd w:id="79"/>
    <w:p w14:paraId="18D91685" w14:textId="3AEDD287" w:rsidR="00866D17" w:rsidRPr="00081D89" w:rsidRDefault="00866D17" w:rsidP="00866D17">
      <w:pPr>
        <w:ind w:left="142"/>
        <w:rPr>
          <w:lang w:eastAsia="es-ES"/>
        </w:rPr>
      </w:pPr>
      <w:r w:rsidRPr="0071527E">
        <w:rPr>
          <w:lang w:eastAsia="es-ES"/>
        </w:rPr>
        <w:t>A banda de les entitats constituïdes</w:t>
      </w:r>
      <w:r w:rsidR="001C62A6" w:rsidRPr="0071527E">
        <w:rPr>
          <w:lang w:eastAsia="es-ES"/>
        </w:rPr>
        <w:t xml:space="preserve"> legalment</w:t>
      </w:r>
      <w:r w:rsidRPr="0071527E">
        <w:rPr>
          <w:lang w:eastAsia="es-ES"/>
        </w:rPr>
        <w:t xml:space="preserve">, </w:t>
      </w:r>
      <w:r w:rsidRPr="00E062DB">
        <w:rPr>
          <w:color w:val="A6A6A6" w:themeColor="background1" w:themeShade="A6"/>
        </w:rPr>
        <w:t xml:space="preserve">nom del municipi / nom de la comarca </w:t>
      </w:r>
      <w:r w:rsidRPr="0071527E">
        <w:rPr>
          <w:lang w:eastAsia="es-ES"/>
        </w:rPr>
        <w:t xml:space="preserve">disposa d’un nombre d’empreses, entitats o iniciatives populars </w:t>
      </w:r>
      <w:proofErr w:type="spellStart"/>
      <w:r w:rsidRPr="0071527E">
        <w:rPr>
          <w:lang w:eastAsia="es-ES"/>
        </w:rPr>
        <w:t>semiorganitzades</w:t>
      </w:r>
      <w:proofErr w:type="spellEnd"/>
      <w:r w:rsidRPr="0071527E">
        <w:rPr>
          <w:lang w:eastAsia="es-ES"/>
        </w:rPr>
        <w:t xml:space="preserve"> dedicades a la promoció de l’activitat fisicoesportiva, algunes </w:t>
      </w:r>
      <w:r w:rsidR="008F592A">
        <w:rPr>
          <w:lang w:eastAsia="es-ES"/>
        </w:rPr>
        <w:t>de les quals</w:t>
      </w:r>
      <w:r w:rsidRPr="0071527E">
        <w:rPr>
          <w:lang w:eastAsia="es-ES"/>
        </w:rPr>
        <w:t xml:space="preserve"> </w:t>
      </w:r>
      <w:r w:rsidR="00692852">
        <w:rPr>
          <w:lang w:eastAsia="es-ES"/>
        </w:rPr>
        <w:t>de</w:t>
      </w:r>
      <w:r w:rsidRPr="0071527E">
        <w:rPr>
          <w:lang w:eastAsia="es-ES"/>
        </w:rPr>
        <w:t xml:space="preserve"> certa envergadura, que acostumen a aglutinar-se entorn </w:t>
      </w:r>
      <w:r w:rsidR="008F592A">
        <w:rPr>
          <w:lang w:eastAsia="es-ES"/>
        </w:rPr>
        <w:t>d’</w:t>
      </w:r>
      <w:r w:rsidRPr="0071527E">
        <w:rPr>
          <w:lang w:eastAsia="es-ES"/>
        </w:rPr>
        <w:t>una disciplina esportiva determinada.</w:t>
      </w:r>
      <w:r w:rsidRPr="00081D89">
        <w:rPr>
          <w:lang w:eastAsia="es-ES"/>
        </w:rPr>
        <w:t xml:space="preserve"> </w:t>
      </w:r>
    </w:p>
    <w:p w14:paraId="5B41BC6A" w14:textId="77777777" w:rsidR="00866D17" w:rsidRPr="00081D89" w:rsidRDefault="00866D17" w:rsidP="00866D17">
      <w:pPr>
        <w:ind w:left="142"/>
        <w:rPr>
          <w:lang w:eastAsia="es-ES"/>
        </w:rPr>
      </w:pPr>
      <w:r w:rsidRPr="00081D89">
        <w:rPr>
          <w:lang w:eastAsia="es-ES"/>
        </w:rPr>
        <w:t xml:space="preserve">Les més representatives són les següents: </w:t>
      </w:r>
    </w:p>
    <w:tbl>
      <w:tblPr>
        <w:tblStyle w:val="4"/>
        <w:tblW w:w="9356" w:type="dxa"/>
        <w:tblInd w:w="257" w:type="dxa"/>
        <w:tblBorders>
          <w:top w:val="single" w:sz="8" w:space="0" w:color="FFFFFF"/>
          <w:left w:val="single" w:sz="24" w:space="0" w:color="FFFFFF"/>
          <w:bottom w:val="single" w:sz="36" w:space="0" w:color="FFFFFF"/>
          <w:right w:val="single" w:sz="8" w:space="0" w:color="FFFFFF"/>
          <w:insideH w:val="single" w:sz="36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09"/>
        <w:gridCol w:w="5218"/>
        <w:gridCol w:w="1329"/>
      </w:tblGrid>
      <w:tr w:rsidR="00866D17" w:rsidRPr="00081D89" w14:paraId="2BDAE47F" w14:textId="77777777" w:rsidTr="00E062DB">
        <w:trPr>
          <w:trHeight w:val="513"/>
        </w:trPr>
        <w:tc>
          <w:tcPr>
            <w:tcW w:w="9356" w:type="dxa"/>
            <w:gridSpan w:val="3"/>
            <w:tcBorders>
              <w:top w:val="single" w:sz="8" w:space="0" w:color="FFFFFF"/>
              <w:left w:val="single" w:sz="18" w:space="0" w:color="FFFFFF" w:themeColor="background1"/>
              <w:bottom w:val="single" w:sz="18" w:space="0" w:color="9D002B"/>
              <w:right w:val="single" w:sz="24" w:space="0" w:color="FFFFFF" w:themeColor="background1"/>
            </w:tcBorders>
            <w:shd w:val="clear" w:color="auto" w:fill="FFFFFF"/>
            <w:vAlign w:val="center"/>
          </w:tcPr>
          <w:p w14:paraId="03E60F05" w14:textId="77777777" w:rsidR="00866D17" w:rsidRPr="00081D89" w:rsidRDefault="00866D17" w:rsidP="000E2281">
            <w:pPr>
              <w:spacing w:before="120" w:after="120" w:line="240" w:lineRule="auto"/>
              <w:rPr>
                <w:b/>
                <w:color w:val="9D002B"/>
              </w:rPr>
            </w:pPr>
            <w:r w:rsidRPr="00081D89">
              <w:rPr>
                <w:b/>
                <w:color w:val="9D002B"/>
              </w:rPr>
              <w:t>Empreses, institucions o iniciatives de promoció de l’activitat</w:t>
            </w:r>
            <w:r>
              <w:rPr>
                <w:b/>
                <w:color w:val="9D002B"/>
              </w:rPr>
              <w:t xml:space="preserve"> </w:t>
            </w:r>
            <w:r w:rsidRPr="00081D89">
              <w:rPr>
                <w:b/>
                <w:color w:val="9D002B"/>
              </w:rPr>
              <w:t>fisicoesportiva</w:t>
            </w:r>
          </w:p>
        </w:tc>
      </w:tr>
      <w:tr w:rsidR="00866D17" w:rsidRPr="00081D89" w14:paraId="5313CF62" w14:textId="77777777" w:rsidTr="00E062DB">
        <w:trPr>
          <w:gridAfter w:val="1"/>
          <w:wAfter w:w="1329" w:type="dxa"/>
          <w:trHeight w:val="106"/>
        </w:trPr>
        <w:tc>
          <w:tcPr>
            <w:tcW w:w="8027" w:type="dxa"/>
            <w:gridSpan w:val="2"/>
            <w:tcBorders>
              <w:top w:val="single" w:sz="18" w:space="0" w:color="9D002B"/>
              <w:left w:val="single" w:sz="18" w:space="0" w:color="FFFFFF" w:themeColor="background1"/>
              <w:bottom w:val="single" w:sz="36" w:space="0" w:color="FFFFFF"/>
            </w:tcBorders>
            <w:shd w:val="clear" w:color="auto" w:fill="FFFFFF"/>
            <w:vAlign w:val="center"/>
          </w:tcPr>
          <w:p w14:paraId="077CA007" w14:textId="77777777" w:rsidR="00866D17" w:rsidRPr="00081D89" w:rsidRDefault="00866D17" w:rsidP="000E2281">
            <w:pPr>
              <w:ind w:left="-514"/>
              <w:rPr>
                <w:sz w:val="2"/>
                <w:szCs w:val="2"/>
              </w:rPr>
            </w:pPr>
          </w:p>
        </w:tc>
      </w:tr>
      <w:tr w:rsidR="009778E3" w:rsidRPr="00081D89" w14:paraId="0085F6B0" w14:textId="77777777" w:rsidTr="00091448">
        <w:trPr>
          <w:trHeight w:val="123"/>
        </w:trPr>
        <w:tc>
          <w:tcPr>
            <w:tcW w:w="2809" w:type="dxa"/>
            <w:tcBorders>
              <w:top w:val="single" w:sz="36" w:space="0" w:color="FFFFFF"/>
              <w:left w:val="single" w:sz="18" w:space="0" w:color="FFFFFF" w:themeColor="background1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3A07CE33" w14:textId="77777777" w:rsidR="00866D17" w:rsidRPr="00081D89" w:rsidRDefault="00866D17" w:rsidP="000E2281">
            <w:pPr>
              <w:spacing w:before="60" w:after="60" w:line="240" w:lineRule="auto"/>
              <w:ind w:left="27"/>
              <w:rPr>
                <w:b/>
              </w:rPr>
            </w:pPr>
            <w:r w:rsidRPr="00081D89">
              <w:rPr>
                <w:b/>
              </w:rPr>
              <w:t xml:space="preserve">Nom </w:t>
            </w:r>
          </w:p>
        </w:tc>
        <w:tc>
          <w:tcPr>
            <w:tcW w:w="6547" w:type="dxa"/>
            <w:gridSpan w:val="2"/>
            <w:tcBorders>
              <w:top w:val="single" w:sz="36" w:space="0" w:color="FFFFFF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87E4E12" w14:textId="77777777" w:rsidR="00866D17" w:rsidRPr="00081D89" w:rsidRDefault="00866D17" w:rsidP="000E2281">
            <w:pPr>
              <w:spacing w:before="60" w:after="60" w:line="240" w:lineRule="auto"/>
              <w:ind w:left="-514"/>
              <w:jc w:val="center"/>
              <w:rPr>
                <w:b/>
                <w:color w:val="000000" w:themeColor="text1"/>
              </w:rPr>
            </w:pPr>
            <w:r w:rsidRPr="00081D89">
              <w:rPr>
                <w:b/>
                <w:color w:val="000000" w:themeColor="text1"/>
              </w:rPr>
              <w:t>Disciplines</w:t>
            </w:r>
          </w:p>
        </w:tc>
      </w:tr>
      <w:tr w:rsidR="009778E3" w:rsidRPr="00081D89" w14:paraId="116261F3" w14:textId="77777777" w:rsidTr="000E2281">
        <w:trPr>
          <w:trHeight w:val="460"/>
        </w:trPr>
        <w:tc>
          <w:tcPr>
            <w:tcW w:w="2809" w:type="dxa"/>
            <w:tcBorders>
              <w:top w:val="single" w:sz="18" w:space="0" w:color="9D002B"/>
              <w:left w:val="single" w:sz="18" w:space="0" w:color="FFFFFF" w:themeColor="background1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E5571DD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54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EFE0068" w14:textId="77777777" w:rsidR="00866D17" w:rsidRPr="00081D89" w:rsidRDefault="00866D17" w:rsidP="000E2281">
            <w:pPr>
              <w:spacing w:before="60" w:after="60" w:line="240" w:lineRule="auto"/>
              <w:jc w:val="left"/>
            </w:pPr>
          </w:p>
        </w:tc>
      </w:tr>
      <w:tr w:rsidR="009778E3" w:rsidRPr="00081D89" w14:paraId="6E7374B3" w14:textId="77777777" w:rsidTr="000E2281">
        <w:trPr>
          <w:trHeight w:val="460"/>
        </w:trPr>
        <w:tc>
          <w:tcPr>
            <w:tcW w:w="2809" w:type="dxa"/>
            <w:tcBorders>
              <w:top w:val="single" w:sz="18" w:space="0" w:color="9D002B"/>
              <w:left w:val="single" w:sz="18" w:space="0" w:color="FFFFFF" w:themeColor="background1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654600A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54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6DF516AA" w14:textId="77777777" w:rsidR="00866D17" w:rsidRPr="00081D89" w:rsidRDefault="00866D17" w:rsidP="000E2281">
            <w:pPr>
              <w:spacing w:before="60" w:after="60" w:line="240" w:lineRule="auto"/>
              <w:jc w:val="left"/>
            </w:pPr>
          </w:p>
        </w:tc>
      </w:tr>
      <w:tr w:rsidR="009778E3" w:rsidRPr="00081D89" w14:paraId="03973768" w14:textId="77777777" w:rsidTr="000E2281">
        <w:trPr>
          <w:trHeight w:val="460"/>
        </w:trPr>
        <w:tc>
          <w:tcPr>
            <w:tcW w:w="2809" w:type="dxa"/>
            <w:tcBorders>
              <w:top w:val="single" w:sz="18" w:space="0" w:color="9D002B"/>
              <w:left w:val="single" w:sz="18" w:space="0" w:color="FFFFFF" w:themeColor="background1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E50DFB3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54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FA2CCC9" w14:textId="77777777" w:rsidR="00866D17" w:rsidRPr="00081D89" w:rsidRDefault="00866D17" w:rsidP="000E2281">
            <w:pPr>
              <w:spacing w:before="60" w:after="60" w:line="240" w:lineRule="auto"/>
              <w:jc w:val="left"/>
            </w:pPr>
          </w:p>
        </w:tc>
      </w:tr>
      <w:tr w:rsidR="009778E3" w:rsidRPr="00081D89" w14:paraId="622CF15F" w14:textId="77777777" w:rsidTr="000E2281">
        <w:trPr>
          <w:trHeight w:val="460"/>
        </w:trPr>
        <w:tc>
          <w:tcPr>
            <w:tcW w:w="2809" w:type="dxa"/>
            <w:tcBorders>
              <w:top w:val="single" w:sz="18" w:space="0" w:color="9D002B"/>
              <w:left w:val="single" w:sz="18" w:space="0" w:color="FFFFFF" w:themeColor="background1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B3531F9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54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22CB0935" w14:textId="77777777" w:rsidR="00866D17" w:rsidRPr="00081D89" w:rsidRDefault="00866D17" w:rsidP="000E2281">
            <w:pPr>
              <w:spacing w:before="60" w:after="60" w:line="240" w:lineRule="auto"/>
              <w:ind w:left="53"/>
              <w:jc w:val="left"/>
            </w:pPr>
          </w:p>
        </w:tc>
      </w:tr>
      <w:tr w:rsidR="009778E3" w:rsidRPr="00081D89" w14:paraId="1130D903" w14:textId="77777777" w:rsidTr="000E2281">
        <w:trPr>
          <w:trHeight w:val="460"/>
        </w:trPr>
        <w:tc>
          <w:tcPr>
            <w:tcW w:w="2809" w:type="dxa"/>
            <w:tcBorders>
              <w:top w:val="single" w:sz="18" w:space="0" w:color="9D002B"/>
              <w:left w:val="single" w:sz="18" w:space="0" w:color="FFFFFF" w:themeColor="background1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134AF69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54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D3A508D" w14:textId="77777777" w:rsidR="00866D17" w:rsidRPr="00081D89" w:rsidRDefault="00866D17" w:rsidP="000E2281">
            <w:pPr>
              <w:spacing w:before="60" w:after="60" w:line="240" w:lineRule="auto"/>
              <w:jc w:val="left"/>
            </w:pPr>
          </w:p>
        </w:tc>
      </w:tr>
      <w:tr w:rsidR="009778E3" w:rsidRPr="00081D89" w14:paraId="3FD5AB77" w14:textId="77777777" w:rsidTr="000E2281">
        <w:trPr>
          <w:trHeight w:val="460"/>
        </w:trPr>
        <w:tc>
          <w:tcPr>
            <w:tcW w:w="2809" w:type="dxa"/>
            <w:tcBorders>
              <w:top w:val="single" w:sz="18" w:space="0" w:color="9D002B"/>
              <w:left w:val="single" w:sz="18" w:space="0" w:color="FFFFFF" w:themeColor="background1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1A020CE0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54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5BB4BD79" w14:textId="77777777" w:rsidR="00866D17" w:rsidRPr="00081D89" w:rsidRDefault="00866D17" w:rsidP="000E2281">
            <w:pPr>
              <w:spacing w:before="60" w:after="60" w:line="240" w:lineRule="auto"/>
              <w:jc w:val="left"/>
            </w:pPr>
          </w:p>
        </w:tc>
      </w:tr>
      <w:tr w:rsidR="009778E3" w:rsidRPr="00081D89" w14:paraId="07C4B5A3" w14:textId="77777777" w:rsidTr="000E2281">
        <w:trPr>
          <w:trHeight w:val="460"/>
        </w:trPr>
        <w:tc>
          <w:tcPr>
            <w:tcW w:w="2809" w:type="dxa"/>
            <w:tcBorders>
              <w:top w:val="single" w:sz="18" w:space="0" w:color="9D002B"/>
              <w:left w:val="single" w:sz="18" w:space="0" w:color="FFFFFF" w:themeColor="background1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031FCC46" w14:textId="77777777" w:rsidR="00866D17" w:rsidRPr="00081D89" w:rsidRDefault="00866D17" w:rsidP="000E2281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547" w:type="dxa"/>
            <w:gridSpan w:val="2"/>
            <w:tcBorders>
              <w:top w:val="single" w:sz="18" w:space="0" w:color="9D002B"/>
              <w:left w:val="nil"/>
              <w:bottom w:val="single" w:sz="18" w:space="0" w:color="9D002B"/>
              <w:right w:val="nil"/>
            </w:tcBorders>
            <w:shd w:val="clear" w:color="auto" w:fill="FFFFFF" w:themeFill="background1"/>
            <w:vAlign w:val="center"/>
          </w:tcPr>
          <w:p w14:paraId="75EC5D50" w14:textId="77777777" w:rsidR="00866D17" w:rsidRPr="00081D89" w:rsidRDefault="00866D17" w:rsidP="000E2281">
            <w:pPr>
              <w:spacing w:before="60" w:after="60" w:line="240" w:lineRule="auto"/>
              <w:jc w:val="left"/>
            </w:pPr>
          </w:p>
        </w:tc>
      </w:tr>
    </w:tbl>
    <w:p w14:paraId="7F1F2B3E" w14:textId="2078E417" w:rsidR="00866D17" w:rsidRDefault="00866D17" w:rsidP="00866D17">
      <w:pPr>
        <w:rPr>
          <w:i/>
          <w:iCs/>
          <w:color w:val="0070C0"/>
        </w:rPr>
      </w:pPr>
      <w:r w:rsidRPr="00F6204A">
        <w:rPr>
          <w:i/>
          <w:iCs/>
          <w:color w:val="0070C0"/>
        </w:rPr>
        <w:t>La identificació d’aquests agents socials i l’establiment de possibles coordinacions per tal d’incorporar la perspectiva de gènere pot representar la creació de noves sinergies de suport i col·laboració entre l’àmbit públic i el privat.</w:t>
      </w:r>
    </w:p>
    <w:p w14:paraId="2EC82E4C" w14:textId="5799DD1B" w:rsidR="00866D17" w:rsidRDefault="00866D17" w:rsidP="00866D17">
      <w:pPr>
        <w:pStyle w:val="Ttol3"/>
        <w:rPr>
          <w:rFonts w:eastAsia="Arial"/>
        </w:rPr>
      </w:pPr>
      <w:bookmarkStart w:id="80" w:name="_Toc167354922"/>
      <w:bookmarkStart w:id="81" w:name="_Toc164935649"/>
      <w:r>
        <w:rPr>
          <w:rFonts w:eastAsia="Arial"/>
        </w:rPr>
        <w:t>Acompanyament municipal dels agents esportius</w:t>
      </w:r>
      <w:bookmarkEnd w:id="80"/>
      <w:bookmarkEnd w:id="81"/>
    </w:p>
    <w:p w14:paraId="4C6A6434" w14:textId="389A11AF" w:rsidR="00FD37AF" w:rsidRPr="003B6F75" w:rsidRDefault="00FD37AF" w:rsidP="00FD37AF">
      <w:pPr>
        <w:rPr>
          <w:lang w:eastAsia="es-ES"/>
        </w:rPr>
      </w:pPr>
      <w:r>
        <w:rPr>
          <w:i/>
          <w:iCs/>
          <w:color w:val="0070C0"/>
        </w:rPr>
        <w:t>Anot</w:t>
      </w:r>
      <w:r w:rsidR="00871372">
        <w:rPr>
          <w:i/>
          <w:iCs/>
          <w:color w:val="0070C0"/>
        </w:rPr>
        <w:t>e</w:t>
      </w:r>
      <w:r w:rsidR="00B03023">
        <w:rPr>
          <w:i/>
          <w:iCs/>
          <w:color w:val="0070C0"/>
        </w:rPr>
        <w:t>u</w:t>
      </w:r>
      <w:r w:rsidR="00871372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 xml:space="preserve">les dades més significatives d’aquest àmbit d’anàlisi d’acord amb la informació </w:t>
      </w:r>
      <w:r w:rsidR="00C318DF">
        <w:rPr>
          <w:i/>
          <w:iCs/>
          <w:color w:val="0070C0"/>
        </w:rPr>
        <w:t xml:space="preserve">de </w:t>
      </w:r>
      <w:r w:rsidR="00D84D59">
        <w:rPr>
          <w:i/>
          <w:iCs/>
          <w:color w:val="0070C0"/>
        </w:rPr>
        <w:t>la taula</w:t>
      </w:r>
      <w:r w:rsidR="00C318DF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AD4</w:t>
      </w:r>
      <w:r w:rsidR="00871372">
        <w:rPr>
          <w:i/>
          <w:iCs/>
          <w:color w:val="0070C0"/>
        </w:rPr>
        <w:t xml:space="preserve"> (</w:t>
      </w:r>
      <w:r>
        <w:rPr>
          <w:i/>
          <w:iCs/>
          <w:color w:val="0070C0"/>
        </w:rPr>
        <w:t>Agents</w:t>
      </w:r>
      <w:r w:rsidRPr="00FD37AF">
        <w:rPr>
          <w:i/>
          <w:iCs/>
          <w:color w:val="0070C0"/>
        </w:rPr>
        <w:t xml:space="preserve"> esportiu</w:t>
      </w:r>
      <w:r>
        <w:rPr>
          <w:i/>
          <w:iCs/>
          <w:color w:val="0070C0"/>
        </w:rPr>
        <w:t>s</w:t>
      </w:r>
      <w:r w:rsidR="00871372">
        <w:rPr>
          <w:i/>
          <w:iCs/>
          <w:color w:val="0070C0"/>
        </w:rPr>
        <w:t>)</w:t>
      </w:r>
      <w:r w:rsidR="00C318DF">
        <w:rPr>
          <w:i/>
          <w:iCs/>
          <w:color w:val="0070C0"/>
        </w:rPr>
        <w:t xml:space="preserve"> de l’Excel</w:t>
      </w:r>
      <w:r>
        <w:rPr>
          <w:i/>
          <w:iCs/>
          <w:color w:val="0070C0"/>
        </w:rPr>
        <w:t xml:space="preserve">. </w:t>
      </w:r>
    </w:p>
    <w:p w14:paraId="7CD6833F" w14:textId="59171939" w:rsidR="00866D17" w:rsidRDefault="00866D17" w:rsidP="00866D17">
      <w:pPr>
        <w:pStyle w:val="Ttol3"/>
        <w:rPr>
          <w:rFonts w:eastAsia="Arial"/>
        </w:rPr>
      </w:pPr>
      <w:bookmarkStart w:id="82" w:name="_Toc167354923"/>
      <w:bookmarkStart w:id="83" w:name="_Toc164935650"/>
      <w:r>
        <w:rPr>
          <w:rFonts w:eastAsia="Arial"/>
        </w:rPr>
        <w:t>Formació</w:t>
      </w:r>
      <w:bookmarkEnd w:id="82"/>
      <w:bookmarkEnd w:id="83"/>
    </w:p>
    <w:p w14:paraId="5759A3F7" w14:textId="5A83610F" w:rsidR="00FD37AF" w:rsidRPr="003B6F75" w:rsidRDefault="00FD37AF" w:rsidP="00FD37AF">
      <w:pPr>
        <w:rPr>
          <w:lang w:eastAsia="es-ES"/>
        </w:rPr>
      </w:pPr>
      <w:r>
        <w:rPr>
          <w:i/>
          <w:iCs/>
          <w:color w:val="0070C0"/>
        </w:rPr>
        <w:t>Anot</w:t>
      </w:r>
      <w:r w:rsidR="00871372">
        <w:rPr>
          <w:i/>
          <w:iCs/>
          <w:color w:val="0070C0"/>
        </w:rPr>
        <w:t>eu</w:t>
      </w:r>
      <w:r>
        <w:rPr>
          <w:i/>
          <w:iCs/>
          <w:color w:val="0070C0"/>
        </w:rPr>
        <w:t xml:space="preserve"> les dades més significatives d’aquest àmbit d’anàlisi d’acord amb la informació </w:t>
      </w:r>
      <w:r w:rsidR="00C318DF">
        <w:rPr>
          <w:i/>
          <w:iCs/>
          <w:color w:val="0070C0"/>
        </w:rPr>
        <w:t xml:space="preserve">de </w:t>
      </w:r>
      <w:r w:rsidR="00D84D59">
        <w:rPr>
          <w:i/>
          <w:iCs/>
          <w:color w:val="0070C0"/>
        </w:rPr>
        <w:t>la taula</w:t>
      </w:r>
      <w:r w:rsidR="00C318DF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AD4</w:t>
      </w:r>
      <w:r w:rsidR="00871372">
        <w:rPr>
          <w:i/>
          <w:iCs/>
          <w:color w:val="0070C0"/>
        </w:rPr>
        <w:t xml:space="preserve"> (</w:t>
      </w:r>
      <w:r>
        <w:rPr>
          <w:i/>
          <w:iCs/>
          <w:color w:val="0070C0"/>
        </w:rPr>
        <w:t>Agents</w:t>
      </w:r>
      <w:r w:rsidRPr="00FD37AF">
        <w:rPr>
          <w:i/>
          <w:iCs/>
          <w:color w:val="0070C0"/>
        </w:rPr>
        <w:t xml:space="preserve"> esportiu</w:t>
      </w:r>
      <w:r>
        <w:rPr>
          <w:i/>
          <w:iCs/>
          <w:color w:val="0070C0"/>
        </w:rPr>
        <w:t>s</w:t>
      </w:r>
      <w:r w:rsidR="00871372">
        <w:rPr>
          <w:i/>
          <w:iCs/>
          <w:color w:val="0070C0"/>
        </w:rPr>
        <w:t>)</w:t>
      </w:r>
      <w:r w:rsidR="00C318DF" w:rsidRPr="00C318DF">
        <w:rPr>
          <w:i/>
          <w:iCs/>
          <w:color w:val="0070C0"/>
        </w:rPr>
        <w:t xml:space="preserve"> </w:t>
      </w:r>
      <w:r w:rsidR="00C318DF">
        <w:rPr>
          <w:i/>
          <w:iCs/>
          <w:color w:val="0070C0"/>
        </w:rPr>
        <w:t>de l’Excel</w:t>
      </w:r>
      <w:r>
        <w:rPr>
          <w:i/>
          <w:iCs/>
          <w:color w:val="0070C0"/>
        </w:rPr>
        <w:t xml:space="preserve">. </w:t>
      </w:r>
    </w:p>
    <w:p w14:paraId="3E238DB8" w14:textId="4D883142" w:rsidR="000218BF" w:rsidRDefault="000218BF" w:rsidP="000218BF">
      <w:pPr>
        <w:pStyle w:val="Ttol2"/>
      </w:pPr>
      <w:bookmarkStart w:id="84" w:name="_Toc167354924"/>
      <w:bookmarkStart w:id="85" w:name="_Toc164935651"/>
      <w:r w:rsidRPr="000218BF">
        <w:t>El paper de les nenes, noies i dones en l’ecosistema esportiu</w:t>
      </w:r>
      <w:bookmarkEnd w:id="84"/>
      <w:bookmarkEnd w:id="85"/>
    </w:p>
    <w:p w14:paraId="671F3826" w14:textId="50EC50C2" w:rsidR="00021677" w:rsidRDefault="003B6F75" w:rsidP="003B6F75">
      <w:pPr>
        <w:rPr>
          <w:lang w:eastAsia="es-ES"/>
        </w:rPr>
      </w:pPr>
      <w:r>
        <w:rPr>
          <w:lang w:eastAsia="es-ES"/>
        </w:rPr>
        <w:t>Finalment</w:t>
      </w:r>
      <w:r w:rsidR="00871372">
        <w:rPr>
          <w:lang w:eastAsia="es-ES"/>
        </w:rPr>
        <w:t>,</w:t>
      </w:r>
      <w:r>
        <w:rPr>
          <w:lang w:eastAsia="es-ES"/>
        </w:rPr>
        <w:t xml:space="preserve"> l’últim àmbit d’anàlisi permet determinar la posició que l’activitat física i l’esport femení ocup</w:t>
      </w:r>
      <w:r w:rsidR="00B03023">
        <w:rPr>
          <w:lang w:eastAsia="es-ES"/>
        </w:rPr>
        <w:t>en</w:t>
      </w:r>
      <w:r>
        <w:rPr>
          <w:lang w:eastAsia="es-ES"/>
        </w:rPr>
        <w:t xml:space="preserve"> en el territori</w:t>
      </w:r>
      <w:r w:rsidR="0016076B">
        <w:rPr>
          <w:lang w:eastAsia="es-ES"/>
        </w:rPr>
        <w:t xml:space="preserve"> i</w:t>
      </w:r>
      <w:r w:rsidR="00FA7624">
        <w:rPr>
          <w:lang w:eastAsia="es-ES"/>
        </w:rPr>
        <w:t xml:space="preserve"> </w:t>
      </w:r>
      <w:r w:rsidR="001C41AB">
        <w:rPr>
          <w:lang w:eastAsia="es-ES"/>
        </w:rPr>
        <w:t>l’impacte</w:t>
      </w:r>
      <w:r>
        <w:rPr>
          <w:lang w:eastAsia="es-ES"/>
        </w:rPr>
        <w:t xml:space="preserve"> </w:t>
      </w:r>
      <w:r w:rsidR="001C41AB">
        <w:rPr>
          <w:lang w:eastAsia="es-ES"/>
        </w:rPr>
        <w:t>que</w:t>
      </w:r>
      <w:r>
        <w:rPr>
          <w:lang w:eastAsia="es-ES"/>
        </w:rPr>
        <w:t xml:space="preserve"> gener</w:t>
      </w:r>
      <w:r w:rsidR="00B03023">
        <w:rPr>
          <w:lang w:eastAsia="es-ES"/>
        </w:rPr>
        <w:t>en</w:t>
      </w:r>
      <w:r>
        <w:rPr>
          <w:lang w:eastAsia="es-ES"/>
        </w:rPr>
        <w:t xml:space="preserve"> en el sistema esportiu reglat</w:t>
      </w:r>
      <w:r w:rsidR="00B03023">
        <w:rPr>
          <w:lang w:eastAsia="es-ES"/>
        </w:rPr>
        <w:t xml:space="preserve"> i</w:t>
      </w:r>
      <w:r>
        <w:rPr>
          <w:lang w:eastAsia="es-ES"/>
        </w:rPr>
        <w:t xml:space="preserve"> no reglat, en la indústria esportiva i en els espais i </w:t>
      </w:r>
      <w:r w:rsidR="00B03023">
        <w:rPr>
          <w:lang w:eastAsia="es-ES"/>
        </w:rPr>
        <w:t>mitjans</w:t>
      </w:r>
      <w:r>
        <w:rPr>
          <w:lang w:eastAsia="es-ES"/>
        </w:rPr>
        <w:t xml:space="preserve"> de comunicació. </w:t>
      </w:r>
    </w:p>
    <w:p w14:paraId="1B19495B" w14:textId="1C3604B0" w:rsidR="003B6F75" w:rsidRPr="003B6F75" w:rsidRDefault="003B6F75" w:rsidP="003B6F75">
      <w:pPr>
        <w:rPr>
          <w:lang w:eastAsia="es-ES"/>
        </w:rPr>
      </w:pPr>
      <w:r>
        <w:rPr>
          <w:i/>
          <w:iCs/>
          <w:color w:val="0070C0"/>
        </w:rPr>
        <w:t>Anot</w:t>
      </w:r>
      <w:r w:rsidR="00B03023">
        <w:rPr>
          <w:i/>
          <w:iCs/>
          <w:color w:val="0070C0"/>
        </w:rPr>
        <w:t>eu</w:t>
      </w:r>
      <w:r>
        <w:rPr>
          <w:i/>
          <w:iCs/>
          <w:color w:val="0070C0"/>
        </w:rPr>
        <w:t xml:space="preserve"> les dades </w:t>
      </w:r>
      <w:r w:rsidR="00491A00">
        <w:rPr>
          <w:i/>
          <w:iCs/>
          <w:color w:val="0070C0"/>
        </w:rPr>
        <w:t xml:space="preserve">més significatives d’aquest àmbit d’anàlisi d’acord amb </w:t>
      </w:r>
      <w:r w:rsidR="00FD37AF">
        <w:rPr>
          <w:i/>
          <w:iCs/>
          <w:color w:val="0070C0"/>
        </w:rPr>
        <w:t>la taula AD5</w:t>
      </w:r>
      <w:r w:rsidR="00E70EF2">
        <w:rPr>
          <w:i/>
          <w:iCs/>
          <w:color w:val="0070C0"/>
        </w:rPr>
        <w:t xml:space="preserve"> (</w:t>
      </w:r>
      <w:r w:rsidR="00FD37AF" w:rsidRPr="00FD37AF">
        <w:rPr>
          <w:i/>
          <w:iCs/>
          <w:color w:val="0070C0"/>
        </w:rPr>
        <w:t>El paper de les nenes, noies i dones</w:t>
      </w:r>
      <w:r w:rsidR="00FD37AF">
        <w:rPr>
          <w:i/>
          <w:iCs/>
          <w:color w:val="0070C0"/>
        </w:rPr>
        <w:t xml:space="preserve"> </w:t>
      </w:r>
      <w:r w:rsidR="00FD37AF" w:rsidRPr="00FD37AF">
        <w:rPr>
          <w:i/>
          <w:iCs/>
          <w:color w:val="0070C0"/>
        </w:rPr>
        <w:t>en l’ecosistema esportiu</w:t>
      </w:r>
      <w:r w:rsidR="00E70EF2">
        <w:rPr>
          <w:i/>
          <w:iCs/>
          <w:color w:val="0070C0"/>
        </w:rPr>
        <w:t>)</w:t>
      </w:r>
      <w:r w:rsidR="00FF27FF" w:rsidRPr="00FF27FF">
        <w:rPr>
          <w:i/>
          <w:iCs/>
          <w:color w:val="0070C0"/>
        </w:rPr>
        <w:t xml:space="preserve"> </w:t>
      </w:r>
      <w:r w:rsidR="00FF27FF">
        <w:rPr>
          <w:i/>
          <w:iCs/>
          <w:color w:val="0070C0"/>
        </w:rPr>
        <w:t>de l’Excel</w:t>
      </w:r>
      <w:r w:rsidR="00491A00">
        <w:rPr>
          <w:i/>
          <w:iCs/>
          <w:color w:val="0070C0"/>
        </w:rPr>
        <w:t xml:space="preserve">. </w:t>
      </w:r>
    </w:p>
    <w:p w14:paraId="5B32CA30" w14:textId="77777777" w:rsidR="000218BF" w:rsidRDefault="000218BF">
      <w:pPr>
        <w:spacing w:before="0" w:after="200" w:line="240" w:lineRule="auto"/>
        <w:rPr>
          <w:rFonts w:eastAsiaTheme="majorEastAsia" w:cstheme="majorBidi"/>
          <w:b/>
          <w:bCs/>
          <w:color w:val="9D002B"/>
          <w:sz w:val="40"/>
          <w:szCs w:val="28"/>
        </w:rPr>
      </w:pPr>
      <w:r>
        <w:br w:type="page"/>
      </w:r>
    </w:p>
    <w:p w14:paraId="33B9F10F" w14:textId="5F5E938D" w:rsidR="000E45A6" w:rsidRPr="00081D89" w:rsidRDefault="007460AD" w:rsidP="00866D17">
      <w:pPr>
        <w:pStyle w:val="Ttol1"/>
        <w:spacing w:line="276" w:lineRule="auto"/>
        <w:ind w:left="684" w:hanging="684"/>
      </w:pPr>
      <w:bookmarkStart w:id="86" w:name="_Toc167354925"/>
      <w:bookmarkStart w:id="87" w:name="_Toc164935652"/>
      <w:r w:rsidRPr="00081D89">
        <w:t>Diagn</w:t>
      </w:r>
      <w:r w:rsidR="00E06CFA">
        <w:t>osi</w:t>
      </w:r>
      <w:r w:rsidR="00EC3959">
        <w:t>:</w:t>
      </w:r>
      <w:r w:rsidR="00815D86">
        <w:t xml:space="preserve"> </w:t>
      </w:r>
      <w:r w:rsidR="00E70EF2">
        <w:t>p</w:t>
      </w:r>
      <w:r w:rsidR="00B82879" w:rsidRPr="00081D89">
        <w:t>rincipals resultats per àmbits d’anàlisi</w:t>
      </w:r>
      <w:bookmarkEnd w:id="86"/>
      <w:bookmarkEnd w:id="87"/>
    </w:p>
    <w:p w14:paraId="5C3024DA" w14:textId="52F01A1D" w:rsidR="007460AD" w:rsidRPr="00081D89" w:rsidRDefault="007460AD" w:rsidP="00996915">
      <w:pPr>
        <w:ind w:left="142"/>
        <w:contextualSpacing/>
        <w:rPr>
          <w:rFonts w:eastAsia="MS Mincho"/>
        </w:rPr>
      </w:pPr>
      <w:r w:rsidRPr="00081D89">
        <w:rPr>
          <w:rFonts w:eastAsia="MS Mincho"/>
        </w:rPr>
        <w:t>Un cop elaborada la radiografia per a cadascun dels àmbits d’anàlisi estipulats</w:t>
      </w:r>
      <w:r w:rsidR="00996915">
        <w:rPr>
          <w:rFonts w:eastAsia="MS Mincho"/>
        </w:rPr>
        <w:t xml:space="preserve"> –</w:t>
      </w:r>
      <w:r w:rsidRPr="00081D89">
        <w:rPr>
          <w:rFonts w:eastAsia="MS Mincho"/>
        </w:rPr>
        <w:t>que s’adjunt</w:t>
      </w:r>
      <w:r w:rsidR="00612210" w:rsidRPr="00081D89">
        <w:rPr>
          <w:rFonts w:eastAsia="MS Mincho"/>
        </w:rPr>
        <w:t>a</w:t>
      </w:r>
      <w:r w:rsidRPr="00081D89">
        <w:rPr>
          <w:rFonts w:eastAsia="MS Mincho"/>
        </w:rPr>
        <w:t xml:space="preserve"> com </w:t>
      </w:r>
      <w:r w:rsidR="00BB4544">
        <w:rPr>
          <w:rFonts w:eastAsia="MS Mincho"/>
        </w:rPr>
        <w:t xml:space="preserve">a </w:t>
      </w:r>
      <w:r w:rsidRPr="00081D89">
        <w:rPr>
          <w:rFonts w:eastAsia="MS Mincho"/>
        </w:rPr>
        <w:t>annex</w:t>
      </w:r>
      <w:r w:rsidR="00612210" w:rsidRPr="00081D89">
        <w:rPr>
          <w:rStyle w:val="Refernciadenotaapeudepgina"/>
          <w:rFonts w:eastAsia="MS Mincho"/>
        </w:rPr>
        <w:footnoteReference w:id="2"/>
      </w:r>
      <w:r w:rsidRPr="00081D89">
        <w:rPr>
          <w:rFonts w:eastAsia="MS Mincho"/>
        </w:rPr>
        <w:t xml:space="preserve"> </w:t>
      </w:r>
      <w:r w:rsidR="00BB4544">
        <w:rPr>
          <w:rFonts w:eastAsia="MS Mincho"/>
        </w:rPr>
        <w:t>a aquest</w:t>
      </w:r>
      <w:r w:rsidR="00A45885" w:rsidRPr="00081D89">
        <w:rPr>
          <w:rFonts w:eastAsia="MS Mincho"/>
        </w:rPr>
        <w:t xml:space="preserve"> </w:t>
      </w:r>
      <w:r w:rsidRPr="00081D89">
        <w:rPr>
          <w:rFonts w:eastAsia="MS Mincho"/>
        </w:rPr>
        <w:t>document</w:t>
      </w:r>
      <w:r w:rsidR="00A45885" w:rsidRPr="00081D89">
        <w:rPr>
          <w:rFonts w:eastAsia="MS Mincho"/>
        </w:rPr>
        <w:t xml:space="preserve"> de </w:t>
      </w:r>
      <w:r w:rsidR="00261B45">
        <w:rPr>
          <w:rFonts w:eastAsia="MS Mincho"/>
        </w:rPr>
        <w:t xml:space="preserve">Pla </w:t>
      </w:r>
      <w:r w:rsidR="00A45885" w:rsidRPr="00081D89">
        <w:rPr>
          <w:rFonts w:eastAsia="MS Mincho"/>
        </w:rPr>
        <w:t>d’igualtat</w:t>
      </w:r>
      <w:r w:rsidR="00DE7ACA">
        <w:rPr>
          <w:rFonts w:eastAsia="MS Mincho"/>
        </w:rPr>
        <w:t>,</w:t>
      </w:r>
      <w:r w:rsidR="00A45885" w:rsidRPr="00081D89">
        <w:rPr>
          <w:rFonts w:eastAsia="MS Mincho"/>
        </w:rPr>
        <w:t xml:space="preserve"> </w:t>
      </w:r>
      <w:r w:rsidR="008C1E46">
        <w:rPr>
          <w:rFonts w:eastAsia="MS Mincho"/>
        </w:rPr>
        <w:t xml:space="preserve">sobre </w:t>
      </w:r>
      <w:r w:rsidRPr="00081D89">
        <w:rPr>
          <w:rFonts w:eastAsia="MS Mincho"/>
        </w:rPr>
        <w:t xml:space="preserve">com s’incorpora la perspectiva de gènere a les polítiques públiques esportives </w:t>
      </w:r>
      <w:r w:rsidRPr="00081D89">
        <w:rPr>
          <w:rFonts w:eastAsia="MS Mincho"/>
          <w:color w:val="7030A0"/>
        </w:rPr>
        <w:t>locals</w:t>
      </w:r>
      <w:r w:rsidR="00A80FD7" w:rsidRPr="00081D89">
        <w:rPr>
          <w:rFonts w:eastAsia="MS Mincho"/>
          <w:color w:val="7030A0"/>
        </w:rPr>
        <w:t>/comarcals</w:t>
      </w:r>
      <w:r w:rsidR="00DE7ACA" w:rsidRPr="00DE7ACA">
        <w:rPr>
          <w:rFonts w:eastAsia="MS Mincho"/>
        </w:rPr>
        <w:t>–</w:t>
      </w:r>
      <w:r w:rsidRPr="00081D89">
        <w:rPr>
          <w:rFonts w:eastAsia="MS Mincho"/>
        </w:rPr>
        <w:t xml:space="preserve">, </w:t>
      </w:r>
      <w:r w:rsidR="00A45885" w:rsidRPr="00081D89">
        <w:rPr>
          <w:rFonts w:eastAsia="MS Mincho"/>
        </w:rPr>
        <w:t>en aquest apartat</w:t>
      </w:r>
      <w:r w:rsidRPr="00081D89">
        <w:rPr>
          <w:rFonts w:eastAsia="MS Mincho"/>
        </w:rPr>
        <w:t xml:space="preserve"> s’exposa un</w:t>
      </w:r>
      <w:r w:rsidR="00E06CFA">
        <w:rPr>
          <w:rFonts w:eastAsia="MS Mincho"/>
        </w:rPr>
        <w:t>a</w:t>
      </w:r>
      <w:r w:rsidRPr="00081D89">
        <w:rPr>
          <w:rFonts w:eastAsia="MS Mincho"/>
        </w:rPr>
        <w:t xml:space="preserve"> diagn</w:t>
      </w:r>
      <w:r w:rsidR="00E06CFA">
        <w:rPr>
          <w:rFonts w:eastAsia="MS Mincho"/>
        </w:rPr>
        <w:t>osi</w:t>
      </w:r>
      <w:r w:rsidR="00FB62A7">
        <w:rPr>
          <w:rFonts w:eastAsia="MS Mincho"/>
        </w:rPr>
        <w:t xml:space="preserve"> </w:t>
      </w:r>
      <w:r w:rsidRPr="00081D89">
        <w:rPr>
          <w:rFonts w:eastAsia="MS Mincho"/>
        </w:rPr>
        <w:t xml:space="preserve">resum dels principals aspectes destacats, ordenats per a cadascun dels àmbits d’anàlisi, en forma de punts forts i </w:t>
      </w:r>
      <w:r w:rsidR="00E06CFA">
        <w:rPr>
          <w:rFonts w:eastAsia="MS Mincho"/>
        </w:rPr>
        <w:t>oportunitats de millora</w:t>
      </w:r>
      <w:r w:rsidRPr="00081D89">
        <w:rPr>
          <w:rFonts w:eastAsia="MS Mincho"/>
        </w:rPr>
        <w:t xml:space="preserve"> per a cadascun</w:t>
      </w:r>
      <w:r w:rsidR="00A45885" w:rsidRPr="00081D89">
        <w:rPr>
          <w:rFonts w:eastAsia="MS Mincho"/>
        </w:rPr>
        <w:t xml:space="preserve">. </w:t>
      </w:r>
    </w:p>
    <w:p w14:paraId="3E02AA1E" w14:textId="77777777" w:rsidR="00A45885" w:rsidRPr="00081D89" w:rsidRDefault="00A45885" w:rsidP="001B14DA">
      <w:pPr>
        <w:ind w:left="142"/>
        <w:contextualSpacing/>
        <w:rPr>
          <w:rFonts w:eastAsia="MS Mincho"/>
        </w:rPr>
      </w:pPr>
    </w:p>
    <w:p w14:paraId="07452275" w14:textId="77777777" w:rsidR="007460AD" w:rsidRPr="00081D89" w:rsidRDefault="007460AD" w:rsidP="001B14DA">
      <w:pPr>
        <w:ind w:left="142"/>
        <w:contextualSpacing/>
        <w:rPr>
          <w:rFonts w:eastAsia="MS Mincho"/>
        </w:rPr>
      </w:pPr>
      <w:r w:rsidRPr="00081D89">
        <w:rPr>
          <w:rFonts w:eastAsia="MS Mincho"/>
        </w:rPr>
        <w:t>Són els següents:</w:t>
      </w:r>
    </w:p>
    <w:p w14:paraId="0247A904" w14:textId="77777777" w:rsidR="00E74B22" w:rsidRPr="00081D89" w:rsidRDefault="00E74B22" w:rsidP="001B14DA">
      <w:pPr>
        <w:ind w:left="142"/>
      </w:pPr>
    </w:p>
    <w:p w14:paraId="122BAF03" w14:textId="77777777" w:rsidR="00612210" w:rsidRPr="00081D89" w:rsidRDefault="00612210" w:rsidP="001B14DA">
      <w:pPr>
        <w:spacing w:line="240" w:lineRule="auto"/>
        <w:ind w:left="142"/>
        <w:rPr>
          <w:rFonts w:eastAsiaTheme="majorEastAsia"/>
          <w:b/>
          <w:bCs/>
          <w:color w:val="9D002B"/>
          <w:sz w:val="27"/>
          <w:szCs w:val="27"/>
        </w:rPr>
      </w:pPr>
      <w:r w:rsidRPr="00081D89">
        <w:br w:type="page"/>
      </w:r>
    </w:p>
    <w:tbl>
      <w:tblPr>
        <w:tblStyle w:val="Quadrculamitjana3mfasi2"/>
        <w:tblW w:w="9606" w:type="dxa"/>
        <w:tblBorders>
          <w:left w:val="single" w:sz="24" w:space="0" w:color="FFFFFF" w:themeColor="background1"/>
          <w:bottom w:val="single" w:sz="36" w:space="0" w:color="FFFFFF" w:themeColor="background1"/>
          <w:insideH w:val="single" w:sz="36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606"/>
      </w:tblGrid>
      <w:tr w:rsidR="00612210" w:rsidRPr="00081D89" w14:paraId="7657EC01" w14:textId="77777777" w:rsidTr="00E06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  <w:hideMark/>
          </w:tcPr>
          <w:p w14:paraId="30E5AE2E" w14:textId="6026AF33" w:rsidR="00612210" w:rsidRPr="00081D89" w:rsidRDefault="00612210" w:rsidP="001B14DA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081D89">
              <w:rPr>
                <w:sz w:val="24"/>
                <w:szCs w:val="24"/>
              </w:rPr>
              <w:t xml:space="preserve">Àmbit 1. </w:t>
            </w:r>
            <w:r w:rsidR="000218BF" w:rsidRPr="000218BF">
              <w:rPr>
                <w:sz w:val="24"/>
                <w:szCs w:val="24"/>
              </w:rPr>
              <w:t xml:space="preserve">La perspectiva de gènere en les </w:t>
            </w:r>
            <w:r w:rsidR="00E452D4">
              <w:rPr>
                <w:sz w:val="24"/>
                <w:szCs w:val="24"/>
              </w:rPr>
              <w:t>p</w:t>
            </w:r>
            <w:r w:rsidR="000218BF" w:rsidRPr="000218BF">
              <w:rPr>
                <w:sz w:val="24"/>
                <w:szCs w:val="24"/>
              </w:rPr>
              <w:t xml:space="preserve">olítiques </w:t>
            </w:r>
            <w:r w:rsidR="00E452D4">
              <w:rPr>
                <w:sz w:val="24"/>
                <w:szCs w:val="24"/>
              </w:rPr>
              <w:t>m</w:t>
            </w:r>
            <w:r w:rsidR="000218BF" w:rsidRPr="000218BF">
              <w:rPr>
                <w:sz w:val="24"/>
                <w:szCs w:val="24"/>
              </w:rPr>
              <w:t>unicipals</w:t>
            </w:r>
          </w:p>
        </w:tc>
      </w:tr>
      <w:tr w:rsidR="00612210" w:rsidRPr="00081D89" w14:paraId="4B47810B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2605E5A4" w14:textId="54CD2C12" w:rsidR="00612210" w:rsidRPr="00081D89" w:rsidRDefault="00612210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 w:rsidRPr="00081D89">
              <w:t>Punts forts</w:t>
            </w:r>
          </w:p>
        </w:tc>
      </w:tr>
      <w:tr w:rsidR="00612210" w:rsidRPr="00081D89" w14:paraId="3E07C8BF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12E733E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4B1FE868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BAD1C35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3B3882" w:rsidRPr="00081D89" w14:paraId="50593426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223BEBE" w14:textId="77777777" w:rsidR="003B3882" w:rsidRPr="00081D89" w:rsidRDefault="003B3882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3B3882" w:rsidRPr="00081D89" w14:paraId="6DB2CCF7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9326755" w14:textId="77777777" w:rsidR="003B3882" w:rsidRPr="00081D89" w:rsidRDefault="003B3882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3E4A8B77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F6E1C8F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3B3882" w:rsidRPr="00081D89" w14:paraId="2A692DCC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CD53543" w14:textId="77777777" w:rsidR="003B3882" w:rsidRPr="00081D89" w:rsidRDefault="003B3882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6FC9456A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00EB883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1521EAC4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1778ECD2" w14:textId="58FB817D" w:rsidR="00612210" w:rsidRPr="00081D89" w:rsidRDefault="00C90452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>
              <w:t>Oportunitats</w:t>
            </w:r>
            <w:r w:rsidR="00612210" w:rsidRPr="00081D89">
              <w:t xml:space="preserve"> </w:t>
            </w:r>
            <w:r>
              <w:t>de</w:t>
            </w:r>
            <w:r w:rsidR="00612210" w:rsidRPr="00081D89">
              <w:t xml:space="preserve"> millora</w:t>
            </w:r>
          </w:p>
        </w:tc>
      </w:tr>
      <w:tr w:rsidR="00612210" w:rsidRPr="00081D89" w14:paraId="6FCBC563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13816B4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48E40879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7606A89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1C86D070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F25E9CA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74E4DE8B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AF71B72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3B3882" w:rsidRPr="00081D89" w14:paraId="5DF4F199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B3A7DB3" w14:textId="77777777" w:rsidR="003B3882" w:rsidRPr="00081D89" w:rsidRDefault="003B3882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35E96B19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8E575EB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63E04C58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6BE76CC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</w:tbl>
    <w:p w14:paraId="2EDDBCD0" w14:textId="77777777" w:rsidR="008C35B2" w:rsidRPr="00081D89" w:rsidRDefault="008C35B2" w:rsidP="001B14DA">
      <w:pPr>
        <w:ind w:left="142"/>
        <w:rPr>
          <w:highlight w:val="yellow"/>
        </w:rPr>
        <w:sectPr w:rsidR="008C35B2" w:rsidRPr="00081D89" w:rsidSect="00FA1422">
          <w:pgSz w:w="11906" w:h="16838"/>
          <w:pgMar w:top="1813" w:right="1274" w:bottom="568" w:left="1134" w:header="708" w:footer="123" w:gutter="0"/>
          <w:cols w:space="708"/>
          <w:titlePg/>
          <w:docGrid w:linePitch="299"/>
        </w:sectPr>
      </w:pPr>
    </w:p>
    <w:tbl>
      <w:tblPr>
        <w:tblStyle w:val="Quadrculamitjana3mfasi2"/>
        <w:tblW w:w="9606" w:type="dxa"/>
        <w:tblBorders>
          <w:left w:val="single" w:sz="24" w:space="0" w:color="FFFFFF" w:themeColor="background1"/>
          <w:bottom w:val="single" w:sz="36" w:space="0" w:color="FFFFFF" w:themeColor="background1"/>
          <w:insideH w:val="single" w:sz="36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606"/>
      </w:tblGrid>
      <w:tr w:rsidR="00612210" w:rsidRPr="00081D89" w14:paraId="44278BD6" w14:textId="77777777" w:rsidTr="00E06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  <w:hideMark/>
          </w:tcPr>
          <w:p w14:paraId="0BA1402C" w14:textId="471C25D2" w:rsidR="00612210" w:rsidRPr="00081D89" w:rsidRDefault="00612210" w:rsidP="001B14DA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081D89">
              <w:rPr>
                <w:sz w:val="24"/>
                <w:szCs w:val="24"/>
              </w:rPr>
              <w:t xml:space="preserve">Àmbit 2. </w:t>
            </w:r>
            <w:r w:rsidR="00866D17">
              <w:rPr>
                <w:sz w:val="24"/>
                <w:szCs w:val="24"/>
              </w:rPr>
              <w:t>A</w:t>
            </w:r>
            <w:r w:rsidR="00866D17" w:rsidRPr="00081D89">
              <w:rPr>
                <w:sz w:val="24"/>
                <w:szCs w:val="24"/>
              </w:rPr>
              <w:t xml:space="preserve">ctivitat fisicoesportiva </w:t>
            </w:r>
            <w:r w:rsidR="00866D17">
              <w:rPr>
                <w:sz w:val="24"/>
                <w:szCs w:val="24"/>
              </w:rPr>
              <w:t>al municipi</w:t>
            </w:r>
            <w:r w:rsidR="00E672C7">
              <w:rPr>
                <w:sz w:val="24"/>
                <w:szCs w:val="24"/>
              </w:rPr>
              <w:t xml:space="preserve"> o </w:t>
            </w:r>
            <w:r w:rsidR="00866D17">
              <w:rPr>
                <w:sz w:val="24"/>
                <w:szCs w:val="24"/>
              </w:rPr>
              <w:t>comarca</w:t>
            </w:r>
          </w:p>
        </w:tc>
      </w:tr>
      <w:tr w:rsidR="00612210" w:rsidRPr="00081D89" w14:paraId="0D413BFB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3C2C5EE5" w14:textId="264ADE5C" w:rsidR="00612210" w:rsidRPr="00081D89" w:rsidRDefault="00A20371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 w:rsidRPr="00081D89">
              <w:t>Punts forts</w:t>
            </w:r>
          </w:p>
        </w:tc>
      </w:tr>
      <w:tr w:rsidR="00612210" w:rsidRPr="00081D89" w14:paraId="089DD8E2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AA6B5EC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58B5478A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A9607C8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686B869F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D8668B4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464D3D44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0187BAD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19BB7A08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C3433FF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24E0FEA2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84547D1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612210" w:rsidRPr="00081D89" w14:paraId="0BC26F4A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695614B" w14:textId="77777777" w:rsidR="00612210" w:rsidRPr="00081D89" w:rsidRDefault="00612210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11BEF676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3D3412B8" w14:textId="0C912567" w:rsidR="00A20371" w:rsidRPr="00081D89" w:rsidRDefault="00C90452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>
              <w:t>Oportunitats</w:t>
            </w:r>
            <w:r w:rsidRPr="00081D89">
              <w:t xml:space="preserve"> </w:t>
            </w:r>
            <w:r>
              <w:t>de</w:t>
            </w:r>
            <w:r w:rsidRPr="00081D89">
              <w:t xml:space="preserve"> millora</w:t>
            </w:r>
          </w:p>
        </w:tc>
      </w:tr>
      <w:tr w:rsidR="00A20371" w:rsidRPr="00081D89" w14:paraId="6DA1319A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601C9A2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73F99689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BF8D469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29DA78C4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910F02B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68A8B675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D57B432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7E814ABF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B6C8D9B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23DBF15C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11D809D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3E207CB2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7C72698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</w:tbl>
    <w:p w14:paraId="7F5C8C95" w14:textId="77777777" w:rsidR="00612210" w:rsidRPr="00081D89" w:rsidRDefault="00612210" w:rsidP="001B14DA">
      <w:pPr>
        <w:spacing w:line="240" w:lineRule="auto"/>
        <w:ind w:left="142"/>
        <w:rPr>
          <w:rFonts w:eastAsiaTheme="majorEastAsia" w:cstheme="majorBidi"/>
          <w:b/>
          <w:bCs/>
          <w:strike/>
          <w:color w:val="0070C0"/>
          <w:sz w:val="24"/>
        </w:rPr>
      </w:pPr>
      <w:r w:rsidRPr="00081D89">
        <w:rPr>
          <w:strike/>
          <w:color w:val="0070C0"/>
        </w:rPr>
        <w:br w:type="page"/>
      </w:r>
    </w:p>
    <w:tbl>
      <w:tblPr>
        <w:tblStyle w:val="Quadrculamitjana3mfasi2"/>
        <w:tblW w:w="9606" w:type="dxa"/>
        <w:tblBorders>
          <w:left w:val="single" w:sz="24" w:space="0" w:color="FFFFFF" w:themeColor="background1"/>
          <w:bottom w:val="single" w:sz="36" w:space="0" w:color="FFFFFF" w:themeColor="background1"/>
          <w:insideH w:val="single" w:sz="36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606"/>
      </w:tblGrid>
      <w:tr w:rsidR="00A20371" w:rsidRPr="00081D89" w14:paraId="793123DE" w14:textId="77777777" w:rsidTr="00E06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  <w:hideMark/>
          </w:tcPr>
          <w:p w14:paraId="1C8A1AC1" w14:textId="47E981D4" w:rsidR="00A20371" w:rsidRPr="00081D89" w:rsidRDefault="00A20371" w:rsidP="001B14DA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081D89">
              <w:rPr>
                <w:sz w:val="24"/>
                <w:szCs w:val="24"/>
              </w:rPr>
              <w:t xml:space="preserve">Àmbit 3. </w:t>
            </w:r>
            <w:r w:rsidR="00866D17" w:rsidRPr="00081D89">
              <w:rPr>
                <w:sz w:val="24"/>
                <w:szCs w:val="24"/>
              </w:rPr>
              <w:t>Condicions d</w:t>
            </w:r>
            <w:r w:rsidR="00B90ED9">
              <w:rPr>
                <w:sz w:val="24"/>
                <w:szCs w:val="24"/>
              </w:rPr>
              <w:t>’</w:t>
            </w:r>
            <w:r w:rsidR="00866D17" w:rsidRPr="00081D89">
              <w:rPr>
                <w:sz w:val="24"/>
                <w:szCs w:val="24"/>
              </w:rPr>
              <w:t>equitat en l’accés</w:t>
            </w:r>
            <w:r w:rsidR="00B90ED9">
              <w:rPr>
                <w:sz w:val="24"/>
                <w:szCs w:val="24"/>
              </w:rPr>
              <w:t xml:space="preserve"> a</w:t>
            </w:r>
            <w:r w:rsidR="00866D17" w:rsidRPr="00081D89">
              <w:rPr>
                <w:sz w:val="24"/>
                <w:szCs w:val="24"/>
              </w:rPr>
              <w:t>ls recursos</w:t>
            </w:r>
            <w:r w:rsidR="00B90ED9">
              <w:rPr>
                <w:sz w:val="24"/>
                <w:szCs w:val="24"/>
              </w:rPr>
              <w:t xml:space="preserve"> i</w:t>
            </w:r>
            <w:r w:rsidR="00B90ED9" w:rsidRPr="00081D89">
              <w:rPr>
                <w:sz w:val="24"/>
                <w:szCs w:val="24"/>
              </w:rPr>
              <w:t xml:space="preserve"> la gestió</w:t>
            </w:r>
            <w:r w:rsidR="00B90ED9">
              <w:rPr>
                <w:sz w:val="24"/>
                <w:szCs w:val="24"/>
              </w:rPr>
              <w:t xml:space="preserve"> d’aquests</w:t>
            </w:r>
          </w:p>
        </w:tc>
      </w:tr>
      <w:tr w:rsidR="00A20371" w:rsidRPr="00081D89" w14:paraId="651DC4E7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6D39FFF8" w14:textId="145EB991" w:rsidR="00A20371" w:rsidRPr="00081D89" w:rsidRDefault="00A20371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 w:rsidRPr="00081D89">
              <w:t>Punts forts</w:t>
            </w:r>
          </w:p>
        </w:tc>
      </w:tr>
      <w:tr w:rsidR="00A20371" w:rsidRPr="00081D89" w14:paraId="23B465AA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217BCD7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37B0949F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AACF144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6A580646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C426637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60D824C9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DF59168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56407ECB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F082356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422358BA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34D28D0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329FEB9D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10FB502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0060C0D2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3C1EB05D" w14:textId="39637BFA" w:rsidR="00A20371" w:rsidRPr="00081D89" w:rsidRDefault="00C90452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>
              <w:t>Oportunitats</w:t>
            </w:r>
            <w:r w:rsidRPr="00081D89">
              <w:t xml:space="preserve"> </w:t>
            </w:r>
            <w:r>
              <w:t>de</w:t>
            </w:r>
            <w:r w:rsidRPr="00081D89">
              <w:t xml:space="preserve"> millora</w:t>
            </w:r>
          </w:p>
        </w:tc>
      </w:tr>
      <w:tr w:rsidR="00A20371" w:rsidRPr="00081D89" w14:paraId="03992102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AD1F462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5C73E4EA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493FD94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5D3B5EA1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521D027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1FA6DCAE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9AA26FF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6A855F49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F6CC318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783ED571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9A55F1F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1B51DE9B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D8F3E33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</w:tbl>
    <w:p w14:paraId="2ED59D00" w14:textId="77777777" w:rsidR="00A20371" w:rsidRPr="00081D89" w:rsidRDefault="00A20371" w:rsidP="001B14DA">
      <w:pPr>
        <w:ind w:left="142"/>
        <w:rPr>
          <w:rFonts w:eastAsiaTheme="majorEastAsia" w:cstheme="majorBidi"/>
          <w:sz w:val="24"/>
        </w:rPr>
      </w:pPr>
      <w:r w:rsidRPr="00081D89">
        <w:br w:type="page"/>
      </w:r>
    </w:p>
    <w:tbl>
      <w:tblPr>
        <w:tblStyle w:val="Quadrculamitjana3mfasi2"/>
        <w:tblW w:w="9606" w:type="dxa"/>
        <w:tblBorders>
          <w:left w:val="single" w:sz="24" w:space="0" w:color="FFFFFF" w:themeColor="background1"/>
          <w:bottom w:val="single" w:sz="36" w:space="0" w:color="FFFFFF" w:themeColor="background1"/>
          <w:insideH w:val="single" w:sz="36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606"/>
      </w:tblGrid>
      <w:tr w:rsidR="00A20371" w:rsidRPr="00081D89" w14:paraId="756CDB3D" w14:textId="77777777" w:rsidTr="00E06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  <w:hideMark/>
          </w:tcPr>
          <w:p w14:paraId="53F4E7C9" w14:textId="5DBAEB32" w:rsidR="00A20371" w:rsidRPr="00081D89" w:rsidRDefault="00A20371" w:rsidP="001B14DA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081D89">
              <w:rPr>
                <w:sz w:val="24"/>
                <w:szCs w:val="24"/>
              </w:rPr>
              <w:t xml:space="preserve">Àmbit 4. </w:t>
            </w:r>
            <w:r w:rsidR="00AF5222">
              <w:rPr>
                <w:sz w:val="24"/>
                <w:szCs w:val="24"/>
              </w:rPr>
              <w:t>A</w:t>
            </w:r>
            <w:r w:rsidR="009E4C3F" w:rsidRPr="00081D89">
              <w:rPr>
                <w:sz w:val="24"/>
                <w:szCs w:val="24"/>
              </w:rPr>
              <w:t>gents esportiu</w:t>
            </w:r>
            <w:r w:rsidR="00AF5222">
              <w:rPr>
                <w:sz w:val="24"/>
                <w:szCs w:val="24"/>
              </w:rPr>
              <w:t>s</w:t>
            </w:r>
          </w:p>
        </w:tc>
      </w:tr>
      <w:tr w:rsidR="00A20371" w:rsidRPr="00081D89" w14:paraId="300F4F42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6C23AF77" w14:textId="38D605A2" w:rsidR="00A20371" w:rsidRPr="00081D89" w:rsidRDefault="00A20371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 w:rsidRPr="00081D89">
              <w:t>Punts forts</w:t>
            </w:r>
          </w:p>
        </w:tc>
      </w:tr>
      <w:tr w:rsidR="00A20371" w:rsidRPr="00081D89" w14:paraId="4B7063A2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6606786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0D7EDE8B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1AB2388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55037A18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72C2E92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38922B16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16FC982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3E75833D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A8BC0EF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40D27A7D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D38A303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746EBA84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5B1E36D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40DCC5A9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56F645B3" w14:textId="478F68E8" w:rsidR="00A20371" w:rsidRPr="00081D89" w:rsidRDefault="00C90452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>
              <w:t>Oportunitats</w:t>
            </w:r>
            <w:r w:rsidRPr="00081D89">
              <w:t xml:space="preserve"> </w:t>
            </w:r>
            <w:r>
              <w:t>de</w:t>
            </w:r>
            <w:r w:rsidRPr="00081D89">
              <w:t xml:space="preserve"> millora</w:t>
            </w:r>
          </w:p>
        </w:tc>
      </w:tr>
      <w:tr w:rsidR="00A20371" w:rsidRPr="00081D89" w14:paraId="068F8AD0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097B1DE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110A0130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BCCF619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6BB65330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7DC5BB0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0B631B00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CA259FD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13692459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40F8B8A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0A0CE064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3A41D82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181747D6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B091FD7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spacing w:before="120" w:after="120"/>
              <w:ind w:left="142"/>
              <w:rPr>
                <w:rFonts w:cs="Arial"/>
                <w:color w:val="000000" w:themeColor="text1"/>
              </w:rPr>
            </w:pPr>
          </w:p>
        </w:tc>
      </w:tr>
    </w:tbl>
    <w:p w14:paraId="502B9038" w14:textId="77777777" w:rsidR="00A20371" w:rsidRPr="00081D89" w:rsidRDefault="00A20371" w:rsidP="001B14DA">
      <w:pPr>
        <w:spacing w:line="240" w:lineRule="auto"/>
        <w:ind w:left="142"/>
        <w:rPr>
          <w:strike/>
          <w:color w:val="0070C0"/>
        </w:rPr>
      </w:pPr>
    </w:p>
    <w:tbl>
      <w:tblPr>
        <w:tblStyle w:val="Quadrculamitjana3mfasi2"/>
        <w:tblW w:w="9606" w:type="dxa"/>
        <w:tblBorders>
          <w:left w:val="single" w:sz="24" w:space="0" w:color="FFFFFF" w:themeColor="background1"/>
          <w:bottom w:val="single" w:sz="36" w:space="0" w:color="FFFFFF" w:themeColor="background1"/>
          <w:insideH w:val="single" w:sz="36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606"/>
      </w:tblGrid>
      <w:tr w:rsidR="00A20371" w:rsidRPr="00081D89" w14:paraId="234A20D8" w14:textId="77777777" w:rsidTr="00E06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  <w:hideMark/>
          </w:tcPr>
          <w:p w14:paraId="32488604" w14:textId="3E63EDA2" w:rsidR="00A20371" w:rsidRPr="00081D89" w:rsidRDefault="00A20371" w:rsidP="001B14DA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081D89">
              <w:rPr>
                <w:sz w:val="24"/>
                <w:szCs w:val="24"/>
              </w:rPr>
              <w:t xml:space="preserve">Àmbit 5. </w:t>
            </w:r>
            <w:r w:rsidR="00AF5222" w:rsidRPr="00AF5222">
              <w:rPr>
                <w:sz w:val="24"/>
                <w:szCs w:val="24"/>
              </w:rPr>
              <w:t>El paper de les nenes, noies i dones en l’ecosistema esportiu</w:t>
            </w:r>
          </w:p>
        </w:tc>
      </w:tr>
      <w:tr w:rsidR="00A20371" w:rsidRPr="00081D89" w14:paraId="7DEB946A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6DDACCB1" w14:textId="43CC6E35" w:rsidR="00A20371" w:rsidRPr="00081D89" w:rsidRDefault="00A20371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 w:rsidRPr="00081D89">
              <w:t>Punts fort</w:t>
            </w:r>
            <w:r w:rsidR="00C90452">
              <w:t>s</w:t>
            </w:r>
          </w:p>
        </w:tc>
      </w:tr>
      <w:tr w:rsidR="00A20371" w:rsidRPr="00081D89" w14:paraId="725C7DA8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1A998EC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782A71E2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14D93C2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6D3A8802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F5FE756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59EBFD4F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980B6A6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339F9C91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D61950B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57E43F21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D462ACA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1B4CC361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A56B438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18A6D458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D002B"/>
            <w:vAlign w:val="center"/>
            <w:hideMark/>
          </w:tcPr>
          <w:p w14:paraId="6AF01D74" w14:textId="40D1FA67" w:rsidR="00A20371" w:rsidRPr="00081D89" w:rsidRDefault="00C90452" w:rsidP="001B14DA">
            <w:pPr>
              <w:spacing w:line="240" w:lineRule="auto"/>
              <w:ind w:left="142"/>
              <w:jc w:val="right"/>
              <w:rPr>
                <w:highlight w:val="yellow"/>
              </w:rPr>
            </w:pPr>
            <w:r>
              <w:t>Oportunitats</w:t>
            </w:r>
            <w:r w:rsidRPr="00081D89">
              <w:t xml:space="preserve"> </w:t>
            </w:r>
            <w:r>
              <w:t>de</w:t>
            </w:r>
            <w:r w:rsidRPr="00081D89">
              <w:t xml:space="preserve"> millora</w:t>
            </w:r>
          </w:p>
        </w:tc>
      </w:tr>
      <w:tr w:rsidR="00A20371" w:rsidRPr="00081D89" w14:paraId="7CDA5088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32CE858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4D689356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E506611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6C737E4F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FE91911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0E684A5B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5C19470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63CC30FB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1F94B57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64F4012B" w14:textId="77777777" w:rsidTr="00E0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B7FE800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  <w:tr w:rsidR="00A20371" w:rsidRPr="00081D89" w14:paraId="78FB815A" w14:textId="77777777" w:rsidTr="00E062D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FDDBF29" w14:textId="77777777" w:rsidR="00A20371" w:rsidRPr="00081D89" w:rsidRDefault="00A20371" w:rsidP="001B14DA">
            <w:pPr>
              <w:pStyle w:val="Pargrafdellista"/>
              <w:numPr>
                <w:ilvl w:val="0"/>
                <w:numId w:val="0"/>
              </w:numPr>
              <w:ind w:left="142"/>
              <w:rPr>
                <w:rFonts w:cs="Arial"/>
                <w:color w:val="000000" w:themeColor="text1"/>
              </w:rPr>
            </w:pPr>
          </w:p>
        </w:tc>
      </w:tr>
    </w:tbl>
    <w:p w14:paraId="639E4477" w14:textId="77777777" w:rsidR="00977BF4" w:rsidRDefault="00977BF4" w:rsidP="001B14DA">
      <w:pPr>
        <w:spacing w:line="240" w:lineRule="auto"/>
        <w:ind w:left="142"/>
        <w:rPr>
          <w:highlight w:val="cyan"/>
        </w:rPr>
      </w:pPr>
    </w:p>
    <w:p w14:paraId="49B5834A" w14:textId="642689CA" w:rsidR="00977BF4" w:rsidRPr="00977BF4" w:rsidRDefault="00977BF4" w:rsidP="00866D17">
      <w:pPr>
        <w:pStyle w:val="Ttol1"/>
        <w:ind w:left="684" w:hanging="684"/>
      </w:pPr>
      <w:bookmarkStart w:id="88" w:name="_Toc167354926"/>
      <w:bookmarkStart w:id="89" w:name="_Toc164935653"/>
      <w:r w:rsidRPr="00977BF4">
        <w:t>Ep</w:t>
      </w:r>
      <w:r>
        <w:t xml:space="preserve">íleg final: </w:t>
      </w:r>
      <w:r w:rsidR="00A9308C">
        <w:t>s</w:t>
      </w:r>
      <w:r w:rsidR="004F2E56">
        <w:t>íntesi de</w:t>
      </w:r>
      <w:r w:rsidR="00E06CFA">
        <w:t xml:space="preserve"> la diagnosi</w:t>
      </w:r>
      <w:bookmarkEnd w:id="88"/>
      <w:bookmarkEnd w:id="89"/>
    </w:p>
    <w:p w14:paraId="0622F225" w14:textId="5EF1F7B0" w:rsidR="007C03A0" w:rsidRDefault="007C03A0" w:rsidP="001B14DA">
      <w:pPr>
        <w:ind w:left="142"/>
      </w:pPr>
      <w:r w:rsidRPr="00FB3C6C">
        <w:t>Un cop analitzades tant les condicions de partida com les principals reflexions que emanen de</w:t>
      </w:r>
      <w:r w:rsidR="007F45BE">
        <w:t xml:space="preserve"> </w:t>
      </w:r>
      <w:r w:rsidRPr="00FB3C6C">
        <w:t>l</w:t>
      </w:r>
      <w:r w:rsidR="007F45BE">
        <w:t>a</w:t>
      </w:r>
      <w:r w:rsidRPr="00FB3C6C">
        <w:t xml:space="preserve"> diagn</w:t>
      </w:r>
      <w:r w:rsidR="007F45BE">
        <w:t>osi</w:t>
      </w:r>
      <w:r w:rsidRPr="00FB3C6C">
        <w:t xml:space="preserve"> de </w:t>
      </w:r>
      <w:r w:rsidR="00A9308C">
        <w:t xml:space="preserve">la </w:t>
      </w:r>
      <w:r w:rsidRPr="00FB3C6C">
        <w:t xml:space="preserve">situació de les polítiques esportives locals </w:t>
      </w:r>
      <w:r w:rsidR="00FB3C6C" w:rsidRPr="00FB3C6C">
        <w:t>amb</w:t>
      </w:r>
      <w:r w:rsidRPr="00FB3C6C">
        <w:t xml:space="preserve"> perspectiva de gènere, a continuació es detallen </w:t>
      </w:r>
      <w:r w:rsidR="00FB3C6C" w:rsidRPr="00FB3C6C">
        <w:t>les principals conclusions</w:t>
      </w:r>
      <w:r w:rsidRPr="00FB3C6C">
        <w:t xml:space="preserve"> que permetran guiar els fonaments i l’abast pe</w:t>
      </w:r>
      <w:r w:rsidR="004477F9">
        <w:t>r a</w:t>
      </w:r>
      <w:r w:rsidRPr="00FB3C6C">
        <w:t xml:space="preserve">l disseny del </w:t>
      </w:r>
      <w:r w:rsidR="00261B45">
        <w:t>Pla</w:t>
      </w:r>
      <w:r w:rsidRPr="00FB3C6C">
        <w:t xml:space="preserve">. Són </w:t>
      </w:r>
      <w:r w:rsidR="004477F9">
        <w:t>les</w:t>
      </w:r>
      <w:r w:rsidRPr="00FB3C6C">
        <w:t xml:space="preserve"> següents: </w:t>
      </w:r>
    </w:p>
    <w:p w14:paraId="05B02F11" w14:textId="0405648B" w:rsidR="00C918C6" w:rsidRPr="00306D18" w:rsidRDefault="00C918C6" w:rsidP="001B14DA">
      <w:pPr>
        <w:ind w:left="142"/>
        <w:rPr>
          <w:i/>
          <w:iCs/>
          <w:color w:val="0070C0"/>
        </w:rPr>
      </w:pPr>
      <w:r w:rsidRPr="00306D18">
        <w:rPr>
          <w:i/>
          <w:iCs/>
          <w:color w:val="0070C0"/>
        </w:rPr>
        <w:t xml:space="preserve">De les conclusions que es proposen a continuació, només cal </w:t>
      </w:r>
      <w:r w:rsidR="009F2FF8">
        <w:rPr>
          <w:i/>
          <w:iCs/>
          <w:color w:val="0070C0"/>
        </w:rPr>
        <w:t>desenvolupar</w:t>
      </w:r>
      <w:r w:rsidRPr="00306D18">
        <w:rPr>
          <w:i/>
          <w:iCs/>
          <w:color w:val="0070C0"/>
        </w:rPr>
        <w:t xml:space="preserve"> les que es consideren rellevants pe</w:t>
      </w:r>
      <w:r w:rsidR="00F370BC">
        <w:rPr>
          <w:i/>
          <w:iCs/>
          <w:color w:val="0070C0"/>
        </w:rPr>
        <w:t>r a</w:t>
      </w:r>
      <w:r w:rsidRPr="00306D18">
        <w:rPr>
          <w:i/>
          <w:iCs/>
          <w:color w:val="0070C0"/>
        </w:rPr>
        <w:t xml:space="preserve">l disseny del </w:t>
      </w:r>
      <w:r w:rsidR="00261B45" w:rsidRPr="00306D18">
        <w:rPr>
          <w:i/>
          <w:iCs/>
          <w:color w:val="0070C0"/>
        </w:rPr>
        <w:t>Pla</w:t>
      </w:r>
      <w:r w:rsidRPr="00306D18">
        <w:rPr>
          <w:i/>
          <w:iCs/>
          <w:color w:val="0070C0"/>
        </w:rPr>
        <w:t xml:space="preserve">. La resta poden eliminar-se. </w:t>
      </w:r>
    </w:p>
    <w:p w14:paraId="530A4670" w14:textId="30CFC1BE" w:rsidR="007C03A0" w:rsidRPr="00E062DB" w:rsidRDefault="004F2E56" w:rsidP="00F370BC">
      <w:pPr>
        <w:ind w:left="142"/>
        <w:rPr>
          <w:b/>
          <w:i/>
        </w:rPr>
      </w:pPr>
      <w:r w:rsidRPr="00374AA7">
        <w:rPr>
          <w:b/>
          <w:i/>
        </w:rPr>
        <w:sym w:font="Wingdings" w:char="F0E0"/>
      </w:r>
      <w:r w:rsidR="00815D86">
        <w:rPr>
          <w:b/>
          <w:i/>
        </w:rPr>
        <w:t xml:space="preserve"> </w:t>
      </w:r>
      <w:r w:rsidR="007C03A0">
        <w:rPr>
          <w:b/>
          <w:i/>
        </w:rPr>
        <w:t>Sobre</w:t>
      </w:r>
      <w:r w:rsidRPr="00374AA7">
        <w:rPr>
          <w:b/>
          <w:i/>
        </w:rPr>
        <w:t xml:space="preserve"> la </w:t>
      </w:r>
      <w:r w:rsidR="007C03A0">
        <w:rPr>
          <w:b/>
          <w:i/>
        </w:rPr>
        <w:t>dimensió i/o la realitat socioter</w:t>
      </w:r>
      <w:r w:rsidR="00815D86">
        <w:rPr>
          <w:b/>
          <w:i/>
        </w:rPr>
        <w:t>ritorial del municipi</w:t>
      </w:r>
      <w:r w:rsidR="00C550E3">
        <w:rPr>
          <w:b/>
          <w:i/>
        </w:rPr>
        <w:t>/</w:t>
      </w:r>
      <w:r w:rsidR="00815D86">
        <w:rPr>
          <w:b/>
          <w:i/>
        </w:rPr>
        <w:t>comarca.</w:t>
      </w:r>
      <w:r w:rsidR="007C03A0">
        <w:rPr>
          <w:b/>
          <w:i/>
        </w:rPr>
        <w:t xml:space="preserve"> </w:t>
      </w:r>
      <w:r w:rsidR="007C03A0" w:rsidRPr="00306D18">
        <w:rPr>
          <w:i/>
          <w:iCs/>
          <w:color w:val="0070C0"/>
        </w:rPr>
        <w:t xml:space="preserve">Breu descripció </w:t>
      </w:r>
      <w:r w:rsidR="00F370BC">
        <w:rPr>
          <w:i/>
          <w:iCs/>
          <w:color w:val="0070C0"/>
        </w:rPr>
        <w:t>de</w:t>
      </w:r>
      <w:r w:rsidR="007C03A0" w:rsidRPr="00306D18">
        <w:rPr>
          <w:i/>
          <w:iCs/>
          <w:color w:val="0070C0"/>
        </w:rPr>
        <w:t xml:space="preserve"> la dimensió i les condicions socioterritorials del municipi.</w:t>
      </w:r>
    </w:p>
    <w:p w14:paraId="4C3D176B" w14:textId="51973371" w:rsidR="004F2E56" w:rsidRPr="00FB3C6C" w:rsidRDefault="007C03A0" w:rsidP="001B14DA">
      <w:pPr>
        <w:ind w:left="142"/>
        <w:rPr>
          <w:color w:val="0070C0"/>
        </w:rPr>
      </w:pPr>
      <w:r w:rsidRPr="007C03A0">
        <w:rPr>
          <w:b/>
          <w:i/>
        </w:rPr>
        <w:sym w:font="Wingdings" w:char="F0E0"/>
      </w:r>
      <w:r>
        <w:rPr>
          <w:b/>
          <w:i/>
        </w:rPr>
        <w:t xml:space="preserve"> Sobre la tipologia d’ens públic i les seves competències </w:t>
      </w:r>
      <w:r w:rsidR="00CA5343">
        <w:rPr>
          <w:b/>
          <w:i/>
        </w:rPr>
        <w:t>en</w:t>
      </w:r>
      <w:r>
        <w:rPr>
          <w:b/>
          <w:i/>
        </w:rPr>
        <w:t xml:space="preserve"> polítiques esport</w:t>
      </w:r>
      <w:r w:rsidR="00815D86">
        <w:rPr>
          <w:b/>
          <w:i/>
        </w:rPr>
        <w:t>ives.</w:t>
      </w:r>
      <w:r>
        <w:rPr>
          <w:b/>
          <w:i/>
        </w:rPr>
        <w:t xml:space="preserve"> </w:t>
      </w:r>
      <w:r w:rsidRPr="00306D18">
        <w:rPr>
          <w:i/>
          <w:iCs/>
          <w:color w:val="0070C0"/>
        </w:rPr>
        <w:t xml:space="preserve">Breu descripció </w:t>
      </w:r>
      <w:r w:rsidR="00CA5343">
        <w:rPr>
          <w:i/>
          <w:iCs/>
          <w:color w:val="0070C0"/>
        </w:rPr>
        <w:t>de</w:t>
      </w:r>
      <w:r w:rsidRPr="00306D18">
        <w:rPr>
          <w:i/>
          <w:iCs/>
          <w:color w:val="0070C0"/>
        </w:rPr>
        <w:t xml:space="preserve"> la tipologia d</w:t>
      </w:r>
      <w:r w:rsidR="00222D87">
        <w:rPr>
          <w:i/>
          <w:iCs/>
          <w:color w:val="0070C0"/>
        </w:rPr>
        <w:t>e l</w:t>
      </w:r>
      <w:r w:rsidRPr="00306D18">
        <w:rPr>
          <w:i/>
          <w:iCs/>
          <w:color w:val="0070C0"/>
        </w:rPr>
        <w:t xml:space="preserve">’ens i les seves competències </w:t>
      </w:r>
      <w:r w:rsidR="00222D87">
        <w:rPr>
          <w:i/>
          <w:iCs/>
          <w:color w:val="0070C0"/>
        </w:rPr>
        <w:t xml:space="preserve">en les </w:t>
      </w:r>
      <w:r w:rsidRPr="00306D18">
        <w:rPr>
          <w:i/>
          <w:iCs/>
          <w:color w:val="0070C0"/>
        </w:rPr>
        <w:t>polítiques esportives</w:t>
      </w:r>
      <w:r w:rsidR="00FB3C6C" w:rsidRPr="00306D18">
        <w:rPr>
          <w:i/>
          <w:iCs/>
          <w:color w:val="0070C0"/>
        </w:rPr>
        <w:t xml:space="preserve"> que duu a terme. Aquest apartat és especialment rellevant en cas que l’ens públic </w:t>
      </w:r>
      <w:r w:rsidR="004102C7">
        <w:rPr>
          <w:i/>
          <w:iCs/>
          <w:color w:val="0070C0"/>
        </w:rPr>
        <w:t>sigui</w:t>
      </w:r>
      <w:r w:rsidR="00FB3C6C" w:rsidRPr="00306D18">
        <w:rPr>
          <w:i/>
          <w:iCs/>
          <w:color w:val="0070C0"/>
        </w:rPr>
        <w:t xml:space="preserve"> una </w:t>
      </w:r>
      <w:proofErr w:type="spellStart"/>
      <w:r w:rsidR="004F2E56" w:rsidRPr="00306D18">
        <w:rPr>
          <w:i/>
          <w:iCs/>
          <w:color w:val="0070C0"/>
        </w:rPr>
        <w:t>EMD</w:t>
      </w:r>
      <w:proofErr w:type="spellEnd"/>
      <w:r w:rsidR="004F2E56" w:rsidRPr="00306D18">
        <w:rPr>
          <w:i/>
          <w:iCs/>
          <w:color w:val="0070C0"/>
        </w:rPr>
        <w:t xml:space="preserve"> (</w:t>
      </w:r>
      <w:r w:rsidR="00222D87">
        <w:rPr>
          <w:i/>
          <w:iCs/>
          <w:color w:val="0070C0"/>
        </w:rPr>
        <w:t>e</w:t>
      </w:r>
      <w:r w:rsidR="004F2E56" w:rsidRPr="00306D18">
        <w:rPr>
          <w:i/>
          <w:iCs/>
          <w:color w:val="0070C0"/>
        </w:rPr>
        <w:t xml:space="preserve">ntitat </w:t>
      </w:r>
      <w:r w:rsidR="00222D87">
        <w:rPr>
          <w:i/>
          <w:iCs/>
          <w:color w:val="0070C0"/>
        </w:rPr>
        <w:t>m</w:t>
      </w:r>
      <w:r w:rsidR="004F2E56" w:rsidRPr="00306D18">
        <w:rPr>
          <w:i/>
          <w:iCs/>
          <w:color w:val="0070C0"/>
        </w:rPr>
        <w:t xml:space="preserve">unicipal </w:t>
      </w:r>
      <w:r w:rsidR="00222D87">
        <w:rPr>
          <w:i/>
          <w:iCs/>
          <w:color w:val="0070C0"/>
        </w:rPr>
        <w:t>d</w:t>
      </w:r>
      <w:r w:rsidR="004F2E56" w:rsidRPr="00306D18">
        <w:rPr>
          <w:i/>
          <w:iCs/>
          <w:color w:val="0070C0"/>
        </w:rPr>
        <w:t>escentralitzad</w:t>
      </w:r>
      <w:r w:rsidR="00222D87">
        <w:rPr>
          <w:i/>
          <w:iCs/>
          <w:color w:val="0070C0"/>
        </w:rPr>
        <w:t>a</w:t>
      </w:r>
      <w:r w:rsidR="004F2E56" w:rsidRPr="00306D18">
        <w:rPr>
          <w:i/>
          <w:iCs/>
          <w:color w:val="0070C0"/>
        </w:rPr>
        <w:t xml:space="preserve">), </w:t>
      </w:r>
      <w:r w:rsidR="00A155F1">
        <w:rPr>
          <w:i/>
          <w:iCs/>
          <w:color w:val="0070C0"/>
        </w:rPr>
        <w:t xml:space="preserve">una </w:t>
      </w:r>
      <w:r w:rsidR="00222D87">
        <w:rPr>
          <w:i/>
          <w:iCs/>
          <w:color w:val="0070C0"/>
        </w:rPr>
        <w:t>m</w:t>
      </w:r>
      <w:r w:rsidR="004F2E56" w:rsidRPr="00306D18">
        <w:rPr>
          <w:i/>
          <w:iCs/>
          <w:color w:val="0070C0"/>
        </w:rPr>
        <w:t xml:space="preserve">ancomunitat </w:t>
      </w:r>
      <w:r w:rsidR="00222D87">
        <w:rPr>
          <w:i/>
          <w:iCs/>
          <w:color w:val="0070C0"/>
        </w:rPr>
        <w:t>o</w:t>
      </w:r>
      <w:r w:rsidR="004F2E56" w:rsidRPr="00306D18">
        <w:rPr>
          <w:i/>
          <w:iCs/>
          <w:color w:val="0070C0"/>
        </w:rPr>
        <w:t xml:space="preserve"> </w:t>
      </w:r>
      <w:r w:rsidR="00A155F1">
        <w:rPr>
          <w:i/>
          <w:iCs/>
          <w:color w:val="0070C0"/>
        </w:rPr>
        <w:t xml:space="preserve">un </w:t>
      </w:r>
      <w:r w:rsidR="00222D87">
        <w:rPr>
          <w:i/>
          <w:iCs/>
          <w:color w:val="0070C0"/>
        </w:rPr>
        <w:t>c</w:t>
      </w:r>
      <w:r w:rsidR="004F2E56" w:rsidRPr="00306D18">
        <w:rPr>
          <w:i/>
          <w:iCs/>
          <w:color w:val="0070C0"/>
        </w:rPr>
        <w:t>onsell comarcal</w:t>
      </w:r>
      <w:r w:rsidR="00FB3C6C" w:rsidRPr="00306D18">
        <w:rPr>
          <w:i/>
          <w:iCs/>
          <w:color w:val="0070C0"/>
        </w:rPr>
        <w:t xml:space="preserve">. En cas que l’ens públic </w:t>
      </w:r>
      <w:r w:rsidR="004102C7">
        <w:rPr>
          <w:i/>
          <w:iCs/>
          <w:color w:val="0070C0"/>
        </w:rPr>
        <w:t>sigui</w:t>
      </w:r>
      <w:r w:rsidR="00FB3C6C" w:rsidRPr="00306D18">
        <w:rPr>
          <w:i/>
          <w:iCs/>
          <w:color w:val="0070C0"/>
        </w:rPr>
        <w:t xml:space="preserve"> un </w:t>
      </w:r>
      <w:r w:rsidR="004102C7">
        <w:rPr>
          <w:i/>
          <w:iCs/>
          <w:color w:val="0070C0"/>
        </w:rPr>
        <w:t>a</w:t>
      </w:r>
      <w:r w:rsidR="00FB3C6C" w:rsidRPr="00306D18">
        <w:rPr>
          <w:i/>
          <w:iCs/>
          <w:color w:val="0070C0"/>
        </w:rPr>
        <w:t>juntament, si</w:t>
      </w:r>
      <w:r w:rsidR="004102C7" w:rsidRPr="004102C7">
        <w:rPr>
          <w:i/>
          <w:iCs/>
          <w:color w:val="0070C0"/>
        </w:rPr>
        <w:t xml:space="preserve"> </w:t>
      </w:r>
      <w:r w:rsidR="004102C7" w:rsidRPr="00306D18">
        <w:rPr>
          <w:i/>
          <w:iCs/>
          <w:color w:val="0070C0"/>
        </w:rPr>
        <w:t>aquest punt</w:t>
      </w:r>
      <w:r w:rsidR="00FB3C6C" w:rsidRPr="00306D18">
        <w:rPr>
          <w:i/>
          <w:iCs/>
          <w:color w:val="0070C0"/>
        </w:rPr>
        <w:t xml:space="preserve"> no es considera rellevant, </w:t>
      </w:r>
      <w:r w:rsidR="004102C7">
        <w:rPr>
          <w:i/>
          <w:iCs/>
          <w:color w:val="0070C0"/>
        </w:rPr>
        <w:t xml:space="preserve">es </w:t>
      </w:r>
      <w:r w:rsidR="00FB3C6C" w:rsidRPr="00306D18">
        <w:rPr>
          <w:i/>
          <w:iCs/>
          <w:color w:val="0070C0"/>
        </w:rPr>
        <w:t>pot eliminar.</w:t>
      </w:r>
    </w:p>
    <w:p w14:paraId="5EB850D1" w14:textId="25597D66" w:rsidR="00C918C6" w:rsidRPr="00E062DB" w:rsidRDefault="00C918C6" w:rsidP="00191C59">
      <w:pPr>
        <w:pStyle w:val="Pargrafdellista"/>
        <w:numPr>
          <w:ilvl w:val="0"/>
          <w:numId w:val="0"/>
        </w:numPr>
        <w:ind w:left="142"/>
        <w:rPr>
          <w:i/>
          <w:color w:val="0070C0"/>
        </w:rPr>
      </w:pPr>
      <w:r w:rsidRPr="00C918C6">
        <w:rPr>
          <w:b/>
          <w:i/>
        </w:rPr>
        <w:sym w:font="Wingdings" w:char="F0E0"/>
      </w:r>
      <w:r w:rsidRPr="00C918C6">
        <w:rPr>
          <w:b/>
          <w:i/>
        </w:rPr>
        <w:t xml:space="preserve"> Sobre el compromís efectiu i la voluntat política d’incorporar la perspectiva de gènere a les polítiques esportives </w:t>
      </w:r>
      <w:r w:rsidRPr="00C918C6">
        <w:rPr>
          <w:b/>
          <w:i/>
          <w:color w:val="7030A0"/>
        </w:rPr>
        <w:t>locals/comarcals</w:t>
      </w:r>
      <w:r w:rsidRPr="00C918C6">
        <w:rPr>
          <w:color w:val="7030A0"/>
        </w:rPr>
        <w:t>.</w:t>
      </w:r>
      <w:r w:rsidR="00815D86">
        <w:rPr>
          <w:color w:val="7030A0"/>
        </w:rPr>
        <w:t xml:space="preserve"> </w:t>
      </w:r>
      <w:r w:rsidRPr="00306D18">
        <w:rPr>
          <w:i/>
          <w:iCs/>
          <w:color w:val="0070C0"/>
        </w:rPr>
        <w:t>Breu descripció sobre la traducció d’aquest compromís efectiu en la disposició de recursos tècnics i econòmics per fer-l</w:t>
      </w:r>
      <w:r w:rsidR="00191C59">
        <w:rPr>
          <w:i/>
          <w:iCs/>
          <w:color w:val="0070C0"/>
        </w:rPr>
        <w:t>o</w:t>
      </w:r>
      <w:r w:rsidRPr="00191C59">
        <w:rPr>
          <w:i/>
          <w:iCs/>
          <w:color w:val="0070C0"/>
        </w:rPr>
        <w:t xml:space="preserve"> possible. I </w:t>
      </w:r>
      <w:r w:rsidR="00E878CC" w:rsidRPr="00980F1B">
        <w:rPr>
          <w:i/>
          <w:iCs/>
          <w:color w:val="0070C0"/>
        </w:rPr>
        <w:t>relació</w:t>
      </w:r>
      <w:r w:rsidRPr="00191C59">
        <w:rPr>
          <w:i/>
          <w:iCs/>
          <w:color w:val="0070C0"/>
        </w:rPr>
        <w:t xml:space="preserve"> de documents estratègics que assegurin la continuïtat i la permanència d’aquestes estratègies d’intervenció, com el PAM o el </w:t>
      </w:r>
      <w:r w:rsidR="00261B45" w:rsidRPr="00191C59">
        <w:rPr>
          <w:i/>
          <w:iCs/>
          <w:color w:val="0070C0"/>
        </w:rPr>
        <w:t xml:space="preserve">Pla </w:t>
      </w:r>
      <w:r w:rsidRPr="00191C59">
        <w:rPr>
          <w:i/>
          <w:iCs/>
          <w:color w:val="0070C0"/>
        </w:rPr>
        <w:t xml:space="preserve">local/comarcal d’igualtat de gènere, així com </w:t>
      </w:r>
      <w:r w:rsidR="00563178">
        <w:rPr>
          <w:i/>
          <w:iCs/>
          <w:color w:val="0070C0"/>
        </w:rPr>
        <w:t xml:space="preserve">la </w:t>
      </w:r>
      <w:r w:rsidRPr="00191C59">
        <w:rPr>
          <w:i/>
          <w:iCs/>
          <w:color w:val="0070C0"/>
        </w:rPr>
        <w:t xml:space="preserve">incorporació de </w:t>
      </w:r>
      <w:r w:rsidR="00E41159">
        <w:rPr>
          <w:i/>
          <w:iCs/>
          <w:color w:val="0070C0"/>
        </w:rPr>
        <w:t xml:space="preserve">la </w:t>
      </w:r>
      <w:r w:rsidRPr="00191C59">
        <w:rPr>
          <w:i/>
          <w:iCs/>
          <w:color w:val="0070C0"/>
        </w:rPr>
        <w:t xml:space="preserve">perspectiva de gènere en l’elaboració de </w:t>
      </w:r>
      <w:r w:rsidR="00E41159">
        <w:rPr>
          <w:i/>
          <w:iCs/>
          <w:color w:val="0070C0"/>
        </w:rPr>
        <w:t>p</w:t>
      </w:r>
      <w:r w:rsidRPr="00191C59">
        <w:rPr>
          <w:i/>
          <w:iCs/>
          <w:color w:val="0070C0"/>
        </w:rPr>
        <w:t>lans locals de salut, de mobilitat, etc.</w:t>
      </w:r>
    </w:p>
    <w:p w14:paraId="60013FCF" w14:textId="77777777" w:rsidR="00C918C6" w:rsidRDefault="00C918C6" w:rsidP="001B14DA">
      <w:pPr>
        <w:pStyle w:val="Pargrafdellista"/>
        <w:numPr>
          <w:ilvl w:val="0"/>
          <w:numId w:val="0"/>
        </w:numPr>
        <w:ind w:left="142"/>
      </w:pPr>
    </w:p>
    <w:p w14:paraId="2AF9D8E5" w14:textId="47EFB572" w:rsidR="004F2E56" w:rsidRPr="00306D18" w:rsidRDefault="00FB3C6C" w:rsidP="001B14DA">
      <w:pPr>
        <w:ind w:left="142"/>
        <w:rPr>
          <w:i/>
          <w:iCs/>
          <w:color w:val="0070C0"/>
        </w:rPr>
      </w:pPr>
      <w:r w:rsidRPr="00FB3C6C">
        <w:rPr>
          <w:b/>
          <w:i/>
        </w:rPr>
        <w:sym w:font="Wingdings" w:char="F0E0"/>
      </w:r>
      <w:r w:rsidRPr="00FB3C6C">
        <w:rPr>
          <w:b/>
          <w:i/>
        </w:rPr>
        <w:t xml:space="preserve"> Sobre els antecedents </w:t>
      </w:r>
      <w:r w:rsidR="00876C44">
        <w:rPr>
          <w:b/>
          <w:i/>
        </w:rPr>
        <w:t>de</w:t>
      </w:r>
      <w:r w:rsidR="00DF61AB">
        <w:rPr>
          <w:b/>
          <w:i/>
        </w:rPr>
        <w:t>l</w:t>
      </w:r>
      <w:r w:rsidR="00876C44">
        <w:rPr>
          <w:b/>
          <w:i/>
        </w:rPr>
        <w:t xml:space="preserve"> treball</w:t>
      </w:r>
      <w:r w:rsidRPr="00FB3C6C">
        <w:rPr>
          <w:b/>
          <w:i/>
        </w:rPr>
        <w:t xml:space="preserve"> amb perspectiva de gènere</w:t>
      </w:r>
      <w:r>
        <w:rPr>
          <w:b/>
          <w:i/>
        </w:rPr>
        <w:t xml:space="preserve"> al municipi</w:t>
      </w:r>
      <w:r w:rsidR="00815D86">
        <w:rPr>
          <w:b/>
          <w:i/>
        </w:rPr>
        <w:t>.</w:t>
      </w:r>
      <w:r w:rsidRPr="00FB3C6C">
        <w:rPr>
          <w:b/>
          <w:i/>
        </w:rPr>
        <w:t xml:space="preserve"> </w:t>
      </w:r>
      <w:r w:rsidRPr="00306D18">
        <w:rPr>
          <w:i/>
          <w:iCs/>
          <w:color w:val="0070C0"/>
        </w:rPr>
        <w:t xml:space="preserve">Breu descripció </w:t>
      </w:r>
      <w:r w:rsidR="00725933">
        <w:rPr>
          <w:i/>
          <w:iCs/>
          <w:color w:val="0070C0"/>
        </w:rPr>
        <w:t>d</w:t>
      </w:r>
      <w:r w:rsidRPr="00306D18">
        <w:rPr>
          <w:i/>
          <w:iCs/>
          <w:color w:val="0070C0"/>
        </w:rPr>
        <w:t>els antecedents de</w:t>
      </w:r>
      <w:r w:rsidR="00B95271">
        <w:rPr>
          <w:i/>
          <w:iCs/>
          <w:color w:val="0070C0"/>
        </w:rPr>
        <w:t>l</w:t>
      </w:r>
      <w:r w:rsidRPr="00306D18">
        <w:rPr>
          <w:i/>
          <w:iCs/>
          <w:color w:val="0070C0"/>
        </w:rPr>
        <w:t xml:space="preserve"> treball amb perspectiva de gènere </w:t>
      </w:r>
      <w:r w:rsidR="00876C44">
        <w:rPr>
          <w:i/>
          <w:iCs/>
          <w:color w:val="0070C0"/>
        </w:rPr>
        <w:t>–</w:t>
      </w:r>
      <w:r w:rsidRPr="00306D18">
        <w:rPr>
          <w:i/>
          <w:iCs/>
          <w:color w:val="0070C0"/>
        </w:rPr>
        <w:t>estratègies contínues i permanents</w:t>
      </w:r>
      <w:r w:rsidR="00876C44">
        <w:rPr>
          <w:i/>
          <w:iCs/>
          <w:color w:val="0070C0"/>
        </w:rPr>
        <w:t>–</w:t>
      </w:r>
      <w:r w:rsidRPr="00306D18">
        <w:rPr>
          <w:i/>
          <w:iCs/>
          <w:color w:val="0070C0"/>
        </w:rPr>
        <w:t xml:space="preserve"> que s’ha</w:t>
      </w:r>
      <w:r w:rsidR="00876C44">
        <w:rPr>
          <w:i/>
          <w:iCs/>
          <w:color w:val="0070C0"/>
        </w:rPr>
        <w:t xml:space="preserve"> dut a terme </w:t>
      </w:r>
      <w:r w:rsidRPr="00306D18">
        <w:rPr>
          <w:i/>
          <w:iCs/>
          <w:color w:val="0070C0"/>
        </w:rPr>
        <w:t xml:space="preserve">i les implicacions que </w:t>
      </w:r>
      <w:r w:rsidR="00876C44">
        <w:rPr>
          <w:i/>
          <w:iCs/>
          <w:color w:val="0070C0"/>
        </w:rPr>
        <w:t xml:space="preserve">se’n </w:t>
      </w:r>
      <w:r w:rsidRPr="00306D18">
        <w:rPr>
          <w:i/>
          <w:iCs/>
          <w:color w:val="0070C0"/>
        </w:rPr>
        <w:t>deriven pe</w:t>
      </w:r>
      <w:r w:rsidR="00876C44">
        <w:rPr>
          <w:i/>
          <w:iCs/>
          <w:color w:val="0070C0"/>
        </w:rPr>
        <w:t>r a</w:t>
      </w:r>
      <w:r w:rsidRPr="00306D18">
        <w:rPr>
          <w:i/>
          <w:iCs/>
          <w:color w:val="0070C0"/>
        </w:rPr>
        <w:t xml:space="preserve">l disseny </w:t>
      </w:r>
      <w:r w:rsidR="00876C44">
        <w:rPr>
          <w:i/>
          <w:iCs/>
          <w:color w:val="0070C0"/>
        </w:rPr>
        <w:t xml:space="preserve">d’aquest </w:t>
      </w:r>
      <w:r w:rsidR="00261B45" w:rsidRPr="00306D18">
        <w:rPr>
          <w:i/>
          <w:iCs/>
          <w:color w:val="0070C0"/>
        </w:rPr>
        <w:t>Pla</w:t>
      </w:r>
      <w:r w:rsidRPr="00306D18">
        <w:rPr>
          <w:i/>
          <w:iCs/>
          <w:color w:val="0070C0"/>
        </w:rPr>
        <w:t xml:space="preserve">. </w:t>
      </w:r>
    </w:p>
    <w:p w14:paraId="4E0283DC" w14:textId="5210AFA7" w:rsidR="00FB3C6C" w:rsidRPr="00FB3C6C" w:rsidRDefault="00FB3C6C" w:rsidP="001B14DA">
      <w:pPr>
        <w:pStyle w:val="Pargrafdellista"/>
        <w:numPr>
          <w:ilvl w:val="0"/>
          <w:numId w:val="0"/>
        </w:numPr>
        <w:ind w:left="142"/>
        <w:rPr>
          <w:color w:val="0070C0"/>
        </w:rPr>
      </w:pPr>
      <w:r w:rsidRPr="00FB3C6C">
        <w:rPr>
          <w:b/>
          <w:i/>
        </w:rPr>
        <w:sym w:font="Wingdings" w:char="F0E0"/>
      </w:r>
      <w:r w:rsidRPr="00FB3C6C">
        <w:rPr>
          <w:b/>
          <w:i/>
        </w:rPr>
        <w:t xml:space="preserve"> Sobre la transversalitat de gènere en l’àmbit esportiu</w:t>
      </w:r>
      <w:r w:rsidRPr="00FB3C6C">
        <w:rPr>
          <w:b/>
        </w:rPr>
        <w:t>.</w:t>
      </w:r>
      <w:r w:rsidR="00815D86">
        <w:rPr>
          <w:b/>
        </w:rPr>
        <w:t xml:space="preserve"> </w:t>
      </w:r>
      <w:r w:rsidRPr="00306D18">
        <w:rPr>
          <w:i/>
          <w:iCs/>
          <w:color w:val="0070C0"/>
        </w:rPr>
        <w:t xml:space="preserve">Breu descripció </w:t>
      </w:r>
      <w:r w:rsidR="00876C44">
        <w:rPr>
          <w:i/>
          <w:iCs/>
          <w:color w:val="0070C0"/>
        </w:rPr>
        <w:t>de</w:t>
      </w:r>
      <w:r w:rsidRPr="00306D18">
        <w:rPr>
          <w:i/>
          <w:iCs/>
          <w:color w:val="0070C0"/>
        </w:rPr>
        <w:t xml:space="preserve"> les especificitats pròpies de l’ens pel que fa al treball transversal entre àrees i</w:t>
      </w:r>
      <w:r w:rsidR="00035648">
        <w:rPr>
          <w:i/>
          <w:iCs/>
          <w:color w:val="0070C0"/>
        </w:rPr>
        <w:t>,</w:t>
      </w:r>
      <w:r w:rsidRPr="00306D18">
        <w:rPr>
          <w:i/>
          <w:iCs/>
          <w:color w:val="0070C0"/>
        </w:rPr>
        <w:t xml:space="preserve"> de manera específica, la cultura de treball entre l’àmbit de la igualtat de gènere i l’àmbit esportiu.</w:t>
      </w:r>
    </w:p>
    <w:p w14:paraId="51897160" w14:textId="77777777" w:rsidR="00FB3C6C" w:rsidRDefault="00FB3C6C" w:rsidP="001B14DA">
      <w:pPr>
        <w:pStyle w:val="Pargrafdellista"/>
        <w:numPr>
          <w:ilvl w:val="0"/>
          <w:numId w:val="0"/>
        </w:numPr>
        <w:ind w:left="142"/>
      </w:pPr>
    </w:p>
    <w:p w14:paraId="20CF63A4" w14:textId="223AC5EE" w:rsidR="004F2E56" w:rsidRPr="00235413" w:rsidRDefault="00626535" w:rsidP="001B14DA">
      <w:pPr>
        <w:pStyle w:val="Pargrafdellista"/>
        <w:numPr>
          <w:ilvl w:val="0"/>
          <w:numId w:val="0"/>
        </w:numPr>
        <w:ind w:left="142"/>
        <w:rPr>
          <w:color w:val="0070C0"/>
        </w:rPr>
      </w:pPr>
      <w:r w:rsidRPr="00626535">
        <w:rPr>
          <w:b/>
          <w:i/>
        </w:rPr>
        <w:sym w:font="Wingdings" w:char="F0E0"/>
      </w:r>
      <w:r w:rsidRPr="00626535">
        <w:rPr>
          <w:b/>
          <w:i/>
        </w:rPr>
        <w:t xml:space="preserve"> Sobre els agents esportius.</w:t>
      </w:r>
      <w:r w:rsidR="00815D86">
        <w:rPr>
          <w:b/>
          <w:i/>
        </w:rPr>
        <w:t xml:space="preserve"> </w:t>
      </w:r>
      <w:r w:rsidR="00235413" w:rsidRPr="00306D18">
        <w:rPr>
          <w:i/>
          <w:iCs/>
          <w:color w:val="0070C0"/>
        </w:rPr>
        <w:t xml:space="preserve">Breu descripció </w:t>
      </w:r>
      <w:r w:rsidR="00035648">
        <w:rPr>
          <w:i/>
          <w:iCs/>
          <w:color w:val="0070C0"/>
        </w:rPr>
        <w:t>d</w:t>
      </w:r>
      <w:r w:rsidRPr="00306D18">
        <w:rPr>
          <w:i/>
          <w:iCs/>
          <w:color w:val="0070C0"/>
        </w:rPr>
        <w:t xml:space="preserve">el teixit esportiu local/comarcal (entitats, associacions i empreses de lleure) i el paper que aquesta xarxa d’agents </w:t>
      </w:r>
      <w:r w:rsidR="00035648">
        <w:rPr>
          <w:i/>
          <w:iCs/>
          <w:color w:val="0070C0"/>
        </w:rPr>
        <w:t xml:space="preserve">té </w:t>
      </w:r>
      <w:r w:rsidRPr="00306D18">
        <w:rPr>
          <w:i/>
          <w:iCs/>
          <w:color w:val="0070C0"/>
        </w:rPr>
        <w:t>en la promoció i el foment de l’esport al territori</w:t>
      </w:r>
      <w:r w:rsidR="000763BF">
        <w:rPr>
          <w:i/>
          <w:iCs/>
          <w:color w:val="0070C0"/>
        </w:rPr>
        <w:t>, a</w:t>
      </w:r>
      <w:r w:rsidRPr="00306D18">
        <w:rPr>
          <w:i/>
          <w:iCs/>
          <w:color w:val="0070C0"/>
        </w:rPr>
        <w:t xml:space="preserve">ixí com </w:t>
      </w:r>
      <w:r w:rsidR="000763BF">
        <w:rPr>
          <w:i/>
          <w:iCs/>
          <w:color w:val="0070C0"/>
        </w:rPr>
        <w:t xml:space="preserve">la </w:t>
      </w:r>
      <w:r w:rsidR="00235413" w:rsidRPr="00306D18">
        <w:rPr>
          <w:i/>
          <w:iCs/>
          <w:color w:val="0070C0"/>
        </w:rPr>
        <w:t xml:space="preserve">trajectòria </w:t>
      </w:r>
      <w:r w:rsidR="001152B4" w:rsidRPr="00306D18">
        <w:rPr>
          <w:i/>
          <w:iCs/>
          <w:color w:val="0070C0"/>
        </w:rPr>
        <w:t>en</w:t>
      </w:r>
      <w:r w:rsidR="00235413" w:rsidRPr="00306D18">
        <w:rPr>
          <w:i/>
          <w:iCs/>
          <w:color w:val="0070C0"/>
        </w:rPr>
        <w:t xml:space="preserve"> la incorporació de la perspectiva de gènere d’aquest teixit </w:t>
      </w:r>
      <w:r w:rsidR="001152B4" w:rsidRPr="00306D18">
        <w:rPr>
          <w:i/>
          <w:iCs/>
          <w:color w:val="0070C0"/>
        </w:rPr>
        <w:t xml:space="preserve">social </w:t>
      </w:r>
      <w:r w:rsidR="00235413" w:rsidRPr="00306D18">
        <w:rPr>
          <w:i/>
          <w:iCs/>
          <w:color w:val="0070C0"/>
        </w:rPr>
        <w:t xml:space="preserve">i/o les iniciatives endegades </w:t>
      </w:r>
      <w:r w:rsidR="001152B4" w:rsidRPr="00306D18">
        <w:rPr>
          <w:i/>
          <w:iCs/>
          <w:color w:val="0070C0"/>
        </w:rPr>
        <w:t xml:space="preserve">fins ara </w:t>
      </w:r>
      <w:r w:rsidR="00235413" w:rsidRPr="00306D18">
        <w:rPr>
          <w:i/>
          <w:iCs/>
          <w:color w:val="0070C0"/>
        </w:rPr>
        <w:t>per part de l’ens públic per</w:t>
      </w:r>
      <w:r w:rsidR="004F2E56" w:rsidRPr="00306D18">
        <w:rPr>
          <w:i/>
          <w:iCs/>
          <w:color w:val="0070C0"/>
        </w:rPr>
        <w:t xml:space="preserve"> fer efectiva la incorporació del gènere </w:t>
      </w:r>
      <w:r w:rsidR="00235413" w:rsidRPr="00306D18">
        <w:rPr>
          <w:i/>
          <w:iCs/>
          <w:color w:val="0070C0"/>
        </w:rPr>
        <w:t xml:space="preserve">en aquestes </w:t>
      </w:r>
      <w:r w:rsidR="004F2E56" w:rsidRPr="00306D18">
        <w:rPr>
          <w:i/>
          <w:iCs/>
          <w:color w:val="0070C0"/>
        </w:rPr>
        <w:t>organitzacions.</w:t>
      </w:r>
    </w:p>
    <w:p w14:paraId="4F2E5668" w14:textId="77777777" w:rsidR="004F2E56" w:rsidRDefault="004F2E56" w:rsidP="001B14DA">
      <w:pPr>
        <w:pStyle w:val="Pargrafdellista"/>
        <w:numPr>
          <w:ilvl w:val="0"/>
          <w:numId w:val="0"/>
        </w:numPr>
        <w:ind w:left="142"/>
      </w:pPr>
    </w:p>
    <w:p w14:paraId="3FB5A6BA" w14:textId="01F246ED" w:rsidR="00977BF4" w:rsidRPr="001152B4" w:rsidRDefault="001152B4" w:rsidP="001B14DA">
      <w:pPr>
        <w:pStyle w:val="Pargrafdellista"/>
        <w:numPr>
          <w:ilvl w:val="0"/>
          <w:numId w:val="0"/>
        </w:numPr>
        <w:ind w:left="142"/>
        <w:rPr>
          <w:color w:val="0070C0"/>
        </w:rPr>
      </w:pPr>
      <w:r w:rsidRPr="001152B4">
        <w:rPr>
          <w:b/>
          <w:i/>
        </w:rPr>
        <w:sym w:font="Wingdings" w:char="F0E0"/>
      </w:r>
      <w:r w:rsidRPr="001152B4">
        <w:rPr>
          <w:b/>
          <w:i/>
        </w:rPr>
        <w:t xml:space="preserve"> Sobre la promoció de l’esport no reglat.</w:t>
      </w:r>
      <w:r w:rsidR="00815D86">
        <w:rPr>
          <w:b/>
          <w:i/>
        </w:rPr>
        <w:t xml:space="preserve"> </w:t>
      </w:r>
      <w:r w:rsidRPr="00306D18">
        <w:rPr>
          <w:i/>
          <w:iCs/>
          <w:color w:val="0070C0"/>
        </w:rPr>
        <w:t xml:space="preserve">Breu descripció </w:t>
      </w:r>
      <w:r w:rsidR="00C92B5D">
        <w:rPr>
          <w:i/>
          <w:iCs/>
          <w:color w:val="0070C0"/>
        </w:rPr>
        <w:t>de</w:t>
      </w:r>
      <w:r w:rsidRPr="00306D18">
        <w:rPr>
          <w:i/>
          <w:iCs/>
          <w:color w:val="0070C0"/>
        </w:rPr>
        <w:t xml:space="preserve"> les polítiques </w:t>
      </w:r>
      <w:r w:rsidR="004F2E56" w:rsidRPr="00306D18">
        <w:rPr>
          <w:i/>
          <w:iCs/>
          <w:color w:val="0070C0"/>
        </w:rPr>
        <w:t xml:space="preserve">i </w:t>
      </w:r>
      <w:r w:rsidRPr="00306D18">
        <w:rPr>
          <w:i/>
          <w:iCs/>
          <w:color w:val="0070C0"/>
        </w:rPr>
        <w:t xml:space="preserve">les </w:t>
      </w:r>
      <w:r w:rsidR="004F2E56" w:rsidRPr="00306D18">
        <w:rPr>
          <w:i/>
          <w:iCs/>
          <w:color w:val="0070C0"/>
        </w:rPr>
        <w:t>estratègies de promoció esportiva</w:t>
      </w:r>
      <w:r w:rsidR="00C92B5D">
        <w:rPr>
          <w:i/>
          <w:iCs/>
          <w:color w:val="0070C0"/>
        </w:rPr>
        <w:t>,</w:t>
      </w:r>
      <w:r w:rsidR="004F2E56" w:rsidRPr="00306D18">
        <w:rPr>
          <w:i/>
          <w:iCs/>
          <w:color w:val="0070C0"/>
        </w:rPr>
        <w:t xml:space="preserve"> </w:t>
      </w:r>
      <w:r w:rsidRPr="00306D18">
        <w:rPr>
          <w:i/>
          <w:iCs/>
          <w:color w:val="0070C0"/>
        </w:rPr>
        <w:t>així com les</w:t>
      </w:r>
      <w:r w:rsidR="004F2E56" w:rsidRPr="00306D18">
        <w:rPr>
          <w:i/>
          <w:iCs/>
          <w:color w:val="0070C0"/>
        </w:rPr>
        <w:t xml:space="preserve"> oportunitats i les possibilitats que ofereix el</w:t>
      </w:r>
      <w:r w:rsidR="008569C3">
        <w:rPr>
          <w:i/>
          <w:iCs/>
          <w:color w:val="0070C0"/>
        </w:rPr>
        <w:t xml:space="preserve"> </w:t>
      </w:r>
      <w:r w:rsidR="004F2E56" w:rsidRPr="00306D18">
        <w:rPr>
          <w:i/>
          <w:iCs/>
          <w:color w:val="0070C0"/>
        </w:rPr>
        <w:t>municipi pe</w:t>
      </w:r>
      <w:r w:rsidR="008569C3">
        <w:rPr>
          <w:i/>
          <w:iCs/>
          <w:color w:val="0070C0"/>
        </w:rPr>
        <w:t>r a</w:t>
      </w:r>
      <w:r w:rsidR="004F2E56" w:rsidRPr="00306D18">
        <w:rPr>
          <w:i/>
          <w:iCs/>
          <w:color w:val="0070C0"/>
        </w:rPr>
        <w:t>l foment de la pràctica esportiva no reglada, tant en espais tancats (equipaments públics) com a l’aire lliure.</w:t>
      </w:r>
      <w:r w:rsidR="004F2E56">
        <w:br w:type="page"/>
      </w:r>
    </w:p>
    <w:p w14:paraId="36CA0A55" w14:textId="77777777" w:rsidR="005E0A96" w:rsidRPr="00081D89" w:rsidRDefault="005E0A96" w:rsidP="00866D17">
      <w:pPr>
        <w:pStyle w:val="Ttol1"/>
        <w:ind w:left="684" w:hanging="684"/>
        <w:jc w:val="left"/>
        <w:rPr>
          <w:strike/>
          <w:color w:val="0070C0"/>
        </w:rPr>
      </w:pPr>
      <w:bookmarkStart w:id="90" w:name="_Toc167354927"/>
      <w:bookmarkStart w:id="91" w:name="_Toc164935654"/>
      <w:r w:rsidRPr="00081D89">
        <w:t>Pla d’actuació</w:t>
      </w:r>
      <w:bookmarkEnd w:id="90"/>
      <w:bookmarkEnd w:id="91"/>
    </w:p>
    <w:p w14:paraId="7FFB33C5" w14:textId="29132CF8" w:rsidR="005E0A96" w:rsidRPr="00081D89" w:rsidRDefault="005E0A96" w:rsidP="001B14DA">
      <w:pPr>
        <w:ind w:left="142"/>
        <w:rPr>
          <w:color w:val="7030A0"/>
        </w:rPr>
      </w:pPr>
      <w:r w:rsidRPr="00081D89">
        <w:t xml:space="preserve">A partir </w:t>
      </w:r>
      <w:r w:rsidR="00157811">
        <w:t xml:space="preserve">dels resultats per àmbits d’anàlisi i </w:t>
      </w:r>
      <w:r w:rsidR="007F45BE">
        <w:t>la diagnosi</w:t>
      </w:r>
      <w:r w:rsidR="00157811">
        <w:t xml:space="preserve"> </w:t>
      </w:r>
      <w:r w:rsidR="008569C3">
        <w:t>duta a terme</w:t>
      </w:r>
      <w:r w:rsidRPr="00081D89">
        <w:t xml:space="preserve">, en aquest apartat es presenten els principals components que conformen el </w:t>
      </w:r>
      <w:r w:rsidR="00261B45">
        <w:t>Pl</w:t>
      </w:r>
      <w:r w:rsidR="00160C79">
        <w:t>a</w:t>
      </w:r>
      <w:r w:rsidR="00D73FDA">
        <w:t xml:space="preserve"> –</w:t>
      </w:r>
      <w:r w:rsidRPr="00081D89">
        <w:t xml:space="preserve">una eina de caràcter executiu, ordenada per línies estratègiques, amb objectius generals, objectius específics, accions planificades i sistemes de seguiment i avaluació </w:t>
      </w:r>
      <w:r w:rsidR="008A7052">
        <w:t>de</w:t>
      </w:r>
      <w:r w:rsidRPr="00081D89">
        <w:t xml:space="preserve"> caràcter </w:t>
      </w:r>
      <w:r w:rsidRPr="00D12820">
        <w:t>quadriennal</w:t>
      </w:r>
      <w:r w:rsidR="00D73FDA">
        <w:t>–</w:t>
      </w:r>
      <w:r w:rsidRPr="00081D89">
        <w:t xml:space="preserve">, que </w:t>
      </w:r>
      <w:r w:rsidR="008A7052">
        <w:t>té</w:t>
      </w:r>
      <w:r w:rsidRPr="00081D89">
        <w:t xml:space="preserve"> com a finalitat establir les condicions perquè dones i homes exerceixin amb plena llibertat els seus drets, sense privilegis ni obstacles per a un sexe o </w:t>
      </w:r>
      <w:r w:rsidR="00A10C02">
        <w:t>l’</w:t>
      </w:r>
      <w:r w:rsidRPr="00081D89">
        <w:t xml:space="preserve">altre en el marc de la promoció i el foment de l’activitat </w:t>
      </w:r>
      <w:r w:rsidR="009B581F" w:rsidRPr="00081D89">
        <w:t>fisicoesportiva</w:t>
      </w:r>
      <w:r w:rsidRPr="00081D89">
        <w:t>, amb l’objectiu que sigui implementat corresponentment en els pròxims anys i</w:t>
      </w:r>
      <w:r w:rsidR="00767EAA">
        <w:t>,</w:t>
      </w:r>
      <w:r w:rsidRPr="00081D89">
        <w:t xml:space="preserve"> d’aquesta manera</w:t>
      </w:r>
      <w:r w:rsidR="00767EAA">
        <w:t>,</w:t>
      </w:r>
      <w:r w:rsidRPr="00081D89">
        <w:t xml:space="preserve"> es pugui garantir l’aplicació efectiva del principi d’igualtat a les polítiques públiques esportives </w:t>
      </w:r>
      <w:r w:rsidRPr="00081D89">
        <w:rPr>
          <w:color w:val="7030A0"/>
        </w:rPr>
        <w:t>locals</w:t>
      </w:r>
      <w:r w:rsidR="00522F12" w:rsidRPr="00081D89">
        <w:rPr>
          <w:color w:val="7030A0"/>
        </w:rPr>
        <w:t>/comarcals</w:t>
      </w:r>
      <w:r w:rsidRPr="00081D89">
        <w:rPr>
          <w:color w:val="7030A0"/>
        </w:rPr>
        <w:t>.</w:t>
      </w:r>
    </w:p>
    <w:p w14:paraId="4614A08F" w14:textId="77777777" w:rsidR="005E0A96" w:rsidRPr="00081D89" w:rsidRDefault="00AA4A66" w:rsidP="00866D17">
      <w:pPr>
        <w:pStyle w:val="Ttol2"/>
        <w:rPr>
          <w:strike/>
          <w:color w:val="0070C0"/>
        </w:rPr>
      </w:pPr>
      <w:bookmarkStart w:id="92" w:name="_Toc167354928"/>
      <w:bookmarkStart w:id="93" w:name="_Toc164935655"/>
      <w:r w:rsidRPr="00815D86">
        <w:t>Línies</w:t>
      </w:r>
      <w:r w:rsidR="00815D86">
        <w:t xml:space="preserve"> </w:t>
      </w:r>
      <w:r w:rsidRPr="00815D86">
        <w:t>estratègiques</w:t>
      </w:r>
      <w:bookmarkEnd w:id="92"/>
      <w:bookmarkEnd w:id="93"/>
    </w:p>
    <w:p w14:paraId="206069D0" w14:textId="61ACF817" w:rsidR="00362A3B" w:rsidRPr="00081D89" w:rsidRDefault="00AA4A66" w:rsidP="001B14DA">
      <w:pPr>
        <w:ind w:left="142"/>
      </w:pPr>
      <w:r w:rsidRPr="00081D89">
        <w:t xml:space="preserve">Aquest </w:t>
      </w:r>
      <w:r w:rsidR="00261B45">
        <w:t xml:space="preserve">Pla </w:t>
      </w:r>
      <w:r w:rsidR="00160C79">
        <w:t xml:space="preserve">d’igualtat de gènere </w:t>
      </w:r>
      <w:r w:rsidR="00767EAA">
        <w:t>en</w:t>
      </w:r>
      <w:r w:rsidR="00160C79">
        <w:t xml:space="preserve"> l’activitat física i l’esport</w:t>
      </w:r>
      <w:r w:rsidRPr="00081D89">
        <w:t xml:space="preserve"> se sosté mitjançant unes </w:t>
      </w:r>
      <w:r w:rsidR="007C31EE">
        <w:t>l</w:t>
      </w:r>
      <w:r w:rsidRPr="00081D89">
        <w:t xml:space="preserve">ínies </w:t>
      </w:r>
      <w:r w:rsidR="007C31EE">
        <w:t>e</w:t>
      </w:r>
      <w:r w:rsidRPr="00081D89">
        <w:t>stratègiques</w:t>
      </w:r>
      <w:r w:rsidR="00EC7760" w:rsidRPr="00081D89">
        <w:t xml:space="preserve"> (</w:t>
      </w:r>
      <w:r w:rsidR="00157811">
        <w:t>en endavant</w:t>
      </w:r>
      <w:r w:rsidR="007C31EE">
        <w:t>,</w:t>
      </w:r>
      <w:r w:rsidR="00157811">
        <w:t xml:space="preserve"> </w:t>
      </w:r>
      <w:r w:rsidR="00EC7760" w:rsidRPr="00081D89">
        <w:t>LE)</w:t>
      </w:r>
      <w:r w:rsidRPr="00081D89">
        <w:t xml:space="preserve"> que són les que vertebren el conjunt d’objectius i actuacions que </w:t>
      </w:r>
      <w:r w:rsidR="00932F42">
        <w:t>l’estructuren</w:t>
      </w:r>
      <w:r w:rsidRPr="00081D89">
        <w:t xml:space="preserve">. </w:t>
      </w:r>
    </w:p>
    <w:tbl>
      <w:tblPr>
        <w:tblStyle w:val="Taulaambquadrcula"/>
        <w:tblW w:w="93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274"/>
        <w:gridCol w:w="2136"/>
        <w:gridCol w:w="284"/>
        <w:gridCol w:w="2124"/>
      </w:tblGrid>
      <w:tr w:rsidR="00362A3B" w:rsidRPr="00081D89" w14:paraId="71495785" w14:textId="77777777" w:rsidTr="00E062DB">
        <w:trPr>
          <w:trHeight w:val="457"/>
          <w:jc w:val="center"/>
        </w:trPr>
        <w:tc>
          <w:tcPr>
            <w:tcW w:w="9359" w:type="dxa"/>
            <w:gridSpan w:val="5"/>
            <w:tcBorders>
              <w:bottom w:val="single" w:sz="36" w:space="0" w:color="FFFFFF" w:themeColor="background1"/>
              <w:right w:val="single" w:sz="4" w:space="0" w:color="9D002B"/>
            </w:tcBorders>
            <w:shd w:val="clear" w:color="auto" w:fill="9D002B"/>
            <w:vAlign w:val="center"/>
          </w:tcPr>
          <w:p w14:paraId="2DC81E90" w14:textId="77777777" w:rsidR="00362A3B" w:rsidRPr="00081D89" w:rsidRDefault="00362A3B" w:rsidP="001B14DA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  <w:b/>
              </w:rPr>
            </w:pPr>
            <w:r w:rsidRPr="00081D89">
              <w:rPr>
                <w:rFonts w:eastAsiaTheme="minorEastAsia"/>
                <w:b/>
              </w:rPr>
              <w:t>Línies estratègiques</w:t>
            </w:r>
          </w:p>
        </w:tc>
      </w:tr>
      <w:tr w:rsidR="00362A3B" w:rsidRPr="00081D89" w14:paraId="5A0207A6" w14:textId="77777777" w:rsidTr="00E062DB">
        <w:trPr>
          <w:trHeight w:val="507"/>
          <w:jc w:val="center"/>
        </w:trPr>
        <w:tc>
          <w:tcPr>
            <w:tcW w:w="9359" w:type="dxa"/>
            <w:gridSpan w:val="5"/>
            <w:tcBorders>
              <w:top w:val="single" w:sz="36" w:space="0" w:color="FFFFFF" w:themeColor="background1"/>
              <w:bottom w:val="nil"/>
              <w:right w:val="nil"/>
            </w:tcBorders>
            <w:shd w:val="clear" w:color="auto" w:fill="9D002B"/>
            <w:vAlign w:val="center"/>
          </w:tcPr>
          <w:p w14:paraId="25AF8806" w14:textId="77777777" w:rsidR="00362A3B" w:rsidRPr="00081D89" w:rsidRDefault="00362A3B" w:rsidP="001B14DA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  <w:b/>
              </w:rPr>
            </w:pPr>
            <w:r w:rsidRPr="00081D89">
              <w:rPr>
                <w:rFonts w:eastAsiaTheme="minorEastAsia"/>
                <w:b/>
              </w:rPr>
              <w:t>Objectius generals</w:t>
            </w:r>
          </w:p>
        </w:tc>
      </w:tr>
      <w:tr w:rsidR="009778E3" w:rsidRPr="00081D89" w14:paraId="45E58E60" w14:textId="77777777" w:rsidTr="00ED4D4F">
        <w:trPr>
          <w:trHeight w:val="449"/>
          <w:jc w:val="center"/>
        </w:trPr>
        <w:tc>
          <w:tcPr>
            <w:tcW w:w="4541" w:type="dxa"/>
            <w:vMerge w:val="restart"/>
            <w:tcBorders>
              <w:top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AEC515C" w14:textId="77777777" w:rsidR="00965638" w:rsidRPr="00081D89" w:rsidRDefault="00965638" w:rsidP="001B14DA">
            <w:pPr>
              <w:spacing w:before="120" w:after="120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Objectius específics</w:t>
            </w:r>
          </w:p>
        </w:tc>
        <w:tc>
          <w:tcPr>
            <w:tcW w:w="27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76F9F908" w14:textId="77777777" w:rsidR="00965638" w:rsidRPr="00081D89" w:rsidRDefault="00965638" w:rsidP="001B14DA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4544" w:type="dxa"/>
            <w:gridSpan w:val="3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6ED3941A" w14:textId="77777777" w:rsidR="00965638" w:rsidRPr="00081D89" w:rsidRDefault="00965638" w:rsidP="001B14DA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Accions</w:t>
            </w:r>
          </w:p>
        </w:tc>
      </w:tr>
      <w:tr w:rsidR="009778E3" w:rsidRPr="00081D89" w14:paraId="4B3A8424" w14:textId="77777777" w:rsidTr="00ED4D4F">
        <w:trPr>
          <w:trHeight w:val="627"/>
          <w:jc w:val="center"/>
        </w:trPr>
        <w:tc>
          <w:tcPr>
            <w:tcW w:w="4541" w:type="dxa"/>
            <w:vMerge/>
            <w:tcBorders>
              <w:bottom w:val="nil"/>
            </w:tcBorders>
            <w:shd w:val="clear" w:color="auto" w:fill="FBD4B4" w:themeFill="accent6" w:themeFillTint="66"/>
            <w:vAlign w:val="center"/>
          </w:tcPr>
          <w:p w14:paraId="1293C621" w14:textId="77777777" w:rsidR="00965638" w:rsidRPr="00081D89" w:rsidRDefault="00965638" w:rsidP="001B14DA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7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4A249DE1" w14:textId="77777777" w:rsidR="00965638" w:rsidRPr="00081D89" w:rsidRDefault="00965638" w:rsidP="001B14DA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2136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79C99BEC" w14:textId="77777777" w:rsidR="00965638" w:rsidRPr="00081D89" w:rsidRDefault="00965638" w:rsidP="001B14DA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Indicadors de seguiment</w:t>
            </w:r>
          </w:p>
        </w:tc>
        <w:tc>
          <w:tcPr>
            <w:tcW w:w="28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466FAF1C" w14:textId="77777777" w:rsidR="00965638" w:rsidRPr="00081D89" w:rsidRDefault="00965638" w:rsidP="001B14DA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212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459DA11C" w14:textId="77777777" w:rsidR="00965638" w:rsidRPr="00081D89" w:rsidRDefault="00965638" w:rsidP="001B14DA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Calendari d’execució</w:t>
            </w:r>
          </w:p>
        </w:tc>
      </w:tr>
    </w:tbl>
    <w:p w14:paraId="1EEC322C" w14:textId="47820016" w:rsidR="005E0A96" w:rsidRDefault="00EC7760" w:rsidP="001B14DA">
      <w:pPr>
        <w:ind w:left="142"/>
      </w:pPr>
      <w:r w:rsidRPr="00081D89">
        <w:t xml:space="preserve">Cadascuna </w:t>
      </w:r>
      <w:r w:rsidR="00B33D3F">
        <w:t>d’aquestes LE</w:t>
      </w:r>
      <w:r w:rsidRPr="00081D89">
        <w:t xml:space="preserve"> </w:t>
      </w:r>
      <w:r w:rsidR="00B33D3F">
        <w:t xml:space="preserve">té </w:t>
      </w:r>
      <w:r w:rsidRPr="00081D89">
        <w:t>un objectiu general (</w:t>
      </w:r>
      <w:r w:rsidR="00157811">
        <w:t>en endavant</w:t>
      </w:r>
      <w:r w:rsidR="00B33D3F">
        <w:t>,</w:t>
      </w:r>
      <w:r w:rsidR="00157811">
        <w:t xml:space="preserve"> </w:t>
      </w:r>
      <w:proofErr w:type="spellStart"/>
      <w:r w:rsidRPr="00081D89">
        <w:t>OG</w:t>
      </w:r>
      <w:proofErr w:type="spellEnd"/>
      <w:r w:rsidRPr="00081D89">
        <w:t>) associat</w:t>
      </w:r>
      <w:r w:rsidR="001D44AD">
        <w:t>,</w:t>
      </w:r>
      <w:r w:rsidRPr="00081D89">
        <w:t xml:space="preserve"> que</w:t>
      </w:r>
      <w:r w:rsidR="00B33D3F">
        <w:t>,</w:t>
      </w:r>
      <w:r w:rsidRPr="00081D89">
        <w:t xml:space="preserve"> en última instància</w:t>
      </w:r>
      <w:r w:rsidR="00B33D3F">
        <w:t>,</w:t>
      </w:r>
      <w:r w:rsidRPr="00081D89">
        <w:t xml:space="preserve"> és el que pretén assolir-se per a cadascuna de les línies. </w:t>
      </w:r>
      <w:r w:rsidR="00157811">
        <w:t xml:space="preserve">Hi ha la voluntat d’adoptar un total de </w:t>
      </w:r>
      <w:r w:rsidR="00157811">
        <w:rPr>
          <w:color w:val="A6A6A6" w:themeColor="background1" w:themeShade="A6"/>
        </w:rPr>
        <w:t xml:space="preserve">nombre </w:t>
      </w:r>
      <w:r w:rsidR="00157811" w:rsidRPr="00E062DB">
        <w:t>línies estratègiques</w:t>
      </w:r>
      <w:r w:rsidR="00157811">
        <w:t xml:space="preserve">, </w:t>
      </w:r>
      <w:r w:rsidR="000D607F">
        <w:t xml:space="preserve">que </w:t>
      </w:r>
      <w:r w:rsidR="00157811">
        <w:t>s</w:t>
      </w:r>
      <w:r w:rsidR="00AA4A66" w:rsidRPr="00081D89">
        <w:t xml:space="preserve">ón les següents: </w:t>
      </w:r>
    </w:p>
    <w:tbl>
      <w:tblPr>
        <w:tblStyle w:val="Taulaambquadrcula"/>
        <w:tblW w:w="9356" w:type="dxa"/>
        <w:tblInd w:w="250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8" w:space="0" w:color="9D002B"/>
        </w:tblBorders>
        <w:tblLook w:val="04A0" w:firstRow="1" w:lastRow="0" w:firstColumn="1" w:lastColumn="0" w:noHBand="0" w:noVBand="1"/>
      </w:tblPr>
      <w:tblGrid>
        <w:gridCol w:w="9356"/>
      </w:tblGrid>
      <w:tr w:rsidR="00EC7760" w:rsidRPr="00081D89" w14:paraId="5347B029" w14:textId="77777777" w:rsidTr="00E062DB">
        <w:tc>
          <w:tcPr>
            <w:tcW w:w="9356" w:type="dxa"/>
          </w:tcPr>
          <w:p w14:paraId="664D7456" w14:textId="5A049F38" w:rsidR="00EC7760" w:rsidRPr="00081D89" w:rsidRDefault="00EC7760" w:rsidP="001B14DA">
            <w:pPr>
              <w:spacing w:before="60" w:after="60" w:line="312" w:lineRule="auto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</w:t>
            </w:r>
            <w:r w:rsidR="00815D86">
              <w:rPr>
                <w:b/>
                <w:color w:val="9D002B"/>
              </w:rPr>
              <w:t xml:space="preserve"> </w:t>
            </w:r>
            <w:r w:rsidRPr="00081D89">
              <w:rPr>
                <w:b/>
                <w:color w:val="9D002B"/>
              </w:rPr>
              <w:t>1.</w:t>
            </w:r>
            <w:r w:rsidR="00815D86"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>Cultura i gestió organitzativa</w:t>
            </w:r>
            <w:r w:rsidR="000D607F">
              <w:rPr>
                <w:b/>
              </w:rPr>
              <w:t xml:space="preserve"> en</w:t>
            </w:r>
            <w:r w:rsidRPr="00081D89">
              <w:rPr>
                <w:b/>
              </w:rPr>
              <w:t xml:space="preserve"> l</w:t>
            </w:r>
            <w:r w:rsidR="00932F42">
              <w:rPr>
                <w:b/>
              </w:rPr>
              <w:t>’</w:t>
            </w:r>
            <w:r w:rsidRPr="00081D89">
              <w:rPr>
                <w:b/>
              </w:rPr>
              <w:t>esport i l</w:t>
            </w:r>
            <w:r w:rsidR="00932F42">
              <w:rPr>
                <w:b/>
              </w:rPr>
              <w:t>’</w:t>
            </w:r>
            <w:r w:rsidRPr="00081D89">
              <w:rPr>
                <w:b/>
              </w:rPr>
              <w:t>activitat física</w:t>
            </w:r>
          </w:p>
          <w:p w14:paraId="4474E37B" w14:textId="7E5D0394" w:rsidR="00EC7760" w:rsidRPr="00081D89" w:rsidRDefault="00EC7760" w:rsidP="001B14DA">
            <w:pPr>
              <w:spacing w:before="60" w:after="60" w:line="312" w:lineRule="auto"/>
              <w:ind w:left="142"/>
              <w:rPr>
                <w:i/>
              </w:rPr>
            </w:pPr>
            <w:r w:rsidRPr="00081D89">
              <w:rPr>
                <w:b/>
                <w:i/>
              </w:rPr>
              <w:t xml:space="preserve">Objectiu general 1. </w:t>
            </w:r>
            <w:r w:rsidR="007B1A0F" w:rsidRPr="00081D89">
              <w:rPr>
                <w:i/>
              </w:rPr>
              <w:t>Incorporar de manera efectiva la perspectiva de gènere a l</w:t>
            </w:r>
            <w:r w:rsidR="00932F42">
              <w:rPr>
                <w:i/>
              </w:rPr>
              <w:t>’</w:t>
            </w:r>
            <w:r w:rsidR="007B1A0F" w:rsidRPr="00081D89">
              <w:rPr>
                <w:i/>
              </w:rPr>
              <w:t xml:space="preserve">esport </w:t>
            </w:r>
            <w:r w:rsidR="007B1A0F" w:rsidRPr="00081D89">
              <w:rPr>
                <w:i/>
                <w:color w:val="7030A0"/>
              </w:rPr>
              <w:t>local/comarcal</w:t>
            </w:r>
          </w:p>
        </w:tc>
      </w:tr>
      <w:tr w:rsidR="00EC7760" w:rsidRPr="00081D89" w14:paraId="038A6FA8" w14:textId="77777777" w:rsidTr="00E062DB">
        <w:tc>
          <w:tcPr>
            <w:tcW w:w="9356" w:type="dxa"/>
          </w:tcPr>
          <w:p w14:paraId="003E03DE" w14:textId="4C986A6D" w:rsidR="00EC7760" w:rsidRPr="00081D89" w:rsidRDefault="00EC7760" w:rsidP="001B14DA">
            <w:pPr>
              <w:spacing w:before="60" w:after="60" w:line="312" w:lineRule="auto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2.</w:t>
            </w:r>
            <w:r w:rsidR="000234CA"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 xml:space="preserve">Participació </w:t>
            </w:r>
            <w:r w:rsidR="00893F69">
              <w:rPr>
                <w:b/>
              </w:rPr>
              <w:t>en</w:t>
            </w:r>
            <w:r w:rsidRPr="00081D89">
              <w:rPr>
                <w:b/>
              </w:rPr>
              <w:t xml:space="preserve"> la pràctica esportiva en funció del gènere</w:t>
            </w:r>
          </w:p>
          <w:p w14:paraId="66270F7F" w14:textId="0E37BFC0" w:rsidR="00EC7760" w:rsidRPr="00081D89" w:rsidRDefault="00EC7760" w:rsidP="001B14DA">
            <w:pPr>
              <w:spacing w:before="60" w:after="60" w:line="312" w:lineRule="auto"/>
              <w:ind w:left="142"/>
              <w:rPr>
                <w:i/>
              </w:rPr>
            </w:pPr>
            <w:r w:rsidRPr="00081D89">
              <w:rPr>
                <w:b/>
                <w:i/>
              </w:rPr>
              <w:t>Objectiu general 2.</w:t>
            </w:r>
            <w:r w:rsidR="000234CA">
              <w:rPr>
                <w:b/>
                <w:i/>
              </w:rPr>
              <w:t xml:space="preserve"> </w:t>
            </w:r>
            <w:r w:rsidR="007B1A0F" w:rsidRPr="00081D89">
              <w:rPr>
                <w:i/>
              </w:rPr>
              <w:t xml:space="preserve">Fomentar la participació esportiva del sexe amb </w:t>
            </w:r>
            <w:r w:rsidR="00893F69">
              <w:rPr>
                <w:i/>
              </w:rPr>
              <w:t>menys</w:t>
            </w:r>
            <w:r w:rsidR="007B1A0F" w:rsidRPr="00081D89">
              <w:rPr>
                <w:i/>
              </w:rPr>
              <w:t xml:space="preserve"> representació</w:t>
            </w:r>
          </w:p>
        </w:tc>
      </w:tr>
      <w:tr w:rsidR="00EC7760" w:rsidRPr="00081D89" w14:paraId="62C6FF68" w14:textId="77777777" w:rsidTr="00E062DB">
        <w:tc>
          <w:tcPr>
            <w:tcW w:w="9356" w:type="dxa"/>
          </w:tcPr>
          <w:p w14:paraId="00157498" w14:textId="7C30EAAF" w:rsidR="00C375A1" w:rsidRDefault="00EC7760" w:rsidP="001B14DA">
            <w:pPr>
              <w:spacing w:before="60" w:after="60" w:line="312" w:lineRule="auto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3.</w:t>
            </w:r>
            <w:r w:rsidR="00C375A1">
              <w:rPr>
                <w:b/>
                <w:color w:val="9D002B"/>
              </w:rPr>
              <w:t xml:space="preserve"> </w:t>
            </w:r>
            <w:r w:rsidR="00C375A1" w:rsidRPr="00C375A1">
              <w:rPr>
                <w:b/>
              </w:rPr>
              <w:t>A</w:t>
            </w:r>
            <w:r w:rsidR="007B1A0F" w:rsidRPr="00C375A1">
              <w:rPr>
                <w:b/>
              </w:rPr>
              <w:t xml:space="preserve">ccés </w:t>
            </w:r>
            <w:r w:rsidR="007B1A0F" w:rsidRPr="00081D89">
              <w:rPr>
                <w:b/>
              </w:rPr>
              <w:t xml:space="preserve">i recursos esportius per a la pràctica esportiva </w:t>
            </w:r>
          </w:p>
          <w:p w14:paraId="70EA2CD6" w14:textId="7BA844B1" w:rsidR="00EC7760" w:rsidRPr="00081D89" w:rsidRDefault="00EC7760" w:rsidP="001B14DA">
            <w:pPr>
              <w:spacing w:before="60" w:after="60" w:line="312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i/>
              </w:rPr>
              <w:t xml:space="preserve">Objectiu general </w:t>
            </w:r>
            <w:r w:rsidR="00D0680A" w:rsidRPr="00081D89">
              <w:rPr>
                <w:b/>
                <w:i/>
              </w:rPr>
              <w:t>3</w:t>
            </w:r>
            <w:r w:rsidRPr="00081D89">
              <w:rPr>
                <w:b/>
                <w:i/>
              </w:rPr>
              <w:t>.</w:t>
            </w:r>
            <w:r w:rsidR="000234CA">
              <w:rPr>
                <w:b/>
                <w:i/>
              </w:rPr>
              <w:t xml:space="preserve"> </w:t>
            </w:r>
            <w:r w:rsidR="007B1A0F" w:rsidRPr="00081D89">
              <w:rPr>
                <w:i/>
              </w:rPr>
              <w:t>Promoure l</w:t>
            </w:r>
            <w:r w:rsidR="00932F42">
              <w:rPr>
                <w:i/>
              </w:rPr>
              <w:t>’</w:t>
            </w:r>
            <w:r w:rsidR="007B1A0F" w:rsidRPr="00081D89">
              <w:rPr>
                <w:i/>
              </w:rPr>
              <w:t xml:space="preserve">equitat de condicions </w:t>
            </w:r>
            <w:r w:rsidR="00C375A1">
              <w:rPr>
                <w:i/>
              </w:rPr>
              <w:t>en</w:t>
            </w:r>
            <w:r w:rsidR="007B1A0F" w:rsidRPr="00081D89">
              <w:rPr>
                <w:i/>
              </w:rPr>
              <w:t xml:space="preserve"> la pràctica esportiva</w:t>
            </w:r>
          </w:p>
        </w:tc>
      </w:tr>
      <w:tr w:rsidR="00EC7760" w:rsidRPr="00081D89" w14:paraId="0BDD33E2" w14:textId="77777777" w:rsidTr="00E062DB">
        <w:tc>
          <w:tcPr>
            <w:tcW w:w="9356" w:type="dxa"/>
          </w:tcPr>
          <w:p w14:paraId="074127C1" w14:textId="52BD5FD5" w:rsidR="00EC7760" w:rsidRPr="00081D89" w:rsidRDefault="00EC7760" w:rsidP="001B14DA">
            <w:pPr>
              <w:spacing w:before="60" w:after="60" w:line="312" w:lineRule="auto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4.</w:t>
            </w:r>
            <w:r w:rsidR="000234CA"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 xml:space="preserve">Educació i valors </w:t>
            </w:r>
            <w:r w:rsidR="00C375A1">
              <w:rPr>
                <w:b/>
              </w:rPr>
              <w:t>en</w:t>
            </w:r>
            <w:r w:rsidRPr="00081D89">
              <w:rPr>
                <w:b/>
              </w:rPr>
              <w:t xml:space="preserve"> l</w:t>
            </w:r>
            <w:r w:rsidR="00932F42">
              <w:rPr>
                <w:b/>
              </w:rPr>
              <w:t>’</w:t>
            </w:r>
            <w:r w:rsidRPr="00081D89">
              <w:rPr>
                <w:b/>
              </w:rPr>
              <w:t xml:space="preserve">esport </w:t>
            </w:r>
            <w:r w:rsidRPr="00081D89">
              <w:rPr>
                <w:b/>
                <w:color w:val="7030A0"/>
              </w:rPr>
              <w:t>local</w:t>
            </w:r>
            <w:r w:rsidR="00DC7F52" w:rsidRPr="00081D89">
              <w:rPr>
                <w:b/>
                <w:color w:val="7030A0"/>
              </w:rPr>
              <w:t>/</w:t>
            </w:r>
            <w:r w:rsidRPr="00081D89">
              <w:rPr>
                <w:b/>
                <w:color w:val="7030A0"/>
              </w:rPr>
              <w:t>comarcal</w:t>
            </w:r>
          </w:p>
          <w:p w14:paraId="699ECAF6" w14:textId="485D8783" w:rsidR="00D0680A" w:rsidRPr="00081D89" w:rsidRDefault="00D0680A" w:rsidP="001B14DA">
            <w:pPr>
              <w:spacing w:before="60" w:after="60" w:line="312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i/>
              </w:rPr>
              <w:t>Objectiu general 4.</w:t>
            </w:r>
            <w:r w:rsidR="000234CA">
              <w:rPr>
                <w:b/>
                <w:i/>
              </w:rPr>
              <w:t xml:space="preserve"> </w:t>
            </w:r>
            <w:r w:rsidR="00DC7F52" w:rsidRPr="00081D89">
              <w:rPr>
                <w:i/>
              </w:rPr>
              <w:t>Promoure la coeducació i la transmissió d’una cultura igualitària</w:t>
            </w:r>
            <w:r w:rsidR="00976FCB">
              <w:rPr>
                <w:i/>
              </w:rPr>
              <w:t xml:space="preserve"> </w:t>
            </w:r>
            <w:r w:rsidR="00DC7F52" w:rsidRPr="00081D89">
              <w:rPr>
                <w:i/>
              </w:rPr>
              <w:t>en l</w:t>
            </w:r>
            <w:r w:rsidR="00932F42">
              <w:rPr>
                <w:i/>
              </w:rPr>
              <w:t>’</w:t>
            </w:r>
            <w:r w:rsidR="00DC7F52" w:rsidRPr="00081D89">
              <w:rPr>
                <w:i/>
              </w:rPr>
              <w:t>àmbit esportiu</w:t>
            </w:r>
          </w:p>
        </w:tc>
      </w:tr>
      <w:tr w:rsidR="00EC7760" w:rsidRPr="00081D89" w14:paraId="25FEA9D2" w14:textId="77777777" w:rsidTr="00E062DB">
        <w:tc>
          <w:tcPr>
            <w:tcW w:w="9356" w:type="dxa"/>
          </w:tcPr>
          <w:p w14:paraId="01EC6265" w14:textId="472491D1" w:rsidR="00C375A1" w:rsidRPr="00081D89" w:rsidRDefault="00EC7760" w:rsidP="00C375A1">
            <w:pPr>
              <w:spacing w:before="60" w:after="60" w:line="312" w:lineRule="auto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5.</w:t>
            </w:r>
            <w:r w:rsidR="00C375A1"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>Violències masclistes i discriminacions</w:t>
            </w:r>
          </w:p>
          <w:p w14:paraId="137FB991" w14:textId="14A22EA0" w:rsidR="00EC7760" w:rsidRPr="00081D89" w:rsidRDefault="00D0680A" w:rsidP="001B14DA">
            <w:pPr>
              <w:spacing w:before="60" w:after="60" w:line="312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i/>
              </w:rPr>
              <w:t>Objectiu general 5.</w:t>
            </w:r>
            <w:r w:rsidR="000234CA">
              <w:rPr>
                <w:b/>
                <w:i/>
              </w:rPr>
              <w:t xml:space="preserve"> </w:t>
            </w:r>
            <w:r w:rsidR="00DC7F52" w:rsidRPr="00081D89">
              <w:rPr>
                <w:i/>
              </w:rPr>
              <w:t>Prevenir, detectar i abordar de manera integral l’assetjament sexual o per raó de sexe (p.</w:t>
            </w:r>
            <w:r w:rsidR="005E6B6B">
              <w:rPr>
                <w:i/>
              </w:rPr>
              <w:t xml:space="preserve"> </w:t>
            </w:r>
            <w:r w:rsidR="00DC7F52" w:rsidRPr="00081D89">
              <w:rPr>
                <w:i/>
              </w:rPr>
              <w:t>r.</w:t>
            </w:r>
            <w:r w:rsidR="005E6B6B">
              <w:rPr>
                <w:i/>
              </w:rPr>
              <w:t xml:space="preserve"> </w:t>
            </w:r>
            <w:r w:rsidR="00DC7F52" w:rsidRPr="00081D89">
              <w:rPr>
                <w:i/>
              </w:rPr>
              <w:t>s.) en l</w:t>
            </w:r>
            <w:r w:rsidR="00932F42">
              <w:rPr>
                <w:i/>
              </w:rPr>
              <w:t>’</w:t>
            </w:r>
            <w:r w:rsidR="00DC7F52" w:rsidRPr="00081D89">
              <w:rPr>
                <w:i/>
              </w:rPr>
              <w:t>àmbit esportiu</w:t>
            </w:r>
          </w:p>
        </w:tc>
      </w:tr>
      <w:tr w:rsidR="00EC7760" w:rsidRPr="00081D89" w14:paraId="7649C568" w14:textId="77777777" w:rsidTr="00E062DB">
        <w:tc>
          <w:tcPr>
            <w:tcW w:w="9356" w:type="dxa"/>
          </w:tcPr>
          <w:p w14:paraId="35C5B555" w14:textId="444A7E44" w:rsidR="00DC7F52" w:rsidRPr="00081D89" w:rsidRDefault="00EC7760" w:rsidP="001B14DA">
            <w:pPr>
              <w:spacing w:before="60" w:after="60" w:line="312" w:lineRule="auto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6.</w:t>
            </w:r>
            <w:r w:rsidR="000234CA">
              <w:rPr>
                <w:b/>
                <w:color w:val="9D002B"/>
              </w:rPr>
              <w:t xml:space="preserve"> </w:t>
            </w:r>
            <w:r w:rsidR="00DC7F52" w:rsidRPr="00081D89">
              <w:rPr>
                <w:b/>
              </w:rPr>
              <w:t>Referents i líders esportives</w:t>
            </w:r>
          </w:p>
          <w:p w14:paraId="7CCA41C3" w14:textId="2CE36A92" w:rsidR="00EC7760" w:rsidRPr="00081D89" w:rsidRDefault="00D0680A" w:rsidP="001B14DA">
            <w:pPr>
              <w:spacing w:before="60" w:after="60" w:line="312" w:lineRule="auto"/>
              <w:ind w:left="142"/>
              <w:rPr>
                <w:b/>
                <w:color w:val="9D002B"/>
              </w:rPr>
            </w:pPr>
            <w:r w:rsidRPr="00081D89">
              <w:rPr>
                <w:b/>
                <w:i/>
              </w:rPr>
              <w:t>Objectiu general 6.</w:t>
            </w:r>
            <w:r w:rsidR="000234CA">
              <w:rPr>
                <w:b/>
                <w:i/>
              </w:rPr>
              <w:t xml:space="preserve"> </w:t>
            </w:r>
            <w:r w:rsidR="00DC7F52" w:rsidRPr="00081D89">
              <w:rPr>
                <w:i/>
              </w:rPr>
              <w:t>Augmentar la visibilitat i el reconeixement de referents en l</w:t>
            </w:r>
            <w:r w:rsidR="00932F42">
              <w:rPr>
                <w:i/>
              </w:rPr>
              <w:t>’</w:t>
            </w:r>
            <w:r w:rsidR="00DC7F52" w:rsidRPr="00081D89">
              <w:rPr>
                <w:i/>
              </w:rPr>
              <w:t>àmbit esportiu</w:t>
            </w:r>
          </w:p>
        </w:tc>
      </w:tr>
    </w:tbl>
    <w:p w14:paraId="07271275" w14:textId="77777777" w:rsidR="00EC7760" w:rsidRDefault="00EC7760" w:rsidP="001B14DA">
      <w:pPr>
        <w:spacing w:before="0" w:after="0"/>
        <w:ind w:left="142"/>
        <w:rPr>
          <w:b/>
          <w:color w:val="9D002B"/>
        </w:rPr>
      </w:pPr>
    </w:p>
    <w:p w14:paraId="00FBC6BC" w14:textId="255FEA7B" w:rsidR="00157811" w:rsidRDefault="00157811" w:rsidP="001B14DA">
      <w:pPr>
        <w:ind w:left="142" w:right="-143"/>
        <w:contextualSpacing/>
        <w:rPr>
          <w:rFonts w:eastAsia="MS Mincho"/>
          <w:i/>
          <w:iCs/>
          <w:color w:val="0070C0"/>
        </w:rPr>
      </w:pPr>
      <w:r w:rsidRPr="00677D70">
        <w:rPr>
          <w:rFonts w:eastAsia="MS Mincho"/>
          <w:i/>
          <w:iCs/>
          <w:color w:val="0070C0"/>
        </w:rPr>
        <w:t xml:space="preserve">En aquest apartat només </w:t>
      </w:r>
      <w:r w:rsidR="006F2AF7">
        <w:rPr>
          <w:rFonts w:eastAsia="MS Mincho"/>
          <w:i/>
          <w:iCs/>
          <w:color w:val="0070C0"/>
        </w:rPr>
        <w:t xml:space="preserve">cal </w:t>
      </w:r>
      <w:r w:rsidRPr="00677D70">
        <w:rPr>
          <w:rFonts w:eastAsia="MS Mincho"/>
          <w:i/>
          <w:iCs/>
          <w:color w:val="0070C0"/>
        </w:rPr>
        <w:t>indicar</w:t>
      </w:r>
      <w:r w:rsidR="006F2AF7">
        <w:rPr>
          <w:rFonts w:eastAsia="MS Mincho"/>
          <w:i/>
          <w:iCs/>
          <w:color w:val="0070C0"/>
        </w:rPr>
        <w:t xml:space="preserve"> </w:t>
      </w:r>
      <w:r w:rsidRPr="00677D70">
        <w:rPr>
          <w:rFonts w:eastAsia="MS Mincho"/>
          <w:i/>
          <w:iCs/>
          <w:color w:val="0070C0"/>
        </w:rPr>
        <w:t xml:space="preserve">els objectius </w:t>
      </w:r>
      <w:r>
        <w:rPr>
          <w:rFonts w:eastAsia="MS Mincho"/>
          <w:i/>
          <w:iCs/>
          <w:color w:val="0070C0"/>
        </w:rPr>
        <w:t>generals</w:t>
      </w:r>
      <w:r w:rsidRPr="00677D70">
        <w:rPr>
          <w:rFonts w:eastAsia="MS Mincho"/>
          <w:i/>
          <w:iCs/>
          <w:color w:val="0070C0"/>
        </w:rPr>
        <w:t xml:space="preserve"> que s’ha </w:t>
      </w:r>
      <w:r w:rsidR="006F2AF7">
        <w:rPr>
          <w:rFonts w:eastAsia="MS Mincho"/>
          <w:i/>
          <w:iCs/>
          <w:color w:val="0070C0"/>
        </w:rPr>
        <w:t>decidit</w:t>
      </w:r>
      <w:r w:rsidRPr="00677D70">
        <w:rPr>
          <w:rFonts w:eastAsia="MS Mincho"/>
          <w:i/>
          <w:iCs/>
          <w:color w:val="0070C0"/>
        </w:rPr>
        <w:t xml:space="preserve"> treballar</w:t>
      </w:r>
      <w:r w:rsidR="00112FFA">
        <w:rPr>
          <w:rFonts w:eastAsia="MS Mincho"/>
          <w:i/>
          <w:iCs/>
          <w:color w:val="0070C0"/>
        </w:rPr>
        <w:t>, i</w:t>
      </w:r>
      <w:r w:rsidR="006F2AF7">
        <w:rPr>
          <w:rFonts w:eastAsia="MS Mincho"/>
          <w:i/>
          <w:iCs/>
          <w:color w:val="0070C0"/>
        </w:rPr>
        <w:t xml:space="preserve"> n</w:t>
      </w:r>
      <w:r w:rsidRPr="00677D70">
        <w:rPr>
          <w:rFonts w:eastAsia="MS Mincho"/>
          <w:i/>
          <w:iCs/>
          <w:color w:val="0070C0"/>
        </w:rPr>
        <w:t>umerar-los per ordre. La resta</w:t>
      </w:r>
      <w:r w:rsidR="00B567AB">
        <w:rPr>
          <w:rFonts w:eastAsia="MS Mincho"/>
          <w:i/>
          <w:iCs/>
          <w:color w:val="0070C0"/>
        </w:rPr>
        <w:t xml:space="preserve"> s’ha</w:t>
      </w:r>
      <w:r w:rsidRPr="00677D70">
        <w:rPr>
          <w:rFonts w:eastAsia="MS Mincho"/>
          <w:i/>
          <w:iCs/>
          <w:color w:val="0070C0"/>
        </w:rPr>
        <w:t xml:space="preserve">n </w:t>
      </w:r>
      <w:r w:rsidR="00B567AB">
        <w:rPr>
          <w:rFonts w:eastAsia="MS Mincho"/>
          <w:i/>
          <w:iCs/>
          <w:color w:val="0070C0"/>
        </w:rPr>
        <w:t>d’</w:t>
      </w:r>
      <w:r w:rsidRPr="00677D70">
        <w:rPr>
          <w:rFonts w:eastAsia="MS Mincho"/>
          <w:i/>
          <w:iCs/>
          <w:color w:val="0070C0"/>
        </w:rPr>
        <w:t>elimina</w:t>
      </w:r>
      <w:r w:rsidR="00B567AB">
        <w:rPr>
          <w:rFonts w:eastAsia="MS Mincho"/>
          <w:i/>
          <w:iCs/>
          <w:color w:val="0070C0"/>
        </w:rPr>
        <w:t>r</w:t>
      </w:r>
      <w:r w:rsidRPr="00677D70">
        <w:rPr>
          <w:rFonts w:eastAsia="MS Mincho"/>
          <w:i/>
          <w:iCs/>
          <w:color w:val="0070C0"/>
        </w:rPr>
        <w:t xml:space="preserve"> d’aquest</w:t>
      </w:r>
      <w:r w:rsidR="00B567AB">
        <w:rPr>
          <w:rFonts w:eastAsia="MS Mincho"/>
          <w:i/>
          <w:iCs/>
          <w:color w:val="0070C0"/>
        </w:rPr>
        <w:t>a</w:t>
      </w:r>
      <w:r w:rsidRPr="00677D70">
        <w:rPr>
          <w:rFonts w:eastAsia="MS Mincho"/>
          <w:i/>
          <w:iCs/>
          <w:color w:val="0070C0"/>
        </w:rPr>
        <w:t xml:space="preserve"> llista.</w:t>
      </w:r>
      <w:r>
        <w:rPr>
          <w:rFonts w:eastAsia="MS Mincho"/>
          <w:i/>
          <w:iCs/>
          <w:color w:val="0070C0"/>
        </w:rPr>
        <w:t xml:space="preserve"> Caldria tenir en compte la correlació entre els </w:t>
      </w:r>
      <w:proofErr w:type="spellStart"/>
      <w:r>
        <w:rPr>
          <w:rFonts w:eastAsia="MS Mincho"/>
          <w:i/>
          <w:iCs/>
          <w:color w:val="0070C0"/>
        </w:rPr>
        <w:t>OG</w:t>
      </w:r>
      <w:proofErr w:type="spellEnd"/>
      <w:r>
        <w:rPr>
          <w:rFonts w:eastAsia="MS Mincho"/>
          <w:i/>
          <w:iCs/>
          <w:color w:val="0070C0"/>
        </w:rPr>
        <w:t xml:space="preserve"> i</w:t>
      </w:r>
      <w:r w:rsidR="00B567AB">
        <w:rPr>
          <w:rFonts w:eastAsia="MS Mincho"/>
          <w:i/>
          <w:iCs/>
          <w:color w:val="0070C0"/>
        </w:rPr>
        <w:t xml:space="preserve"> els</w:t>
      </w:r>
      <w:r>
        <w:rPr>
          <w:rFonts w:eastAsia="MS Mincho"/>
          <w:i/>
          <w:iCs/>
          <w:color w:val="0070C0"/>
        </w:rPr>
        <w:t xml:space="preserve"> OE</w:t>
      </w:r>
      <w:r w:rsidR="00B567AB">
        <w:rPr>
          <w:rFonts w:eastAsia="MS Mincho"/>
          <w:i/>
          <w:iCs/>
          <w:color w:val="0070C0"/>
        </w:rPr>
        <w:t xml:space="preserve"> (i</w:t>
      </w:r>
      <w:r w:rsidR="005E4563" w:rsidRPr="005E4563">
        <w:rPr>
          <w:rFonts w:eastAsia="MS Mincho"/>
          <w:i/>
          <w:iCs/>
          <w:color w:val="0070C0"/>
        </w:rPr>
        <w:t>nterrelació de condicionament</w:t>
      </w:r>
      <w:r w:rsidR="00B567AB">
        <w:rPr>
          <w:rFonts w:eastAsia="MS Mincho"/>
          <w:i/>
          <w:iCs/>
          <w:color w:val="0070C0"/>
        </w:rPr>
        <w:t>)</w:t>
      </w:r>
      <w:r>
        <w:rPr>
          <w:rFonts w:eastAsia="MS Mincho"/>
          <w:i/>
          <w:iCs/>
          <w:color w:val="0070C0"/>
        </w:rPr>
        <w:t xml:space="preserve">. </w:t>
      </w:r>
    </w:p>
    <w:p w14:paraId="68B270DB" w14:textId="77777777" w:rsidR="005E0A96" w:rsidRPr="00081D89" w:rsidRDefault="005E0A96" w:rsidP="00866D17">
      <w:pPr>
        <w:pStyle w:val="Ttol2"/>
        <w:rPr>
          <w:rFonts w:eastAsiaTheme="minorEastAsia"/>
        </w:rPr>
      </w:pPr>
      <w:bookmarkStart w:id="94" w:name="_Toc146652805"/>
      <w:bookmarkStart w:id="95" w:name="_Toc167354929"/>
      <w:bookmarkStart w:id="96" w:name="_Toc164935656"/>
      <w:r w:rsidRPr="00815D86">
        <w:t>Objectius</w:t>
      </w:r>
      <w:r w:rsidRPr="00081D89">
        <w:rPr>
          <w:rFonts w:eastAsiaTheme="minorEastAsia"/>
        </w:rPr>
        <w:t xml:space="preserve"> específics</w:t>
      </w:r>
      <w:bookmarkStart w:id="97" w:name="_Hlk83730730"/>
      <w:bookmarkEnd w:id="94"/>
      <w:bookmarkEnd w:id="95"/>
      <w:bookmarkEnd w:id="96"/>
    </w:p>
    <w:p w14:paraId="20A05EFF" w14:textId="12F32B31" w:rsidR="005E0A96" w:rsidRPr="00081D89" w:rsidRDefault="005E0A96" w:rsidP="001B14DA">
      <w:pPr>
        <w:ind w:left="142"/>
        <w:contextualSpacing/>
        <w:rPr>
          <w:rFonts w:eastAsiaTheme="minorEastAsia"/>
        </w:rPr>
      </w:pPr>
      <w:r w:rsidRPr="00081D89">
        <w:rPr>
          <w:rFonts w:eastAsiaTheme="minorEastAsia"/>
        </w:rPr>
        <w:t xml:space="preserve">Una vegada </w:t>
      </w:r>
      <w:r w:rsidR="002D30D5">
        <w:rPr>
          <w:rFonts w:eastAsiaTheme="minorEastAsia"/>
        </w:rPr>
        <w:t>feta</w:t>
      </w:r>
      <w:r w:rsidRPr="00081D89">
        <w:rPr>
          <w:rFonts w:eastAsiaTheme="minorEastAsia"/>
        </w:rPr>
        <w:t xml:space="preserve"> la diagnosi</w:t>
      </w:r>
      <w:r w:rsidR="002D30D5">
        <w:rPr>
          <w:rFonts w:eastAsiaTheme="minorEastAsia"/>
        </w:rPr>
        <w:t>,</w:t>
      </w:r>
      <w:r w:rsidRPr="00081D89">
        <w:rPr>
          <w:rFonts w:eastAsiaTheme="minorEastAsia"/>
        </w:rPr>
        <w:t xml:space="preserve"> a partir dels resultats obtinguts</w:t>
      </w:r>
      <w:r w:rsidR="002D30D5">
        <w:rPr>
          <w:rFonts w:eastAsiaTheme="minorEastAsia"/>
        </w:rPr>
        <w:t xml:space="preserve"> </w:t>
      </w:r>
      <w:r w:rsidRPr="00081D89">
        <w:rPr>
          <w:rFonts w:eastAsiaTheme="minorEastAsia"/>
        </w:rPr>
        <w:t>es defineixen els objectius</w:t>
      </w:r>
      <w:r w:rsidR="00976FCB">
        <w:rPr>
          <w:rFonts w:eastAsiaTheme="minorEastAsia"/>
        </w:rPr>
        <w:t xml:space="preserve"> </w:t>
      </w:r>
      <w:r w:rsidRPr="00081D89">
        <w:rPr>
          <w:rFonts w:eastAsiaTheme="minorEastAsia"/>
        </w:rPr>
        <w:t xml:space="preserve">específics següents en coherència amb els elements </w:t>
      </w:r>
      <w:r w:rsidR="002D30D5">
        <w:rPr>
          <w:rFonts w:eastAsiaTheme="minorEastAsia"/>
        </w:rPr>
        <w:t>que cal</w:t>
      </w:r>
      <w:r w:rsidRPr="00081D89">
        <w:rPr>
          <w:rFonts w:eastAsiaTheme="minorEastAsia"/>
        </w:rPr>
        <w:t xml:space="preserve"> millorar.</w:t>
      </w:r>
    </w:p>
    <w:p w14:paraId="43692385" w14:textId="67D295C8" w:rsidR="005E0A96" w:rsidRDefault="005E0A96" w:rsidP="001B14DA">
      <w:pPr>
        <w:ind w:left="142"/>
        <w:contextualSpacing/>
        <w:rPr>
          <w:rFonts w:eastAsiaTheme="minorEastAsia"/>
        </w:rPr>
      </w:pPr>
      <w:r w:rsidRPr="00081D89">
        <w:rPr>
          <w:rFonts w:eastAsiaTheme="minorEastAsia"/>
        </w:rPr>
        <w:t xml:space="preserve">Aquests objectius sorgeixen </w:t>
      </w:r>
      <w:r w:rsidR="005B7362">
        <w:rPr>
          <w:rFonts w:eastAsiaTheme="minorEastAsia"/>
        </w:rPr>
        <w:t>a partir</w:t>
      </w:r>
      <w:r w:rsidRPr="00081D89">
        <w:rPr>
          <w:rFonts w:eastAsiaTheme="minorEastAsia"/>
        </w:rPr>
        <w:t xml:space="preserve"> de tots els trets que</w:t>
      </w:r>
      <w:r w:rsidR="004B3FAF">
        <w:rPr>
          <w:rFonts w:eastAsiaTheme="minorEastAsia"/>
        </w:rPr>
        <w:t xml:space="preserve">, </w:t>
      </w:r>
      <w:r w:rsidR="005B7362">
        <w:rPr>
          <w:rFonts w:eastAsiaTheme="minorEastAsia"/>
        </w:rPr>
        <w:t>en</w:t>
      </w:r>
      <w:r w:rsidRPr="00081D89">
        <w:rPr>
          <w:rFonts w:eastAsiaTheme="minorEastAsia"/>
        </w:rPr>
        <w:t xml:space="preserve"> la diagnosi</w:t>
      </w:r>
      <w:r w:rsidR="004B3FAF">
        <w:rPr>
          <w:rFonts w:eastAsiaTheme="minorEastAsia"/>
        </w:rPr>
        <w:t>,</w:t>
      </w:r>
      <w:r w:rsidR="004B3FAF" w:rsidRPr="004B3FAF">
        <w:rPr>
          <w:rFonts w:eastAsiaTheme="minorEastAsia"/>
        </w:rPr>
        <w:t xml:space="preserve"> </w:t>
      </w:r>
      <w:r w:rsidR="004B3FAF" w:rsidRPr="00081D89">
        <w:rPr>
          <w:rFonts w:eastAsiaTheme="minorEastAsia"/>
        </w:rPr>
        <w:t>s’ha detectat</w:t>
      </w:r>
      <w:r w:rsidRPr="00081D89">
        <w:rPr>
          <w:rFonts w:eastAsiaTheme="minorEastAsia"/>
        </w:rPr>
        <w:t xml:space="preserve"> que requereixen un reforç per poder esdevenir a</w:t>
      </w:r>
      <w:r w:rsidR="00D0680A" w:rsidRPr="00081D89">
        <w:rPr>
          <w:rFonts w:eastAsiaTheme="minorEastAsia"/>
        </w:rPr>
        <w:t>ctuacions</w:t>
      </w:r>
      <w:r w:rsidRPr="00081D89">
        <w:rPr>
          <w:rFonts w:eastAsiaTheme="minorEastAsia"/>
        </w:rPr>
        <w:t xml:space="preserve"> generadores d’</w:t>
      </w:r>
      <w:r w:rsidR="00D0680A" w:rsidRPr="00081D89">
        <w:rPr>
          <w:rFonts w:eastAsiaTheme="minorEastAsia"/>
        </w:rPr>
        <w:t xml:space="preserve">equitat. </w:t>
      </w:r>
    </w:p>
    <w:p w14:paraId="338478B6" w14:textId="77777777" w:rsidR="00965638" w:rsidRDefault="00965638" w:rsidP="001B14DA">
      <w:pPr>
        <w:ind w:left="142"/>
        <w:contextualSpacing/>
        <w:rPr>
          <w:rFonts w:eastAsiaTheme="minorEastAsia"/>
        </w:rPr>
      </w:pPr>
    </w:p>
    <w:tbl>
      <w:tblPr>
        <w:tblStyle w:val="Taulaambquadrcula"/>
        <w:tblW w:w="93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4"/>
        <w:gridCol w:w="274"/>
        <w:gridCol w:w="2136"/>
        <w:gridCol w:w="284"/>
        <w:gridCol w:w="2614"/>
      </w:tblGrid>
      <w:tr w:rsidR="00965638" w:rsidRPr="00081D89" w14:paraId="35ED58AF" w14:textId="77777777" w:rsidTr="00E062DB">
        <w:trPr>
          <w:trHeight w:val="457"/>
          <w:jc w:val="center"/>
        </w:trPr>
        <w:tc>
          <w:tcPr>
            <w:tcW w:w="9392" w:type="dxa"/>
            <w:gridSpan w:val="5"/>
            <w:tcBorders>
              <w:top w:val="nil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7C17BE52" w14:textId="77777777" w:rsidR="00965638" w:rsidRPr="00965638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965638">
              <w:rPr>
                <w:rFonts w:eastAsiaTheme="minorEastAsia"/>
              </w:rPr>
              <w:t>Línies estratègiques</w:t>
            </w:r>
          </w:p>
        </w:tc>
      </w:tr>
      <w:tr w:rsidR="00965638" w:rsidRPr="00965638" w14:paraId="7DA3BC7D" w14:textId="77777777" w:rsidTr="00E062DB">
        <w:trPr>
          <w:trHeight w:val="507"/>
          <w:jc w:val="center"/>
        </w:trPr>
        <w:tc>
          <w:tcPr>
            <w:tcW w:w="9392" w:type="dxa"/>
            <w:gridSpan w:val="5"/>
            <w:tcBorders>
              <w:top w:val="single" w:sz="36" w:space="0" w:color="FFFFFF" w:themeColor="background1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6D700604" w14:textId="77777777" w:rsidR="00965638" w:rsidRPr="00965638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965638">
              <w:rPr>
                <w:rFonts w:eastAsiaTheme="minorEastAsia"/>
              </w:rPr>
              <w:t>Objectius generals</w:t>
            </w:r>
          </w:p>
        </w:tc>
      </w:tr>
      <w:tr w:rsidR="009778E3" w:rsidRPr="00081D89" w14:paraId="3AA09752" w14:textId="77777777" w:rsidTr="00965638">
        <w:trPr>
          <w:trHeight w:val="449"/>
          <w:jc w:val="center"/>
        </w:trPr>
        <w:tc>
          <w:tcPr>
            <w:tcW w:w="4084" w:type="dxa"/>
            <w:vMerge w:val="restart"/>
            <w:tcBorders>
              <w:top w:val="single" w:sz="36" w:space="0" w:color="FFFFFF" w:themeColor="background1"/>
              <w:bottom w:val="nil"/>
            </w:tcBorders>
            <w:shd w:val="clear" w:color="auto" w:fill="9D002B"/>
            <w:vAlign w:val="center"/>
          </w:tcPr>
          <w:p w14:paraId="0D82FD20" w14:textId="77777777" w:rsidR="00965638" w:rsidRPr="00965638" w:rsidRDefault="00965638" w:rsidP="00ED4D4F">
            <w:pPr>
              <w:spacing w:before="120" w:after="120"/>
              <w:ind w:left="142"/>
              <w:contextualSpacing/>
              <w:jc w:val="center"/>
              <w:rPr>
                <w:rFonts w:eastAsiaTheme="minorEastAsia"/>
                <w:b/>
              </w:rPr>
            </w:pPr>
            <w:r w:rsidRPr="00965638">
              <w:rPr>
                <w:rFonts w:eastAsiaTheme="minorEastAsia"/>
                <w:b/>
              </w:rPr>
              <w:t>Objectius específics</w:t>
            </w:r>
          </w:p>
        </w:tc>
        <w:tc>
          <w:tcPr>
            <w:tcW w:w="27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753575E2" w14:textId="77777777" w:rsidR="00965638" w:rsidRPr="00081D89" w:rsidRDefault="00965638" w:rsidP="00ED4D4F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5034" w:type="dxa"/>
            <w:gridSpan w:val="3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1EF86753" w14:textId="77777777" w:rsidR="00965638" w:rsidRPr="00081D89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Accions</w:t>
            </w:r>
          </w:p>
        </w:tc>
      </w:tr>
      <w:tr w:rsidR="009778E3" w:rsidRPr="00081D89" w14:paraId="046FD7E4" w14:textId="77777777" w:rsidTr="00965638">
        <w:trPr>
          <w:trHeight w:val="627"/>
          <w:jc w:val="center"/>
        </w:trPr>
        <w:tc>
          <w:tcPr>
            <w:tcW w:w="4084" w:type="dxa"/>
            <w:vMerge/>
            <w:tcBorders>
              <w:top w:val="single" w:sz="4" w:space="0" w:color="auto"/>
              <w:bottom w:val="nil"/>
            </w:tcBorders>
            <w:shd w:val="clear" w:color="auto" w:fill="9D002B"/>
            <w:vAlign w:val="center"/>
          </w:tcPr>
          <w:p w14:paraId="3DD9F929" w14:textId="77777777" w:rsidR="00965638" w:rsidRPr="00081D89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7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6E386199" w14:textId="77777777" w:rsidR="00965638" w:rsidRPr="00081D89" w:rsidRDefault="00965638" w:rsidP="00ED4D4F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2136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04052445" w14:textId="77777777" w:rsidR="00965638" w:rsidRPr="00081D89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Indicadors de seguiment</w:t>
            </w:r>
          </w:p>
        </w:tc>
        <w:tc>
          <w:tcPr>
            <w:tcW w:w="28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544D1DF1" w14:textId="77777777" w:rsidR="00965638" w:rsidRPr="00081D89" w:rsidRDefault="00965638" w:rsidP="00ED4D4F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261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2D828D34" w14:textId="77777777" w:rsidR="00965638" w:rsidRPr="00081D89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Calendari d’execució</w:t>
            </w:r>
          </w:p>
        </w:tc>
      </w:tr>
    </w:tbl>
    <w:p w14:paraId="51B9EAB1" w14:textId="77777777" w:rsidR="00965638" w:rsidRPr="00081D89" w:rsidRDefault="00965638" w:rsidP="001B14DA">
      <w:pPr>
        <w:ind w:left="142"/>
        <w:contextualSpacing/>
        <w:rPr>
          <w:rFonts w:eastAsiaTheme="minorEastAsia"/>
        </w:rPr>
      </w:pPr>
    </w:p>
    <w:p w14:paraId="646D7039" w14:textId="77777777" w:rsidR="00362A3B" w:rsidRPr="00081D89" w:rsidRDefault="00362A3B" w:rsidP="001B14DA">
      <w:pPr>
        <w:ind w:left="142"/>
        <w:contextualSpacing/>
        <w:rPr>
          <w:rFonts w:eastAsiaTheme="minorEastAsia"/>
        </w:rPr>
      </w:pPr>
    </w:p>
    <w:p w14:paraId="55773870" w14:textId="7F99199F" w:rsidR="005E0A96" w:rsidRPr="00081D89" w:rsidRDefault="005E0A96" w:rsidP="001B14DA">
      <w:pPr>
        <w:ind w:left="142"/>
        <w:contextualSpacing/>
        <w:rPr>
          <w:rFonts w:eastAsiaTheme="minorEastAsia"/>
        </w:rPr>
      </w:pPr>
      <w:r w:rsidRPr="00081D89">
        <w:rPr>
          <w:rFonts w:eastAsiaTheme="minorEastAsia"/>
        </w:rPr>
        <w:t xml:space="preserve">Per tant, els objectius específics </w:t>
      </w:r>
      <w:r w:rsidR="005E4563">
        <w:rPr>
          <w:rFonts w:eastAsiaTheme="minorEastAsia"/>
        </w:rPr>
        <w:t>(en endavant</w:t>
      </w:r>
      <w:r w:rsidR="004B3FAF">
        <w:rPr>
          <w:rFonts w:eastAsiaTheme="minorEastAsia"/>
        </w:rPr>
        <w:t>,</w:t>
      </w:r>
      <w:r w:rsidR="005E4563">
        <w:rPr>
          <w:rFonts w:eastAsiaTheme="minorEastAsia"/>
        </w:rPr>
        <w:t xml:space="preserve"> OE) </w:t>
      </w:r>
      <w:r w:rsidRPr="00081D89">
        <w:rPr>
          <w:rFonts w:eastAsiaTheme="minorEastAsia"/>
        </w:rPr>
        <w:t>d</w:t>
      </w:r>
      <w:r w:rsidR="004B3FAF">
        <w:rPr>
          <w:rFonts w:eastAsiaTheme="minorEastAsia"/>
        </w:rPr>
        <w:t xml:space="preserve">’aquest </w:t>
      </w:r>
      <w:r w:rsidR="00261B45">
        <w:rPr>
          <w:rFonts w:eastAsiaTheme="minorEastAsia"/>
        </w:rPr>
        <w:t>Pla</w:t>
      </w:r>
      <w:r w:rsidR="004B3FAF">
        <w:rPr>
          <w:rFonts w:eastAsiaTheme="minorEastAsia"/>
        </w:rPr>
        <w:t>,</w:t>
      </w:r>
      <w:r w:rsidR="00261B45">
        <w:rPr>
          <w:rFonts w:eastAsiaTheme="minorEastAsia"/>
        </w:rPr>
        <w:t xml:space="preserve"> </w:t>
      </w:r>
      <w:r w:rsidR="005E4563" w:rsidRPr="00081D89">
        <w:rPr>
          <w:rFonts w:eastAsiaTheme="minorEastAsia"/>
        </w:rPr>
        <w:t>d’acord a</w:t>
      </w:r>
      <w:r w:rsidR="004B3FAF">
        <w:rPr>
          <w:rFonts w:eastAsiaTheme="minorEastAsia"/>
        </w:rPr>
        <w:t>mb</w:t>
      </w:r>
      <w:r w:rsidR="005E4563" w:rsidRPr="00081D89">
        <w:rPr>
          <w:rFonts w:eastAsiaTheme="minorEastAsia"/>
        </w:rPr>
        <w:t xml:space="preserve"> cadascuna de les línies estratègiques definides</w:t>
      </w:r>
      <w:r w:rsidR="004B3FAF">
        <w:rPr>
          <w:rFonts w:eastAsiaTheme="minorEastAsia"/>
        </w:rPr>
        <w:t>,</w:t>
      </w:r>
      <w:r w:rsidRPr="00081D89">
        <w:rPr>
          <w:rFonts w:eastAsiaTheme="minorEastAsia"/>
        </w:rPr>
        <w:t xml:space="preserve"> són els següents: </w:t>
      </w:r>
    </w:p>
    <w:p w14:paraId="59BCF295" w14:textId="77777777" w:rsidR="005E0A96" w:rsidRDefault="005E0A96" w:rsidP="001B14DA">
      <w:pPr>
        <w:ind w:left="142"/>
        <w:contextualSpacing/>
        <w:rPr>
          <w:rFonts w:eastAsiaTheme="minorEastAsia"/>
        </w:rPr>
      </w:pPr>
    </w:p>
    <w:tbl>
      <w:tblPr>
        <w:tblStyle w:val="Taulaambquadrcul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E51633" w:rsidRPr="00081D89" w14:paraId="34BC1376" w14:textId="77777777" w:rsidTr="00E062DB">
        <w:tc>
          <w:tcPr>
            <w:tcW w:w="9498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40B32C6C" w14:textId="621A1B2F" w:rsidR="00E51633" w:rsidRPr="00081D89" w:rsidRDefault="00E51633" w:rsidP="001B14DA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</w:t>
            </w:r>
            <w:r w:rsidR="00815D86">
              <w:rPr>
                <w:b/>
                <w:color w:val="9D002B"/>
              </w:rPr>
              <w:t xml:space="preserve"> </w:t>
            </w:r>
            <w:r w:rsidRPr="00081D89">
              <w:rPr>
                <w:b/>
                <w:color w:val="9D002B"/>
              </w:rPr>
              <w:t>1.</w:t>
            </w:r>
            <w:r w:rsidR="00815D86"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 xml:space="preserve">Cultura i gestió organitzativa </w:t>
            </w:r>
            <w:r w:rsidR="00B60B15">
              <w:rPr>
                <w:b/>
              </w:rPr>
              <w:t>en</w:t>
            </w:r>
            <w:r w:rsidRPr="00081D89">
              <w:rPr>
                <w:b/>
              </w:rPr>
              <w:t xml:space="preserve"> l</w:t>
            </w:r>
            <w:r w:rsidR="00932F42">
              <w:rPr>
                <w:b/>
              </w:rPr>
              <w:t>’</w:t>
            </w:r>
            <w:r w:rsidRPr="00081D89">
              <w:rPr>
                <w:b/>
              </w:rPr>
              <w:t>esport i l</w:t>
            </w:r>
            <w:r w:rsidR="00932F42">
              <w:rPr>
                <w:b/>
              </w:rPr>
              <w:t>’</w:t>
            </w:r>
            <w:r w:rsidRPr="00081D89">
              <w:rPr>
                <w:b/>
              </w:rPr>
              <w:t xml:space="preserve">activitat física </w:t>
            </w:r>
          </w:p>
        </w:tc>
      </w:tr>
      <w:tr w:rsidR="00E51633" w:rsidRPr="00081D89" w14:paraId="4DB553E7" w14:textId="77777777" w:rsidTr="00E062DB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E4362BF" w14:textId="1E91D63C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1.1</w:t>
            </w:r>
          </w:p>
        </w:tc>
        <w:tc>
          <w:tcPr>
            <w:tcW w:w="7797" w:type="dxa"/>
            <w:tcBorders>
              <w:top w:val="single" w:sz="18" w:space="0" w:color="auto"/>
            </w:tcBorders>
            <w:vAlign w:val="center"/>
          </w:tcPr>
          <w:p w14:paraId="6A2FFACC" w14:textId="0A7D3492" w:rsidR="00E51633" w:rsidRPr="00081D89" w:rsidRDefault="00A85D03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7030A0"/>
              </w:rPr>
              <w:t>Generar/</w:t>
            </w:r>
            <w:r w:rsidR="00155978">
              <w:rPr>
                <w:rFonts w:eastAsia="MS Mincho"/>
                <w:color w:val="7030A0"/>
              </w:rPr>
              <w:t>C</w:t>
            </w:r>
            <w:r w:rsidR="00C63176">
              <w:rPr>
                <w:rFonts w:eastAsia="MS Mincho"/>
                <w:color w:val="7030A0"/>
              </w:rPr>
              <w:t>onsolidar</w:t>
            </w:r>
            <w:r w:rsidRPr="00081D89">
              <w:rPr>
                <w:rFonts w:eastAsia="MS Mincho"/>
                <w:color w:val="7030A0"/>
              </w:rPr>
              <w:t>/</w:t>
            </w:r>
            <w:r w:rsidR="00155978">
              <w:rPr>
                <w:rFonts w:eastAsia="MS Mincho"/>
                <w:color w:val="7030A0"/>
              </w:rPr>
              <w:t>M</w:t>
            </w:r>
            <w:r w:rsidR="00E51633" w:rsidRPr="00081D89">
              <w:rPr>
                <w:rFonts w:eastAsia="MS Mincho"/>
                <w:color w:val="7030A0"/>
              </w:rPr>
              <w:t>illorar</w:t>
            </w:r>
            <w:r w:rsidR="00E51633" w:rsidRPr="00081D89">
              <w:rPr>
                <w:rFonts w:eastAsia="MS Mincho"/>
                <w:color w:val="000000" w:themeColor="text1"/>
              </w:rPr>
              <w:t xml:space="preserve"> el compromís </w:t>
            </w:r>
            <w:r w:rsidRPr="00081D89">
              <w:rPr>
                <w:rFonts w:eastAsia="MS Mincho"/>
                <w:color w:val="7030A0"/>
              </w:rPr>
              <w:t>institucional/organitzatiu/</w:t>
            </w:r>
            <w:r w:rsidR="00C63176">
              <w:rPr>
                <w:rFonts w:eastAsia="MS Mincho"/>
                <w:color w:val="7030A0"/>
              </w:rPr>
              <w:t xml:space="preserve"> </w:t>
            </w:r>
            <w:r w:rsidR="00E51633" w:rsidRPr="00081D89">
              <w:rPr>
                <w:rFonts w:eastAsia="MS Mincho"/>
                <w:color w:val="7030A0"/>
              </w:rPr>
              <w:t>normatiu</w:t>
            </w:r>
            <w:r w:rsidR="00E51633" w:rsidRPr="00081D89">
              <w:rPr>
                <w:rFonts w:eastAsia="MS Mincho"/>
                <w:color w:val="000000" w:themeColor="text1"/>
              </w:rPr>
              <w:t xml:space="preserve"> </w:t>
            </w:r>
            <w:r w:rsidR="004B790B">
              <w:rPr>
                <w:rFonts w:eastAsia="MS Mincho"/>
                <w:color w:val="000000" w:themeColor="text1"/>
              </w:rPr>
              <w:t>amb</w:t>
            </w:r>
            <w:r w:rsidR="00E51633" w:rsidRPr="00081D89">
              <w:rPr>
                <w:rFonts w:eastAsia="MS Mincho"/>
                <w:color w:val="000000" w:themeColor="text1"/>
              </w:rPr>
              <w:t xml:space="preserve"> la igualtat de gènere en l</w:t>
            </w:r>
            <w:r w:rsidR="00932F42">
              <w:rPr>
                <w:rFonts w:eastAsia="MS Mincho"/>
                <w:color w:val="000000" w:themeColor="text1"/>
              </w:rPr>
              <w:t>’</w:t>
            </w:r>
            <w:r w:rsidR="00E51633" w:rsidRPr="00081D89">
              <w:rPr>
                <w:rFonts w:eastAsia="MS Mincho"/>
                <w:color w:val="000000" w:themeColor="text1"/>
              </w:rPr>
              <w:t>àmbit de l</w:t>
            </w:r>
            <w:r w:rsidR="00932F42">
              <w:rPr>
                <w:rFonts w:eastAsia="MS Mincho"/>
                <w:color w:val="000000" w:themeColor="text1"/>
              </w:rPr>
              <w:t>’</w:t>
            </w:r>
            <w:r w:rsidR="00E51633" w:rsidRPr="00081D89">
              <w:rPr>
                <w:rFonts w:eastAsia="MS Mincho"/>
                <w:color w:val="000000" w:themeColor="text1"/>
              </w:rPr>
              <w:t xml:space="preserve">activitat </w:t>
            </w:r>
            <w:r w:rsidR="009B581F" w:rsidRPr="00081D89">
              <w:rPr>
                <w:rFonts w:eastAsia="MS Mincho"/>
                <w:color w:val="000000" w:themeColor="text1"/>
              </w:rPr>
              <w:t>fisicoesportiva</w:t>
            </w:r>
          </w:p>
        </w:tc>
      </w:tr>
      <w:tr w:rsidR="00E51633" w:rsidRPr="00081D89" w14:paraId="36DA723C" w14:textId="77777777" w:rsidTr="00E062DB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2F2634" w14:textId="00566E8E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1.</w:t>
            </w:r>
            <w:r w:rsidR="00B36EBB">
              <w:rPr>
                <w:rFonts w:eastAsia="MS Mincho"/>
                <w:b/>
                <w:color w:val="9D002B"/>
              </w:rPr>
              <w:t>2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12D9568F" w14:textId="7481199B" w:rsidR="00660E85" w:rsidRPr="00081D89" w:rsidRDefault="00E51633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>Promoure l</w:t>
            </w:r>
            <w:r w:rsidR="00C63176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ús del llenguatge inclusiu i l</w:t>
            </w:r>
            <w:r w:rsidR="00C63176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ús d</w:t>
            </w:r>
            <w:r w:rsidR="00C63176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imatges no discriminatòries en l</w:t>
            </w:r>
            <w:r w:rsidR="00C63176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àmbit esportiu</w:t>
            </w:r>
          </w:p>
        </w:tc>
      </w:tr>
      <w:tr w:rsidR="00E51633" w:rsidRPr="00081D89" w14:paraId="01A7E3A1" w14:textId="77777777" w:rsidTr="00E062DB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D29CE" w14:textId="17C03D28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1.</w:t>
            </w:r>
            <w:r w:rsidR="00B36EBB">
              <w:rPr>
                <w:rFonts w:eastAsia="MS Mincho"/>
                <w:b/>
                <w:color w:val="9D002B"/>
              </w:rPr>
              <w:t>3</w:t>
            </w:r>
            <w:r w:rsidRPr="00081D89">
              <w:rPr>
                <w:rFonts w:eastAsia="MS Mincho"/>
                <w:b/>
                <w:color w:val="9D002B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9C504" w14:textId="6C8A3343" w:rsidR="00E51633" w:rsidRPr="00081D89" w:rsidRDefault="00E51633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>Esdevenir</w:t>
            </w:r>
            <w:r w:rsidR="00C63176">
              <w:rPr>
                <w:rFonts w:eastAsia="MS Mincho"/>
                <w:color w:val="000000" w:themeColor="text1"/>
              </w:rPr>
              <w:t xml:space="preserve"> un</w:t>
            </w:r>
            <w:r w:rsidRPr="00081D89">
              <w:rPr>
                <w:rFonts w:eastAsia="MS Mincho"/>
                <w:color w:val="000000" w:themeColor="text1"/>
              </w:rPr>
              <w:t xml:space="preserve"> referent promotor de la igualtat de gènere </w:t>
            </w:r>
            <w:r w:rsidR="0057280F">
              <w:rPr>
                <w:rFonts w:eastAsia="MS Mincho"/>
                <w:color w:val="000000" w:themeColor="text1"/>
              </w:rPr>
              <w:t>entre</w:t>
            </w:r>
            <w:r w:rsidRPr="00081D89">
              <w:rPr>
                <w:rFonts w:eastAsia="MS Mincho"/>
                <w:color w:val="000000" w:themeColor="text1"/>
              </w:rPr>
              <w:t xml:space="preserve"> les empreses i </w:t>
            </w:r>
            <w:r w:rsidR="0057280F">
              <w:rPr>
                <w:rFonts w:eastAsia="MS Mincho"/>
                <w:color w:val="000000" w:themeColor="text1"/>
              </w:rPr>
              <w:t xml:space="preserve">les </w:t>
            </w:r>
            <w:r w:rsidRPr="00081D89">
              <w:rPr>
                <w:rFonts w:eastAsia="MS Mincho"/>
                <w:color w:val="000000" w:themeColor="text1"/>
              </w:rPr>
              <w:t>entitats contractades en l</w:t>
            </w:r>
            <w:r w:rsidR="0057280F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àmbit esportiu</w:t>
            </w:r>
          </w:p>
        </w:tc>
      </w:tr>
      <w:tr w:rsidR="00E51633" w:rsidRPr="00081D89" w14:paraId="11A85C2A" w14:textId="77777777" w:rsidTr="00E062DB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43B4E" w14:textId="0CDD70A7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1.</w:t>
            </w:r>
            <w:r w:rsidR="00B36EBB">
              <w:rPr>
                <w:rFonts w:eastAsia="MS Mincho"/>
                <w:b/>
                <w:color w:val="9D002B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3F270" w14:textId="3734DC03" w:rsidR="00E51633" w:rsidRPr="00081D89" w:rsidRDefault="00E51633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 xml:space="preserve">Incorporar la perspectiva de gènere a la gestió i </w:t>
            </w:r>
            <w:r w:rsidR="0057280F">
              <w:rPr>
                <w:rFonts w:eastAsia="MS Mincho"/>
                <w:color w:val="000000" w:themeColor="text1"/>
              </w:rPr>
              <w:t xml:space="preserve">la </w:t>
            </w:r>
            <w:r w:rsidRPr="00081D89">
              <w:rPr>
                <w:rFonts w:eastAsia="MS Mincho"/>
                <w:color w:val="000000" w:themeColor="text1"/>
              </w:rPr>
              <w:t xml:space="preserve">dotació de fons públics </w:t>
            </w:r>
            <w:r w:rsidR="00C96095">
              <w:rPr>
                <w:rFonts w:eastAsia="MS Mincho"/>
                <w:color w:val="000000" w:themeColor="text1"/>
              </w:rPr>
              <w:t>destinats</w:t>
            </w:r>
            <w:r w:rsidRPr="00081D89">
              <w:rPr>
                <w:rFonts w:eastAsia="MS Mincho"/>
                <w:color w:val="000000" w:themeColor="text1"/>
              </w:rPr>
              <w:t xml:space="preserve"> a les entitats esportives</w:t>
            </w:r>
          </w:p>
        </w:tc>
      </w:tr>
    </w:tbl>
    <w:p w14:paraId="02E46C33" w14:textId="77777777" w:rsidR="00E51633" w:rsidRDefault="00E51633" w:rsidP="001B14DA">
      <w:pPr>
        <w:ind w:left="142" w:right="-143"/>
        <w:contextualSpacing/>
        <w:jc w:val="left"/>
        <w:rPr>
          <w:rFonts w:eastAsia="MS Mincho"/>
          <w:b/>
          <w:color w:val="9D002B"/>
          <w:u w:val="single"/>
        </w:rPr>
      </w:pPr>
    </w:p>
    <w:p w14:paraId="10178D73" w14:textId="77777777" w:rsidR="005721C8" w:rsidRPr="00081D89" w:rsidRDefault="005721C8" w:rsidP="001B14DA">
      <w:pPr>
        <w:ind w:left="142" w:right="-143"/>
        <w:contextualSpacing/>
        <w:jc w:val="left"/>
        <w:rPr>
          <w:rFonts w:eastAsia="MS Mincho"/>
          <w:b/>
          <w:color w:val="9D002B"/>
          <w:u w:val="single"/>
        </w:rPr>
      </w:pPr>
    </w:p>
    <w:tbl>
      <w:tblPr>
        <w:tblStyle w:val="Taulaambq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283"/>
      </w:tblGrid>
      <w:tr w:rsidR="00E51633" w:rsidRPr="00081D89" w14:paraId="214A643B" w14:textId="77777777" w:rsidTr="00E062DB">
        <w:trPr>
          <w:gridAfter w:val="1"/>
          <w:wAfter w:w="283" w:type="dxa"/>
        </w:trPr>
        <w:tc>
          <w:tcPr>
            <w:tcW w:w="9498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729A375A" w14:textId="67D5BB30" w:rsidR="00E51633" w:rsidRPr="00081D89" w:rsidRDefault="00E51633" w:rsidP="001B14DA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2.</w:t>
            </w:r>
            <w:r w:rsidR="00815D86"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 xml:space="preserve">Participació </w:t>
            </w:r>
            <w:r w:rsidR="0057280F">
              <w:rPr>
                <w:b/>
              </w:rPr>
              <w:t>en</w:t>
            </w:r>
            <w:r w:rsidRPr="00081D89">
              <w:rPr>
                <w:b/>
              </w:rPr>
              <w:t xml:space="preserve"> la pràctica esportiva en funció del gènere</w:t>
            </w:r>
          </w:p>
        </w:tc>
      </w:tr>
      <w:tr w:rsidR="00E51633" w:rsidRPr="00081D89" w14:paraId="4888A4B4" w14:textId="77777777" w:rsidTr="00E062DB">
        <w:trPr>
          <w:gridAfter w:val="1"/>
          <w:wAfter w:w="283" w:type="dxa"/>
        </w:trPr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DF3F64A" w14:textId="0D7B0AC4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 xml:space="preserve">Objectiu 2.1 </w:t>
            </w:r>
          </w:p>
        </w:tc>
        <w:tc>
          <w:tcPr>
            <w:tcW w:w="7797" w:type="dxa"/>
            <w:tcBorders>
              <w:top w:val="single" w:sz="18" w:space="0" w:color="auto"/>
            </w:tcBorders>
            <w:vAlign w:val="center"/>
          </w:tcPr>
          <w:p w14:paraId="533C39F7" w14:textId="4458C204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 xml:space="preserve">Promoure la pràctica </w:t>
            </w:r>
            <w:r w:rsidR="00EC3959" w:rsidRPr="00081D89">
              <w:rPr>
                <w:rFonts w:eastAsia="MS Mincho"/>
                <w:color w:val="000000" w:themeColor="text1"/>
              </w:rPr>
              <w:t>fisicoesportiva</w:t>
            </w:r>
            <w:r w:rsidRPr="00081D89">
              <w:rPr>
                <w:rFonts w:eastAsia="MS Mincho"/>
                <w:color w:val="000000" w:themeColor="text1"/>
              </w:rPr>
              <w:t xml:space="preserve"> </w:t>
            </w:r>
            <w:r w:rsidR="0057280F">
              <w:rPr>
                <w:rFonts w:eastAsia="MS Mincho"/>
                <w:color w:val="000000" w:themeColor="text1"/>
              </w:rPr>
              <w:t>entre</w:t>
            </w:r>
            <w:r w:rsidRPr="00081D89">
              <w:rPr>
                <w:rFonts w:eastAsia="MS Mincho"/>
                <w:color w:val="000000" w:themeColor="text1"/>
              </w:rPr>
              <w:t xml:space="preserve"> les </w:t>
            </w:r>
            <w:r w:rsidR="00B36EBB">
              <w:rPr>
                <w:rFonts w:eastAsia="MS Mincho"/>
                <w:color w:val="000000" w:themeColor="text1"/>
              </w:rPr>
              <w:t>nenes, noies i dones</w:t>
            </w:r>
            <w:r w:rsidRPr="00081D89">
              <w:rPr>
                <w:rFonts w:eastAsia="MS Mincho"/>
                <w:color w:val="000000" w:themeColor="text1"/>
              </w:rPr>
              <w:t xml:space="preserve"> de totes les edats i condicions</w:t>
            </w:r>
          </w:p>
        </w:tc>
      </w:tr>
      <w:tr w:rsidR="00E51633" w:rsidRPr="00081D89" w14:paraId="37D3F986" w14:textId="77777777" w:rsidTr="00E062DB">
        <w:trPr>
          <w:gridAfter w:val="1"/>
          <w:wAfter w:w="283" w:type="dxa"/>
        </w:trPr>
        <w:tc>
          <w:tcPr>
            <w:tcW w:w="1701" w:type="dxa"/>
            <w:vAlign w:val="center"/>
          </w:tcPr>
          <w:p w14:paraId="3D235D6A" w14:textId="1C17F1DE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2.2</w:t>
            </w:r>
          </w:p>
        </w:tc>
        <w:tc>
          <w:tcPr>
            <w:tcW w:w="7797" w:type="dxa"/>
            <w:vAlign w:val="center"/>
          </w:tcPr>
          <w:p w14:paraId="10C3850D" w14:textId="578A7717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>Combatre els estereotips i les limitacions d</w:t>
            </w:r>
            <w:r w:rsidR="0057280F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 xml:space="preserve">accés i permanència del sexe menys representat </w:t>
            </w:r>
            <w:r w:rsidR="00101728">
              <w:rPr>
                <w:rFonts w:eastAsia="MS Mincho"/>
                <w:color w:val="000000" w:themeColor="text1"/>
              </w:rPr>
              <w:t>en e</w:t>
            </w:r>
            <w:r w:rsidRPr="00081D89">
              <w:rPr>
                <w:rFonts w:eastAsia="MS Mincho"/>
                <w:color w:val="000000" w:themeColor="text1"/>
              </w:rPr>
              <w:t>ls esports tradicionalment feminitzats i masculinitzats</w:t>
            </w:r>
          </w:p>
        </w:tc>
      </w:tr>
      <w:tr w:rsidR="00E51633" w:rsidRPr="00081D89" w14:paraId="0FB79DE3" w14:textId="77777777" w:rsidTr="00E062DB">
        <w:trPr>
          <w:gridAfter w:val="1"/>
          <w:wAfter w:w="283" w:type="dxa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184D30" w14:textId="7607926E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2.3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71561D86" w14:textId="1B898771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>Promoure la incorporació, adequació i gestió d</w:t>
            </w:r>
            <w:r w:rsidR="00743E1C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 xml:space="preserve">espais i </w:t>
            </w:r>
            <w:r w:rsidR="00743E1C">
              <w:rPr>
                <w:rFonts w:eastAsia="MS Mincho"/>
                <w:color w:val="000000" w:themeColor="text1"/>
              </w:rPr>
              <w:t xml:space="preserve">les </w:t>
            </w:r>
            <w:r w:rsidRPr="00081D89">
              <w:rPr>
                <w:rFonts w:eastAsia="MS Mincho"/>
                <w:color w:val="000000" w:themeColor="text1"/>
              </w:rPr>
              <w:t xml:space="preserve">iniciatives vinculades </w:t>
            </w:r>
            <w:r w:rsidR="00743E1C">
              <w:rPr>
                <w:rFonts w:eastAsia="MS Mincho"/>
                <w:color w:val="000000" w:themeColor="text1"/>
              </w:rPr>
              <w:t xml:space="preserve">a </w:t>
            </w:r>
            <w:r w:rsidRPr="00081D89">
              <w:rPr>
                <w:rFonts w:eastAsia="MS Mincho"/>
                <w:color w:val="000000" w:themeColor="text1"/>
              </w:rPr>
              <w:t xml:space="preserve">la pràctica </w:t>
            </w:r>
            <w:r w:rsidR="00EC3959" w:rsidRPr="00081D89">
              <w:rPr>
                <w:rFonts w:eastAsia="MS Mincho"/>
                <w:color w:val="000000" w:themeColor="text1"/>
              </w:rPr>
              <w:t>fisicoesportiva</w:t>
            </w:r>
            <w:r w:rsidRPr="00081D89">
              <w:rPr>
                <w:rFonts w:eastAsia="MS Mincho"/>
                <w:color w:val="000000" w:themeColor="text1"/>
              </w:rPr>
              <w:t xml:space="preserve"> </w:t>
            </w:r>
            <w:r w:rsidR="00B36EBB">
              <w:rPr>
                <w:rFonts w:eastAsia="MS Mincho"/>
                <w:color w:val="000000" w:themeColor="text1"/>
              </w:rPr>
              <w:t>de la xarxa activa</w:t>
            </w:r>
          </w:p>
        </w:tc>
      </w:tr>
      <w:tr w:rsidR="00E51633" w:rsidRPr="00081D89" w14:paraId="3FA84AE8" w14:textId="77777777" w:rsidTr="00E062DB">
        <w:trPr>
          <w:gridAfter w:val="1"/>
          <w:wAfter w:w="283" w:type="dxa"/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0B8DA" w14:textId="061DA8BC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 xml:space="preserve">Objectiu 2.4 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03D30" w14:textId="038A734D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7030A0"/>
              </w:rPr>
              <w:t>Incorporar/</w:t>
            </w:r>
            <w:r w:rsidR="00C0301B">
              <w:rPr>
                <w:rFonts w:eastAsia="MS Mincho"/>
                <w:color w:val="7030A0"/>
              </w:rPr>
              <w:t>G</w:t>
            </w:r>
            <w:r w:rsidR="007B13F1">
              <w:rPr>
                <w:rFonts w:eastAsia="MS Mincho"/>
                <w:color w:val="7030A0"/>
              </w:rPr>
              <w:t>arantir</w:t>
            </w:r>
            <w:r w:rsidRPr="00081D89">
              <w:rPr>
                <w:rFonts w:eastAsia="MS Mincho"/>
                <w:color w:val="7030A0"/>
              </w:rPr>
              <w:t>/</w:t>
            </w:r>
            <w:r w:rsidR="00C0301B">
              <w:rPr>
                <w:rFonts w:eastAsia="MS Mincho"/>
                <w:color w:val="7030A0"/>
              </w:rPr>
              <w:t>M</w:t>
            </w:r>
            <w:r w:rsidRPr="00081D89">
              <w:rPr>
                <w:rFonts w:eastAsia="MS Mincho"/>
                <w:color w:val="7030A0"/>
              </w:rPr>
              <w:t>illorar</w:t>
            </w:r>
            <w:r w:rsidRPr="00081D89">
              <w:rPr>
                <w:rFonts w:eastAsia="MS Mincho"/>
                <w:color w:val="000000" w:themeColor="text1"/>
              </w:rPr>
              <w:t xml:space="preserve"> la perspectiva de gènere </w:t>
            </w:r>
            <w:r w:rsidR="00743E1C">
              <w:rPr>
                <w:rFonts w:eastAsia="MS Mincho"/>
                <w:color w:val="000000" w:themeColor="text1"/>
              </w:rPr>
              <w:t>en e</w:t>
            </w:r>
            <w:r w:rsidRPr="00081D89">
              <w:rPr>
                <w:rFonts w:eastAsia="MS Mincho"/>
                <w:color w:val="000000" w:themeColor="text1"/>
              </w:rPr>
              <w:t xml:space="preserve">ls esdeveniments esportius </w:t>
            </w:r>
            <w:r w:rsidRPr="00677D70">
              <w:rPr>
                <w:rFonts w:eastAsia="MS Mincho"/>
              </w:rPr>
              <w:t>de</w:t>
            </w:r>
            <w:r w:rsidR="00932F42">
              <w:rPr>
                <w:rFonts w:eastAsia="MS Mincho"/>
              </w:rPr>
              <w:t xml:space="preserve"> </w:t>
            </w:r>
            <w:r w:rsidR="00677D70" w:rsidRPr="00677D70">
              <w:rPr>
                <w:rFonts w:eastAsia="MS Mincho"/>
                <w:color w:val="A6A6A6" w:themeColor="background1" w:themeShade="A6"/>
              </w:rPr>
              <w:t xml:space="preserve">nom del </w:t>
            </w:r>
            <w:r w:rsidRPr="00677D70">
              <w:rPr>
                <w:rFonts w:eastAsia="MS Mincho"/>
                <w:color w:val="A6A6A6" w:themeColor="background1" w:themeShade="A6"/>
              </w:rPr>
              <w:t xml:space="preserve">municipi / </w:t>
            </w:r>
            <w:r w:rsidR="00677D70" w:rsidRPr="00677D70">
              <w:rPr>
                <w:rFonts w:eastAsia="MS Mincho"/>
                <w:color w:val="A6A6A6" w:themeColor="background1" w:themeShade="A6"/>
              </w:rPr>
              <w:t xml:space="preserve">nom </w:t>
            </w:r>
            <w:r w:rsidRPr="00677D70">
              <w:rPr>
                <w:rFonts w:eastAsia="MS Mincho"/>
                <w:color w:val="A6A6A6" w:themeColor="background1" w:themeShade="A6"/>
              </w:rPr>
              <w:t>de la comarca</w:t>
            </w:r>
          </w:p>
        </w:tc>
      </w:tr>
      <w:tr w:rsidR="00E51633" w:rsidRPr="00081D89" w14:paraId="3A1FC01D" w14:textId="77777777" w:rsidTr="00E062DB">
        <w:trPr>
          <w:gridAfter w:val="1"/>
          <w:wAfter w:w="283" w:type="dxa"/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E727C" w14:textId="717604F8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2.5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ACE78" w14:textId="57A9A08B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 xml:space="preserve">Contribuir a la millora de la conciliació de la vida professional, personal i familiar </w:t>
            </w:r>
            <w:r w:rsidR="000D5373">
              <w:rPr>
                <w:rFonts w:eastAsia="MS Mincho"/>
                <w:color w:val="000000" w:themeColor="text1"/>
              </w:rPr>
              <w:t>per tal de fomentar</w:t>
            </w:r>
            <w:r w:rsidRPr="00081D89">
              <w:rPr>
                <w:rFonts w:eastAsia="MS Mincho"/>
                <w:color w:val="000000" w:themeColor="text1"/>
              </w:rPr>
              <w:t xml:space="preserve"> la pràctica </w:t>
            </w:r>
            <w:r w:rsidR="00EC3959" w:rsidRPr="00081D89">
              <w:rPr>
                <w:rFonts w:eastAsia="MS Mincho"/>
                <w:color w:val="000000" w:themeColor="text1"/>
              </w:rPr>
              <w:t>fisicoesportiva</w:t>
            </w:r>
          </w:p>
        </w:tc>
      </w:tr>
      <w:tr w:rsidR="00E51633" w:rsidRPr="00081D89" w14:paraId="33C42EC6" w14:textId="77777777" w:rsidTr="0007169F">
        <w:tc>
          <w:tcPr>
            <w:tcW w:w="9781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14:paraId="510123B8" w14:textId="61FF9EEE" w:rsidR="00E51633" w:rsidRPr="00081D89" w:rsidRDefault="00E51633" w:rsidP="001B14DA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3.</w:t>
            </w:r>
            <w:r w:rsidR="00815D86"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>Accés i recursos esportius per a la pràctica esportiva</w:t>
            </w:r>
          </w:p>
        </w:tc>
      </w:tr>
      <w:tr w:rsidR="00E51633" w:rsidRPr="00081D89" w14:paraId="1A3E0408" w14:textId="77777777" w:rsidTr="0007169F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8432F1C" w14:textId="506F3926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 xml:space="preserve">Objectiu 3.1 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</w:tcBorders>
            <w:vAlign w:val="center"/>
          </w:tcPr>
          <w:p w14:paraId="1472FC19" w14:textId="48EE6728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7030A0"/>
              </w:rPr>
              <w:t>Ampliar/</w:t>
            </w:r>
            <w:r w:rsidR="00FD3791">
              <w:rPr>
                <w:rFonts w:eastAsia="MS Mincho"/>
                <w:color w:val="7030A0"/>
              </w:rPr>
              <w:t>R</w:t>
            </w:r>
            <w:r w:rsidRPr="00081D89">
              <w:rPr>
                <w:rFonts w:eastAsia="MS Mincho"/>
                <w:color w:val="7030A0"/>
              </w:rPr>
              <w:t>evisar/</w:t>
            </w:r>
            <w:r w:rsidR="00FD3791">
              <w:rPr>
                <w:rFonts w:eastAsia="MS Mincho"/>
                <w:color w:val="7030A0"/>
              </w:rPr>
              <w:t>G</w:t>
            </w:r>
            <w:r w:rsidR="007B13F1">
              <w:rPr>
                <w:rFonts w:eastAsia="MS Mincho"/>
                <w:color w:val="7030A0"/>
              </w:rPr>
              <w:t>arantir</w:t>
            </w:r>
            <w:r w:rsidRPr="00081D89">
              <w:rPr>
                <w:rFonts w:eastAsia="MS Mincho"/>
                <w:color w:val="7030A0"/>
              </w:rPr>
              <w:t>/</w:t>
            </w:r>
            <w:r w:rsidR="00FD3791">
              <w:rPr>
                <w:rFonts w:eastAsia="MS Mincho"/>
                <w:color w:val="7030A0"/>
              </w:rPr>
              <w:t>M</w:t>
            </w:r>
            <w:r w:rsidRPr="00081D89">
              <w:rPr>
                <w:rFonts w:eastAsia="MS Mincho"/>
                <w:color w:val="7030A0"/>
              </w:rPr>
              <w:t>illora</w:t>
            </w:r>
            <w:r w:rsidR="003F7DEE">
              <w:rPr>
                <w:rFonts w:eastAsia="MS Mincho"/>
                <w:color w:val="7030A0"/>
              </w:rPr>
              <w:t>r</w:t>
            </w:r>
            <w:r w:rsidRPr="00081D89">
              <w:rPr>
                <w:rFonts w:eastAsia="MS Mincho"/>
                <w:color w:val="000000" w:themeColor="text1"/>
              </w:rPr>
              <w:t xml:space="preserve"> els canals de publicació i els mecanismes d</w:t>
            </w:r>
            <w:r w:rsidR="003F7DEE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 xml:space="preserve">inscripció </w:t>
            </w:r>
            <w:r w:rsidR="003F7DEE">
              <w:rPr>
                <w:rFonts w:eastAsia="MS Mincho"/>
                <w:color w:val="000000" w:themeColor="text1"/>
              </w:rPr>
              <w:t>en</w:t>
            </w:r>
            <w:r w:rsidRPr="00081D89">
              <w:rPr>
                <w:rFonts w:eastAsia="MS Mincho"/>
                <w:color w:val="000000" w:themeColor="text1"/>
              </w:rPr>
              <w:t xml:space="preserve"> les activitats fisicoesportives que organitza l</w:t>
            </w:r>
            <w:r w:rsidR="003F7DEE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ens públic</w:t>
            </w:r>
          </w:p>
        </w:tc>
      </w:tr>
      <w:tr w:rsidR="00E51633" w:rsidRPr="00081D89" w14:paraId="3CE2CB32" w14:textId="77777777" w:rsidTr="0007169F">
        <w:tc>
          <w:tcPr>
            <w:tcW w:w="1701" w:type="dxa"/>
            <w:vAlign w:val="center"/>
          </w:tcPr>
          <w:p w14:paraId="582D5C2E" w14:textId="17EA55AE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3.2</w:t>
            </w:r>
          </w:p>
        </w:tc>
        <w:tc>
          <w:tcPr>
            <w:tcW w:w="8080" w:type="dxa"/>
            <w:gridSpan w:val="2"/>
            <w:vAlign w:val="center"/>
          </w:tcPr>
          <w:p w14:paraId="5F36302B" w14:textId="5C80865F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7030A0"/>
              </w:rPr>
              <w:t>Revisar/</w:t>
            </w:r>
            <w:r w:rsidR="00FD3791">
              <w:rPr>
                <w:rFonts w:eastAsia="MS Mincho"/>
                <w:color w:val="7030A0"/>
              </w:rPr>
              <w:t>G</w:t>
            </w:r>
            <w:r w:rsidR="006D2B3A">
              <w:rPr>
                <w:rFonts w:eastAsia="MS Mincho"/>
                <w:color w:val="7030A0"/>
              </w:rPr>
              <w:t>arantir</w:t>
            </w:r>
            <w:r w:rsidRPr="00081D89">
              <w:rPr>
                <w:rFonts w:eastAsia="MS Mincho"/>
                <w:color w:val="7030A0"/>
              </w:rPr>
              <w:t>/</w:t>
            </w:r>
            <w:r w:rsidR="00FD3791">
              <w:rPr>
                <w:rFonts w:eastAsia="MS Mincho"/>
                <w:color w:val="7030A0"/>
              </w:rPr>
              <w:t>M</w:t>
            </w:r>
            <w:r w:rsidRPr="00081D89">
              <w:rPr>
                <w:rFonts w:eastAsia="MS Mincho"/>
                <w:color w:val="7030A0"/>
              </w:rPr>
              <w:t>illorar</w:t>
            </w:r>
            <w:r w:rsidRPr="00081D89">
              <w:rPr>
                <w:rFonts w:eastAsia="MS Mincho"/>
                <w:color w:val="000000" w:themeColor="text1"/>
              </w:rPr>
              <w:t xml:space="preserve"> la distribució dels usos dels equipaments i instal·lacions esporti</w:t>
            </w:r>
            <w:r w:rsidR="006A272F">
              <w:rPr>
                <w:rFonts w:eastAsia="MS Mincho"/>
                <w:color w:val="000000" w:themeColor="text1"/>
              </w:rPr>
              <w:t>u</w:t>
            </w:r>
            <w:r w:rsidRPr="00081D89">
              <w:rPr>
                <w:rFonts w:eastAsia="MS Mincho"/>
                <w:color w:val="000000" w:themeColor="text1"/>
              </w:rPr>
              <w:t xml:space="preserve">s per </w:t>
            </w:r>
            <w:r w:rsidR="003F7DEE">
              <w:rPr>
                <w:rFonts w:eastAsia="MS Mincho"/>
                <w:color w:val="000000" w:themeColor="text1"/>
              </w:rPr>
              <w:t xml:space="preserve">a </w:t>
            </w:r>
            <w:r w:rsidRPr="00081D89">
              <w:rPr>
                <w:rFonts w:eastAsia="MS Mincho"/>
                <w:color w:val="000000" w:themeColor="text1"/>
              </w:rPr>
              <w:t>la realització d</w:t>
            </w:r>
            <w:r w:rsidR="00AE406F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activitats, entrenaments i competicions</w:t>
            </w:r>
          </w:p>
        </w:tc>
      </w:tr>
      <w:tr w:rsidR="00E51633" w:rsidRPr="00081D89" w14:paraId="399AD735" w14:textId="77777777" w:rsidTr="0007169F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C7F86" w14:textId="23FFBAD1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3.</w:t>
            </w:r>
            <w:r w:rsidR="00B36EBB">
              <w:rPr>
                <w:rFonts w:eastAsia="MS Mincho"/>
                <w:b/>
                <w:color w:val="9D002B"/>
              </w:rPr>
              <w:t>3</w:t>
            </w:r>
            <w:r w:rsidRPr="00081D89">
              <w:rPr>
                <w:rFonts w:eastAsia="MS Mincho"/>
                <w:b/>
                <w:color w:val="9D002B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50B9B" w14:textId="4B4F2828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AE406F">
              <w:rPr>
                <w:rFonts w:eastAsia="MS Mincho"/>
                <w:color w:val="7030A0"/>
              </w:rPr>
              <w:t>Establir/</w:t>
            </w:r>
            <w:r w:rsidR="009C7C8A">
              <w:rPr>
                <w:rFonts w:eastAsia="MS Mincho"/>
                <w:color w:val="7030A0"/>
              </w:rPr>
              <w:t>A</w:t>
            </w:r>
            <w:r w:rsidRPr="00AE406F">
              <w:rPr>
                <w:rFonts w:eastAsia="MS Mincho"/>
                <w:color w:val="7030A0"/>
              </w:rPr>
              <w:t>favorir/</w:t>
            </w:r>
            <w:r w:rsidR="009C7C8A">
              <w:rPr>
                <w:rFonts w:eastAsia="MS Mincho"/>
                <w:color w:val="7030A0"/>
              </w:rPr>
              <w:t>M</w:t>
            </w:r>
            <w:r w:rsidRPr="00AE406F">
              <w:rPr>
                <w:rFonts w:eastAsia="MS Mincho"/>
                <w:color w:val="7030A0"/>
              </w:rPr>
              <w:t>illorar</w:t>
            </w:r>
            <w:r w:rsidRPr="00081D89">
              <w:rPr>
                <w:rFonts w:eastAsia="MS Mincho"/>
                <w:color w:val="000000" w:themeColor="text1"/>
              </w:rPr>
              <w:t xml:space="preserve"> el desplaçament a les instal·lacions o equipaments esportius</w:t>
            </w:r>
          </w:p>
        </w:tc>
      </w:tr>
      <w:tr w:rsidR="00E51633" w:rsidRPr="00081D89" w14:paraId="60B97557" w14:textId="77777777" w:rsidTr="0007169F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ED1F1" w14:textId="0C5B4200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3.</w:t>
            </w:r>
            <w:r w:rsidR="00B36EBB">
              <w:rPr>
                <w:rFonts w:eastAsia="MS Mincho"/>
                <w:b/>
                <w:color w:val="9D002B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8C6A4" w14:textId="1E5AB77D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>Incorporar la perspectiva de gènere a les actuacions de nova construcció, manteniment i rehabilitació dels equipaments i instal·lacions esporti</w:t>
            </w:r>
            <w:r w:rsidR="00196BA6">
              <w:rPr>
                <w:rFonts w:eastAsia="MS Mincho"/>
                <w:color w:val="000000" w:themeColor="text1"/>
              </w:rPr>
              <w:t>u</w:t>
            </w:r>
            <w:r w:rsidRPr="00081D89">
              <w:rPr>
                <w:rFonts w:eastAsia="MS Mincho"/>
                <w:color w:val="000000" w:themeColor="text1"/>
              </w:rPr>
              <w:t>s</w:t>
            </w:r>
          </w:p>
        </w:tc>
      </w:tr>
      <w:tr w:rsidR="00BA7B68" w:rsidRPr="00081D89" w14:paraId="49D36CBD" w14:textId="77777777" w:rsidTr="0007169F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77CDF" w14:textId="24AE9BF9" w:rsidR="00BA7B68" w:rsidRPr="00081D89" w:rsidRDefault="00BA7B68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3.</w:t>
            </w:r>
            <w:r w:rsidR="00B36EBB">
              <w:rPr>
                <w:rFonts w:eastAsia="MS Mincho"/>
                <w:b/>
                <w:color w:val="9D002B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50EC" w14:textId="53C91D47" w:rsidR="00BA7B68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>Afavorir l</w:t>
            </w:r>
            <w:r w:rsidR="00196BA6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 xml:space="preserve">accés a la pràctica </w:t>
            </w:r>
            <w:r w:rsidR="00EC3959" w:rsidRPr="00081D89">
              <w:rPr>
                <w:rFonts w:eastAsia="MS Mincho"/>
                <w:color w:val="000000" w:themeColor="text1"/>
              </w:rPr>
              <w:t>fisicoesportiva</w:t>
            </w:r>
            <w:r w:rsidRPr="00081D89">
              <w:rPr>
                <w:rFonts w:eastAsia="MS Mincho"/>
                <w:color w:val="000000" w:themeColor="text1"/>
              </w:rPr>
              <w:t xml:space="preserve"> </w:t>
            </w:r>
            <w:r w:rsidR="00196BA6">
              <w:rPr>
                <w:rFonts w:eastAsia="MS Mincho"/>
                <w:color w:val="000000" w:themeColor="text1"/>
              </w:rPr>
              <w:t>de</w:t>
            </w:r>
            <w:r w:rsidRPr="00081D89">
              <w:rPr>
                <w:rFonts w:eastAsia="MS Mincho"/>
                <w:color w:val="000000" w:themeColor="text1"/>
              </w:rPr>
              <w:t xml:space="preserve"> determinats col·lectius amb vulnerabilitat des de la perspectiva de gènere</w:t>
            </w:r>
          </w:p>
        </w:tc>
      </w:tr>
      <w:tr w:rsidR="00BA7B68" w:rsidRPr="00081D89" w14:paraId="0B8347F0" w14:textId="77777777" w:rsidTr="0007169F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F6401" w14:textId="657507D4" w:rsidR="00BA7B68" w:rsidRPr="00081D89" w:rsidRDefault="00BA7B68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3.</w:t>
            </w:r>
            <w:r w:rsidR="00B36EBB">
              <w:rPr>
                <w:rFonts w:eastAsia="MS Mincho"/>
                <w:b/>
                <w:color w:val="9D002B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4FEF" w14:textId="3AE9B7A2" w:rsidR="00BA7B68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>Establir aliances i formes de col·laboració entre municipis propers pe</w:t>
            </w:r>
            <w:r w:rsidR="00196BA6">
              <w:rPr>
                <w:rFonts w:eastAsia="MS Mincho"/>
                <w:color w:val="000000" w:themeColor="text1"/>
              </w:rPr>
              <w:t>r a</w:t>
            </w:r>
            <w:r w:rsidRPr="00081D89">
              <w:rPr>
                <w:rFonts w:eastAsia="MS Mincho"/>
                <w:color w:val="000000" w:themeColor="text1"/>
              </w:rPr>
              <w:t>l foment i la promoció de l</w:t>
            </w:r>
            <w:r w:rsidR="00196BA6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 xml:space="preserve">activitat </w:t>
            </w:r>
            <w:r w:rsidR="00EC3959" w:rsidRPr="00081D89">
              <w:rPr>
                <w:rFonts w:eastAsia="MS Mincho"/>
                <w:color w:val="000000" w:themeColor="text1"/>
              </w:rPr>
              <w:t>fisicoesportiva</w:t>
            </w:r>
          </w:p>
        </w:tc>
      </w:tr>
      <w:tr w:rsidR="00E51633" w:rsidRPr="00081D89" w14:paraId="2431A50F" w14:textId="77777777" w:rsidTr="0007169F">
        <w:tc>
          <w:tcPr>
            <w:tcW w:w="9781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14:paraId="4347374D" w14:textId="77777777" w:rsidR="00091448" w:rsidRDefault="00091448" w:rsidP="001B14DA">
            <w:pPr>
              <w:spacing w:before="60" w:after="60"/>
              <w:ind w:left="142"/>
              <w:rPr>
                <w:b/>
                <w:color w:val="9D002B"/>
              </w:rPr>
            </w:pPr>
          </w:p>
          <w:p w14:paraId="466B79EF" w14:textId="2C435386" w:rsidR="00E51633" w:rsidRPr="00081D89" w:rsidRDefault="00E51633" w:rsidP="001B14DA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4.</w:t>
            </w:r>
            <w:r w:rsidR="00815D86"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 xml:space="preserve">Educació i valors </w:t>
            </w:r>
            <w:r w:rsidR="00196BA6">
              <w:rPr>
                <w:b/>
              </w:rPr>
              <w:t xml:space="preserve">en </w:t>
            </w:r>
            <w:r w:rsidRPr="00081D89">
              <w:rPr>
                <w:b/>
              </w:rPr>
              <w:t>l</w:t>
            </w:r>
            <w:r w:rsidR="00196BA6">
              <w:rPr>
                <w:b/>
              </w:rPr>
              <w:t>’</w:t>
            </w:r>
            <w:r w:rsidRPr="00081D89">
              <w:rPr>
                <w:b/>
              </w:rPr>
              <w:t xml:space="preserve">esport </w:t>
            </w:r>
            <w:r w:rsidRPr="00081D89">
              <w:rPr>
                <w:b/>
                <w:color w:val="7030A0"/>
              </w:rPr>
              <w:t>local</w:t>
            </w:r>
            <w:r w:rsidR="00BA7B68" w:rsidRPr="00081D89">
              <w:rPr>
                <w:b/>
                <w:color w:val="7030A0"/>
              </w:rPr>
              <w:t>/</w:t>
            </w:r>
            <w:r w:rsidRPr="00081D89">
              <w:rPr>
                <w:b/>
                <w:color w:val="7030A0"/>
              </w:rPr>
              <w:t>comarcal</w:t>
            </w:r>
          </w:p>
        </w:tc>
      </w:tr>
      <w:tr w:rsidR="00E51633" w:rsidRPr="00081D89" w14:paraId="4E76B885" w14:textId="77777777" w:rsidTr="0007169F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F96051F" w14:textId="2DE80EC7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 xml:space="preserve">Objectiu 4.1 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</w:tcBorders>
            <w:vAlign w:val="center"/>
          </w:tcPr>
          <w:p w14:paraId="594F337A" w14:textId="276B9969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>Trencar amb el binarisme de gènere, els estereotips i la segregació en l</w:t>
            </w:r>
            <w:r w:rsidR="00CD2E2D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 xml:space="preserve">accés a la pràctica </w:t>
            </w:r>
            <w:r w:rsidR="00EC3959" w:rsidRPr="00081D89">
              <w:rPr>
                <w:rFonts w:eastAsia="MS Mincho"/>
                <w:color w:val="000000" w:themeColor="text1"/>
              </w:rPr>
              <w:t>fisicoesportiva</w:t>
            </w:r>
            <w:r w:rsidRPr="00081D89">
              <w:rPr>
                <w:rFonts w:eastAsia="MS Mincho"/>
                <w:color w:val="000000" w:themeColor="text1"/>
              </w:rPr>
              <w:t xml:space="preserve"> </w:t>
            </w:r>
            <w:r w:rsidR="00CD2E2D">
              <w:rPr>
                <w:rFonts w:eastAsia="MS Mincho"/>
                <w:color w:val="000000" w:themeColor="text1"/>
              </w:rPr>
              <w:t>en</w:t>
            </w:r>
            <w:r w:rsidRPr="00081D89">
              <w:rPr>
                <w:rFonts w:eastAsia="MS Mincho"/>
                <w:color w:val="000000" w:themeColor="text1"/>
              </w:rPr>
              <w:t xml:space="preserve"> l</w:t>
            </w:r>
            <w:r w:rsidR="00CD2E2D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esport escolar</w:t>
            </w:r>
          </w:p>
        </w:tc>
      </w:tr>
      <w:tr w:rsidR="00E51633" w:rsidRPr="00081D89" w14:paraId="0F8DCAF9" w14:textId="77777777" w:rsidTr="0007169F">
        <w:tc>
          <w:tcPr>
            <w:tcW w:w="1701" w:type="dxa"/>
            <w:vAlign w:val="center"/>
          </w:tcPr>
          <w:p w14:paraId="3B91A10E" w14:textId="3A8BACA1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4.2</w:t>
            </w:r>
          </w:p>
        </w:tc>
        <w:tc>
          <w:tcPr>
            <w:tcW w:w="8080" w:type="dxa"/>
            <w:gridSpan w:val="2"/>
            <w:vAlign w:val="center"/>
          </w:tcPr>
          <w:p w14:paraId="5CDC6EA6" w14:textId="0A856A77" w:rsidR="00E51633" w:rsidRPr="00081D89" w:rsidRDefault="00CD2E2D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Oferir a</w:t>
            </w:r>
            <w:r w:rsidR="00BA7B68" w:rsidRPr="00081D89">
              <w:rPr>
                <w:rFonts w:eastAsia="MS Mincho"/>
                <w:color w:val="000000" w:themeColor="text1"/>
              </w:rPr>
              <w:t>companya</w:t>
            </w:r>
            <w:r>
              <w:rPr>
                <w:rFonts w:eastAsia="MS Mincho"/>
                <w:color w:val="000000" w:themeColor="text1"/>
              </w:rPr>
              <w:t>ment</w:t>
            </w:r>
            <w:r w:rsidR="00BA7B68" w:rsidRPr="00081D89">
              <w:rPr>
                <w:rFonts w:eastAsia="MS Mincho"/>
                <w:color w:val="000000" w:themeColor="text1"/>
              </w:rPr>
              <w:t xml:space="preserve"> a entitats esportives i de lleure per</w:t>
            </w:r>
            <w:r>
              <w:rPr>
                <w:rFonts w:eastAsia="MS Mincho"/>
                <w:color w:val="000000" w:themeColor="text1"/>
              </w:rPr>
              <w:t>què</w:t>
            </w:r>
            <w:r w:rsidR="00BA7B68" w:rsidRPr="00081D89">
              <w:rPr>
                <w:rFonts w:eastAsia="MS Mincho"/>
                <w:color w:val="000000" w:themeColor="text1"/>
              </w:rPr>
              <w:t xml:space="preserve"> promo</w:t>
            </w:r>
            <w:r>
              <w:rPr>
                <w:rFonts w:eastAsia="MS Mincho"/>
                <w:color w:val="000000" w:themeColor="text1"/>
              </w:rPr>
              <w:t>guin</w:t>
            </w:r>
            <w:r w:rsidR="00BA7B68" w:rsidRPr="00081D89">
              <w:rPr>
                <w:rFonts w:eastAsia="MS Mincho"/>
                <w:color w:val="000000" w:themeColor="text1"/>
              </w:rPr>
              <w:t xml:space="preserve"> la perspectiva de gènere en la seva oferta esportiva</w:t>
            </w:r>
          </w:p>
        </w:tc>
      </w:tr>
      <w:tr w:rsidR="00E51633" w:rsidRPr="00081D89" w14:paraId="5CC5BCE9" w14:textId="77777777" w:rsidTr="0007169F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B05ED0" w14:textId="1B6A6924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4.3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14:paraId="02323FC9" w14:textId="2EF06D3E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>Contribuir a minimitzar l</w:t>
            </w:r>
            <w:r w:rsidR="004E06EF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abandonament de la pràctica esportiva entre les i els joves</w:t>
            </w:r>
          </w:p>
        </w:tc>
      </w:tr>
    </w:tbl>
    <w:p w14:paraId="28ED2E02" w14:textId="77777777" w:rsidR="00E51633" w:rsidRDefault="00E51633" w:rsidP="001B14DA">
      <w:pPr>
        <w:ind w:left="142" w:right="-143"/>
        <w:contextualSpacing/>
        <w:jc w:val="left"/>
        <w:rPr>
          <w:rFonts w:eastAsia="MS Mincho"/>
          <w:b/>
          <w:color w:val="9D002B"/>
          <w:u w:val="single"/>
        </w:rPr>
      </w:pPr>
    </w:p>
    <w:tbl>
      <w:tblPr>
        <w:tblStyle w:val="Taulaambq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E51633" w:rsidRPr="00081D89" w14:paraId="0FC7DA59" w14:textId="77777777" w:rsidTr="00E062DB">
        <w:tc>
          <w:tcPr>
            <w:tcW w:w="9781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71777B73" w14:textId="66D73B22" w:rsidR="00E51633" w:rsidRPr="00081D89" w:rsidRDefault="00E51633" w:rsidP="001B14DA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5.</w:t>
            </w:r>
            <w:r w:rsidR="00815D86"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>Violències masclistes i discriminacions</w:t>
            </w:r>
          </w:p>
        </w:tc>
      </w:tr>
      <w:tr w:rsidR="00E51633" w:rsidRPr="00081D89" w14:paraId="57A2C761" w14:textId="77777777" w:rsidTr="00E062DB"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1104DA5" w14:textId="6A04830E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 xml:space="preserve">Objectiu 5.1 </w:t>
            </w:r>
          </w:p>
        </w:tc>
        <w:tc>
          <w:tcPr>
            <w:tcW w:w="8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7F6717" w14:textId="7BE7FFEC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7030A0"/>
              </w:rPr>
              <w:t>Generar</w:t>
            </w:r>
            <w:r w:rsidR="004E06EF">
              <w:rPr>
                <w:rFonts w:eastAsia="MS Mincho"/>
                <w:color w:val="7030A0"/>
              </w:rPr>
              <w:t>/</w:t>
            </w:r>
            <w:r w:rsidR="00D643FB">
              <w:rPr>
                <w:rFonts w:eastAsia="MS Mincho"/>
                <w:color w:val="7030A0"/>
              </w:rPr>
              <w:t>I</w:t>
            </w:r>
            <w:r w:rsidRPr="00081D89">
              <w:rPr>
                <w:rFonts w:eastAsia="MS Mincho"/>
                <w:color w:val="7030A0"/>
              </w:rPr>
              <w:t>mpulsar/</w:t>
            </w:r>
            <w:r w:rsidR="00D643FB">
              <w:rPr>
                <w:rFonts w:eastAsia="MS Mincho"/>
                <w:color w:val="7030A0"/>
              </w:rPr>
              <w:t>P</w:t>
            </w:r>
            <w:r w:rsidRPr="00081D89">
              <w:rPr>
                <w:rFonts w:eastAsia="MS Mincho"/>
                <w:color w:val="7030A0"/>
              </w:rPr>
              <w:t>romoure/</w:t>
            </w:r>
            <w:r w:rsidR="00D643FB">
              <w:rPr>
                <w:rFonts w:eastAsia="MS Mincho"/>
                <w:color w:val="7030A0"/>
              </w:rPr>
              <w:t>M</w:t>
            </w:r>
            <w:r w:rsidRPr="00081D89">
              <w:rPr>
                <w:rFonts w:eastAsia="MS Mincho"/>
                <w:color w:val="7030A0"/>
              </w:rPr>
              <w:t>illorar</w:t>
            </w:r>
            <w:r w:rsidRPr="00081D89">
              <w:rPr>
                <w:rFonts w:eastAsia="MS Mincho"/>
                <w:color w:val="000000" w:themeColor="text1"/>
              </w:rPr>
              <w:t xml:space="preserve"> estratègies </w:t>
            </w:r>
            <w:r w:rsidR="00B36EBB">
              <w:rPr>
                <w:rFonts w:eastAsia="MS Mincho"/>
                <w:color w:val="000000" w:themeColor="text1"/>
              </w:rPr>
              <w:t xml:space="preserve">municipals </w:t>
            </w:r>
            <w:r w:rsidRPr="00081D89">
              <w:rPr>
                <w:rFonts w:eastAsia="MS Mincho"/>
                <w:color w:val="000000" w:themeColor="text1"/>
              </w:rPr>
              <w:t>de prevenció de les violències masclistes en l</w:t>
            </w:r>
            <w:r w:rsidR="004E06EF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àmbit fisicoesportiu</w:t>
            </w:r>
          </w:p>
        </w:tc>
      </w:tr>
      <w:tr w:rsidR="00E51633" w:rsidRPr="00081D89" w14:paraId="3228D4A6" w14:textId="77777777" w:rsidTr="00E062D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7BA5E" w14:textId="0E520536" w:rsidR="00E51633" w:rsidRPr="00081D89" w:rsidRDefault="00E51633" w:rsidP="001B14DA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>Objectiu 5.2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571BA" w14:textId="70509BFE" w:rsidR="00E51633" w:rsidRPr="00081D89" w:rsidRDefault="00BA7B68" w:rsidP="001B14DA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7030A0"/>
              </w:rPr>
              <w:t>Generar/</w:t>
            </w:r>
            <w:r w:rsidR="00D643FB">
              <w:rPr>
                <w:rFonts w:eastAsia="MS Mincho"/>
                <w:color w:val="7030A0"/>
              </w:rPr>
              <w:t>I</w:t>
            </w:r>
            <w:r w:rsidRPr="00081D89">
              <w:rPr>
                <w:rFonts w:eastAsia="MS Mincho"/>
                <w:color w:val="7030A0"/>
              </w:rPr>
              <w:t>mpulsar/</w:t>
            </w:r>
            <w:r w:rsidR="00D643FB">
              <w:rPr>
                <w:rFonts w:eastAsia="MS Mincho"/>
                <w:color w:val="7030A0"/>
              </w:rPr>
              <w:t>P</w:t>
            </w:r>
            <w:r w:rsidRPr="00081D89">
              <w:rPr>
                <w:rFonts w:eastAsia="MS Mincho"/>
                <w:color w:val="7030A0"/>
              </w:rPr>
              <w:t>romoure/</w:t>
            </w:r>
            <w:r w:rsidR="00D643FB">
              <w:rPr>
                <w:rFonts w:eastAsia="MS Mincho"/>
                <w:color w:val="7030A0"/>
              </w:rPr>
              <w:t>M</w:t>
            </w:r>
            <w:r w:rsidRPr="00081D89">
              <w:rPr>
                <w:rFonts w:eastAsia="MS Mincho"/>
                <w:color w:val="7030A0"/>
              </w:rPr>
              <w:t>illorar</w:t>
            </w:r>
            <w:r w:rsidRPr="00081D89">
              <w:rPr>
                <w:rFonts w:eastAsia="MS Mincho"/>
                <w:color w:val="000000" w:themeColor="text1"/>
              </w:rPr>
              <w:t xml:space="preserve"> mecanismes que garanteixin i permetin la detecció i l</w:t>
            </w:r>
            <w:r w:rsidR="00F13A72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 xml:space="preserve">abordatge de les violències masclistes </w:t>
            </w:r>
            <w:r w:rsidR="00F13A72">
              <w:rPr>
                <w:rFonts w:eastAsia="MS Mincho"/>
                <w:color w:val="000000" w:themeColor="text1"/>
              </w:rPr>
              <w:t>en</w:t>
            </w:r>
            <w:r w:rsidRPr="00081D89">
              <w:rPr>
                <w:rFonts w:eastAsia="MS Mincho"/>
                <w:color w:val="000000" w:themeColor="text1"/>
              </w:rPr>
              <w:t xml:space="preserve"> l</w:t>
            </w:r>
            <w:r w:rsidR="00F13A72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 xml:space="preserve">àmbit </w:t>
            </w:r>
            <w:r w:rsidR="00EC3959" w:rsidRPr="00081D89">
              <w:rPr>
                <w:rFonts w:eastAsia="MS Mincho"/>
                <w:color w:val="000000" w:themeColor="text1"/>
              </w:rPr>
              <w:t>fisicoesportiu</w:t>
            </w:r>
          </w:p>
        </w:tc>
      </w:tr>
      <w:tr w:rsidR="00B36EBB" w:rsidRPr="00081D89" w14:paraId="55DA3455" w14:textId="77777777" w:rsidTr="00E062DB">
        <w:tc>
          <w:tcPr>
            <w:tcW w:w="9781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0D7ED5BC" w14:textId="5F7D5668" w:rsidR="00B36EBB" w:rsidRPr="00081D89" w:rsidRDefault="00B36EBB" w:rsidP="00530856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 xml:space="preserve">Línia estratègica </w:t>
            </w:r>
            <w:r>
              <w:rPr>
                <w:b/>
                <w:color w:val="9D002B"/>
              </w:rPr>
              <w:t>6</w:t>
            </w:r>
            <w:r w:rsidRPr="00081D89">
              <w:rPr>
                <w:b/>
                <w:color w:val="9D002B"/>
              </w:rPr>
              <w:t>.</w:t>
            </w:r>
            <w:r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>Referents i líders esportives</w:t>
            </w:r>
          </w:p>
        </w:tc>
      </w:tr>
      <w:tr w:rsidR="00B36EBB" w:rsidRPr="00081D89" w14:paraId="0DC12DD0" w14:textId="77777777" w:rsidTr="00E062DB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F169312" w14:textId="6668CCCA" w:rsidR="00B36EBB" w:rsidRPr="00081D89" w:rsidRDefault="00B36EBB" w:rsidP="00530856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 xml:space="preserve">Objectiu </w:t>
            </w:r>
            <w:r>
              <w:rPr>
                <w:rFonts w:eastAsia="MS Mincho"/>
                <w:b/>
                <w:color w:val="9D002B"/>
              </w:rPr>
              <w:t>6</w:t>
            </w:r>
            <w:r w:rsidRPr="00081D89">
              <w:rPr>
                <w:rFonts w:eastAsia="MS Mincho"/>
                <w:b/>
                <w:color w:val="9D002B"/>
              </w:rPr>
              <w:t xml:space="preserve">.1 </w:t>
            </w:r>
          </w:p>
        </w:tc>
        <w:tc>
          <w:tcPr>
            <w:tcW w:w="8080" w:type="dxa"/>
            <w:tcBorders>
              <w:top w:val="single" w:sz="18" w:space="0" w:color="auto"/>
            </w:tcBorders>
            <w:vAlign w:val="center"/>
          </w:tcPr>
          <w:p w14:paraId="1014EC7D" w14:textId="13042E49" w:rsidR="00B36EBB" w:rsidRPr="00081D89" w:rsidRDefault="00B36EBB" w:rsidP="00530856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B36EBB">
              <w:rPr>
                <w:rFonts w:eastAsia="MS Mincho"/>
                <w:color w:val="000000" w:themeColor="text1"/>
              </w:rPr>
              <w:t xml:space="preserve">Difondre i comunicar el compromís de </w:t>
            </w:r>
            <w:r w:rsidR="002C20DC">
              <w:rPr>
                <w:rFonts w:eastAsia="MS Mincho"/>
                <w:color w:val="BFBFBF" w:themeColor="background1" w:themeShade="BF"/>
              </w:rPr>
              <w:t>nom de l</w:t>
            </w:r>
            <w:r w:rsidR="00F13A72">
              <w:rPr>
                <w:rFonts w:eastAsia="MS Mincho"/>
                <w:color w:val="BFBFBF" w:themeColor="background1" w:themeShade="BF"/>
              </w:rPr>
              <w:t>’</w:t>
            </w:r>
            <w:r w:rsidR="003F21F3">
              <w:rPr>
                <w:rFonts w:eastAsia="MS Mincho"/>
                <w:color w:val="BFBFBF" w:themeColor="background1" w:themeShade="BF"/>
              </w:rPr>
              <w:t>a</w:t>
            </w:r>
            <w:r w:rsidRPr="002C20DC">
              <w:rPr>
                <w:rFonts w:eastAsia="MS Mincho"/>
                <w:color w:val="BFBFBF" w:themeColor="background1" w:themeShade="BF"/>
              </w:rPr>
              <w:t xml:space="preserve">juntament / </w:t>
            </w:r>
            <w:r w:rsidR="003F21F3">
              <w:rPr>
                <w:rFonts w:eastAsia="MS Mincho"/>
                <w:color w:val="BFBFBF" w:themeColor="background1" w:themeShade="BF"/>
              </w:rPr>
              <w:t>c</w:t>
            </w:r>
            <w:r w:rsidRPr="002C20DC">
              <w:rPr>
                <w:rFonts w:eastAsia="MS Mincho"/>
                <w:color w:val="BFBFBF" w:themeColor="background1" w:themeShade="BF"/>
              </w:rPr>
              <w:t>onsell comarcal</w:t>
            </w:r>
            <w:r w:rsidRPr="00B36EBB">
              <w:rPr>
                <w:rFonts w:eastAsia="MS Mincho"/>
                <w:color w:val="000000" w:themeColor="text1"/>
              </w:rPr>
              <w:t xml:space="preserve"> </w:t>
            </w:r>
            <w:r w:rsidR="00085A57">
              <w:rPr>
                <w:rFonts w:eastAsia="MS Mincho"/>
                <w:color w:val="000000" w:themeColor="text1"/>
              </w:rPr>
              <w:t>pel que fa a</w:t>
            </w:r>
            <w:r w:rsidRPr="00B36EBB">
              <w:rPr>
                <w:rFonts w:eastAsia="MS Mincho"/>
                <w:color w:val="000000" w:themeColor="text1"/>
              </w:rPr>
              <w:t xml:space="preserve"> la incorporació de la perspectiva de gènere en l</w:t>
            </w:r>
            <w:r w:rsidR="003F21F3">
              <w:rPr>
                <w:rFonts w:eastAsia="MS Mincho"/>
                <w:color w:val="000000" w:themeColor="text1"/>
              </w:rPr>
              <w:t>’</w:t>
            </w:r>
            <w:r w:rsidRPr="00B36EBB">
              <w:rPr>
                <w:rFonts w:eastAsia="MS Mincho"/>
                <w:color w:val="000000" w:themeColor="text1"/>
              </w:rPr>
              <w:t>àmbit esportiu</w:t>
            </w:r>
          </w:p>
        </w:tc>
      </w:tr>
      <w:tr w:rsidR="00B36EBB" w:rsidRPr="00081D89" w14:paraId="022DA1F2" w14:textId="77777777" w:rsidTr="00E062DB">
        <w:tc>
          <w:tcPr>
            <w:tcW w:w="1701" w:type="dxa"/>
            <w:vAlign w:val="center"/>
          </w:tcPr>
          <w:p w14:paraId="47073318" w14:textId="22706D07" w:rsidR="00B36EBB" w:rsidRPr="00081D89" w:rsidRDefault="00B36EBB" w:rsidP="00530856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 xml:space="preserve">Objectiu </w:t>
            </w:r>
            <w:r>
              <w:rPr>
                <w:rFonts w:eastAsia="MS Mincho"/>
                <w:b/>
                <w:color w:val="9D002B"/>
              </w:rPr>
              <w:t>6</w:t>
            </w:r>
            <w:r w:rsidRPr="00081D89">
              <w:rPr>
                <w:rFonts w:eastAsia="MS Mincho"/>
                <w:b/>
                <w:color w:val="9D002B"/>
              </w:rPr>
              <w:t>.2</w:t>
            </w:r>
          </w:p>
        </w:tc>
        <w:tc>
          <w:tcPr>
            <w:tcW w:w="8080" w:type="dxa"/>
            <w:vAlign w:val="center"/>
          </w:tcPr>
          <w:p w14:paraId="7A3FF1D6" w14:textId="4E137C76" w:rsidR="00B36EBB" w:rsidRPr="00081D89" w:rsidRDefault="00B36EBB" w:rsidP="00530856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081D89">
              <w:rPr>
                <w:rFonts w:eastAsia="MS Mincho"/>
                <w:color w:val="000000" w:themeColor="text1"/>
              </w:rPr>
              <w:t xml:space="preserve">Promoure la </w:t>
            </w:r>
            <w:proofErr w:type="spellStart"/>
            <w:r w:rsidRPr="00081D89">
              <w:rPr>
                <w:rFonts w:eastAsia="MS Mincho"/>
                <w:color w:val="000000" w:themeColor="text1"/>
              </w:rPr>
              <w:t>visibilització</w:t>
            </w:r>
            <w:proofErr w:type="spellEnd"/>
            <w:r w:rsidRPr="00081D89">
              <w:rPr>
                <w:rFonts w:eastAsia="MS Mincho"/>
                <w:color w:val="000000" w:themeColor="text1"/>
              </w:rPr>
              <w:t xml:space="preserve"> i el reconeixement de referents </w:t>
            </w:r>
            <w:r>
              <w:rPr>
                <w:rFonts w:eastAsia="MS Mincho"/>
                <w:color w:val="000000" w:themeColor="text1"/>
              </w:rPr>
              <w:t>nenes, noies i dones</w:t>
            </w:r>
            <w:r w:rsidRPr="00081D89">
              <w:rPr>
                <w:rFonts w:eastAsia="MS Mincho"/>
                <w:color w:val="000000" w:themeColor="text1"/>
              </w:rPr>
              <w:t xml:space="preserve"> en l</w:t>
            </w:r>
            <w:r w:rsidR="003F21F3">
              <w:rPr>
                <w:rFonts w:eastAsia="MS Mincho"/>
                <w:color w:val="000000" w:themeColor="text1"/>
              </w:rPr>
              <w:t>’</w:t>
            </w:r>
            <w:r w:rsidRPr="00081D89">
              <w:rPr>
                <w:rFonts w:eastAsia="MS Mincho"/>
                <w:color w:val="000000" w:themeColor="text1"/>
              </w:rPr>
              <w:t>àmbit esportiu</w:t>
            </w:r>
          </w:p>
        </w:tc>
      </w:tr>
      <w:tr w:rsidR="00B36EBB" w:rsidRPr="00081D89" w14:paraId="50E76F55" w14:textId="77777777" w:rsidTr="00E062DB">
        <w:tc>
          <w:tcPr>
            <w:tcW w:w="1701" w:type="dxa"/>
            <w:vAlign w:val="center"/>
          </w:tcPr>
          <w:p w14:paraId="2BAA767D" w14:textId="5C9A8951" w:rsidR="00B36EBB" w:rsidRPr="00081D89" w:rsidRDefault="00B36EBB" w:rsidP="00530856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 xml:space="preserve">Objectiu </w:t>
            </w:r>
            <w:r>
              <w:rPr>
                <w:rFonts w:eastAsia="MS Mincho"/>
                <w:b/>
                <w:color w:val="9D002B"/>
              </w:rPr>
              <w:t>6</w:t>
            </w:r>
            <w:r w:rsidRPr="00081D89">
              <w:rPr>
                <w:rFonts w:eastAsia="MS Mincho"/>
                <w:b/>
                <w:color w:val="9D002B"/>
              </w:rPr>
              <w:t>.3</w:t>
            </w:r>
          </w:p>
        </w:tc>
        <w:tc>
          <w:tcPr>
            <w:tcW w:w="8080" w:type="dxa"/>
            <w:vAlign w:val="center"/>
          </w:tcPr>
          <w:p w14:paraId="45906E62" w14:textId="74CCFDD0" w:rsidR="00B36EBB" w:rsidRPr="00081D89" w:rsidRDefault="002C20DC" w:rsidP="00530856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 w:rsidRPr="002C20DC">
              <w:rPr>
                <w:rFonts w:eastAsia="MS Mincho"/>
                <w:color w:val="000000" w:themeColor="text1"/>
              </w:rPr>
              <w:t>Trencar estereotips de gènere a través dels agents esportius del territori</w:t>
            </w:r>
          </w:p>
        </w:tc>
      </w:tr>
      <w:tr w:rsidR="00B36EBB" w:rsidRPr="00081D89" w14:paraId="5D93D3CC" w14:textId="77777777" w:rsidTr="00E062DB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40EF4A" w14:textId="2F92C916" w:rsidR="00B36EBB" w:rsidRPr="00081D89" w:rsidRDefault="00B36EBB" w:rsidP="00530856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 w:rsidRPr="00081D89">
              <w:rPr>
                <w:rFonts w:eastAsia="MS Mincho"/>
                <w:b/>
                <w:color w:val="9D002B"/>
              </w:rPr>
              <w:t xml:space="preserve">Objectiu </w:t>
            </w:r>
            <w:r>
              <w:rPr>
                <w:rFonts w:eastAsia="MS Mincho"/>
                <w:b/>
                <w:color w:val="9D002B"/>
              </w:rPr>
              <w:t>6</w:t>
            </w:r>
            <w:r w:rsidRPr="00081D89">
              <w:rPr>
                <w:rFonts w:eastAsia="MS Mincho"/>
                <w:b/>
                <w:color w:val="9D002B"/>
              </w:rPr>
              <w:t>.</w:t>
            </w:r>
            <w:r>
              <w:rPr>
                <w:rFonts w:eastAsia="MS Mincho"/>
                <w:b/>
                <w:color w:val="9D002B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2728A6CD" w14:textId="013EEC52" w:rsidR="00B36EBB" w:rsidRPr="00081D89" w:rsidRDefault="007C6141" w:rsidP="00530856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Fer p</w:t>
            </w:r>
            <w:r w:rsidR="002C20DC" w:rsidRPr="002C20DC">
              <w:rPr>
                <w:rFonts w:eastAsia="MS Mincho"/>
                <w:color w:val="000000" w:themeColor="text1"/>
              </w:rPr>
              <w:t xml:space="preserve">ropostes de sensibilització </w:t>
            </w:r>
            <w:r>
              <w:rPr>
                <w:rFonts w:eastAsia="MS Mincho"/>
                <w:color w:val="000000" w:themeColor="text1"/>
              </w:rPr>
              <w:t>adreçades</w:t>
            </w:r>
            <w:r w:rsidR="002C20DC" w:rsidRPr="002C20DC">
              <w:rPr>
                <w:rFonts w:eastAsia="MS Mincho"/>
                <w:color w:val="000000" w:themeColor="text1"/>
              </w:rPr>
              <w:t xml:space="preserve"> a la ciutadania</w:t>
            </w:r>
          </w:p>
        </w:tc>
      </w:tr>
    </w:tbl>
    <w:p w14:paraId="619D3F6E" w14:textId="77777777" w:rsidR="00B36EBB" w:rsidRPr="00081D89" w:rsidRDefault="00B36EBB" w:rsidP="001B14DA">
      <w:pPr>
        <w:ind w:left="142" w:right="-143"/>
        <w:contextualSpacing/>
        <w:jc w:val="left"/>
        <w:rPr>
          <w:rFonts w:eastAsia="MS Mincho"/>
          <w:highlight w:val="yellow"/>
        </w:rPr>
      </w:pPr>
    </w:p>
    <w:p w14:paraId="5AB0A83D" w14:textId="1485EFD2" w:rsidR="00E51633" w:rsidRPr="00677D70" w:rsidRDefault="00E51633" w:rsidP="001B14DA">
      <w:pPr>
        <w:ind w:left="142" w:right="-143"/>
        <w:contextualSpacing/>
        <w:rPr>
          <w:rFonts w:eastAsia="MS Mincho"/>
          <w:i/>
          <w:iCs/>
          <w:color w:val="0070C0"/>
        </w:rPr>
      </w:pPr>
      <w:r w:rsidRPr="00677D70">
        <w:rPr>
          <w:rFonts w:eastAsia="MS Mincho"/>
          <w:i/>
          <w:iCs/>
          <w:color w:val="0070C0"/>
        </w:rPr>
        <w:t>En aquest apartat només</w:t>
      </w:r>
      <w:r w:rsidR="007C6141">
        <w:rPr>
          <w:rFonts w:eastAsia="MS Mincho"/>
          <w:i/>
          <w:iCs/>
          <w:color w:val="0070C0"/>
        </w:rPr>
        <w:t xml:space="preserve"> cal</w:t>
      </w:r>
      <w:r w:rsidRPr="00677D70">
        <w:rPr>
          <w:rFonts w:eastAsia="MS Mincho"/>
          <w:i/>
          <w:iCs/>
          <w:color w:val="0070C0"/>
        </w:rPr>
        <w:t xml:space="preserve"> indicar els objectius específics que finalment s’ha </w:t>
      </w:r>
      <w:r w:rsidR="007C6141">
        <w:rPr>
          <w:rFonts w:eastAsia="MS Mincho"/>
          <w:i/>
          <w:iCs/>
          <w:color w:val="0070C0"/>
        </w:rPr>
        <w:t>decidit</w:t>
      </w:r>
      <w:r w:rsidRPr="00677D70">
        <w:rPr>
          <w:rFonts w:eastAsia="MS Mincho"/>
          <w:i/>
          <w:iCs/>
          <w:color w:val="0070C0"/>
        </w:rPr>
        <w:t xml:space="preserve"> treballar</w:t>
      </w:r>
      <w:r w:rsidR="007C6141">
        <w:rPr>
          <w:rFonts w:eastAsia="MS Mincho"/>
          <w:i/>
          <w:iCs/>
          <w:color w:val="0070C0"/>
        </w:rPr>
        <w:t>, i n</w:t>
      </w:r>
      <w:r w:rsidRPr="00677D70">
        <w:rPr>
          <w:rFonts w:eastAsia="MS Mincho"/>
          <w:i/>
          <w:iCs/>
          <w:color w:val="0070C0"/>
        </w:rPr>
        <w:t>umerar-los per ordre.</w:t>
      </w:r>
      <w:r w:rsidR="00294F54" w:rsidRPr="00677D70">
        <w:rPr>
          <w:rFonts w:eastAsia="MS Mincho"/>
          <w:i/>
          <w:iCs/>
          <w:color w:val="0070C0"/>
        </w:rPr>
        <w:t xml:space="preserve"> La resta</w:t>
      </w:r>
      <w:r w:rsidR="007C6141">
        <w:rPr>
          <w:rFonts w:eastAsia="MS Mincho"/>
          <w:i/>
          <w:iCs/>
          <w:color w:val="0070C0"/>
        </w:rPr>
        <w:t xml:space="preserve"> s’han d’</w:t>
      </w:r>
      <w:r w:rsidR="00294F54" w:rsidRPr="00677D70">
        <w:rPr>
          <w:rFonts w:eastAsia="MS Mincho"/>
          <w:i/>
          <w:iCs/>
          <w:color w:val="0070C0"/>
        </w:rPr>
        <w:t>elimina</w:t>
      </w:r>
      <w:r w:rsidR="007C6141">
        <w:rPr>
          <w:rFonts w:eastAsia="MS Mincho"/>
          <w:i/>
          <w:iCs/>
          <w:color w:val="0070C0"/>
        </w:rPr>
        <w:t>r</w:t>
      </w:r>
      <w:r w:rsidR="00294F54" w:rsidRPr="00677D70">
        <w:rPr>
          <w:rFonts w:eastAsia="MS Mincho"/>
          <w:i/>
          <w:iCs/>
          <w:color w:val="0070C0"/>
        </w:rPr>
        <w:t xml:space="preserve"> d’aquest</w:t>
      </w:r>
      <w:r w:rsidR="007C6141">
        <w:rPr>
          <w:rFonts w:eastAsia="MS Mincho"/>
          <w:i/>
          <w:iCs/>
          <w:color w:val="0070C0"/>
        </w:rPr>
        <w:t>a</w:t>
      </w:r>
      <w:r w:rsidR="00294F54" w:rsidRPr="00677D70">
        <w:rPr>
          <w:rFonts w:eastAsia="MS Mincho"/>
          <w:i/>
          <w:iCs/>
          <w:color w:val="0070C0"/>
        </w:rPr>
        <w:t xml:space="preserve"> llista. </w:t>
      </w:r>
      <w:r w:rsidR="005E4563">
        <w:rPr>
          <w:rFonts w:eastAsia="MS Mincho"/>
          <w:i/>
          <w:iCs/>
          <w:color w:val="0070C0"/>
        </w:rPr>
        <w:t xml:space="preserve">Caldria tenir en compte la correlació entre els </w:t>
      </w:r>
      <w:proofErr w:type="spellStart"/>
      <w:r w:rsidR="005E4563">
        <w:rPr>
          <w:rFonts w:eastAsia="MS Mincho"/>
          <w:i/>
          <w:iCs/>
          <w:color w:val="0070C0"/>
        </w:rPr>
        <w:t>OG</w:t>
      </w:r>
      <w:proofErr w:type="spellEnd"/>
      <w:r w:rsidR="005E4563">
        <w:rPr>
          <w:rFonts w:eastAsia="MS Mincho"/>
          <w:i/>
          <w:iCs/>
          <w:color w:val="0070C0"/>
        </w:rPr>
        <w:t xml:space="preserve"> i</w:t>
      </w:r>
      <w:r w:rsidR="007C6141">
        <w:rPr>
          <w:rFonts w:eastAsia="MS Mincho"/>
          <w:i/>
          <w:iCs/>
          <w:color w:val="0070C0"/>
        </w:rPr>
        <w:t xml:space="preserve"> els</w:t>
      </w:r>
      <w:r w:rsidR="005E4563">
        <w:rPr>
          <w:rFonts w:eastAsia="MS Mincho"/>
          <w:i/>
          <w:iCs/>
          <w:color w:val="0070C0"/>
        </w:rPr>
        <w:t xml:space="preserve"> OE</w:t>
      </w:r>
      <w:r w:rsidR="007C6141">
        <w:rPr>
          <w:rFonts w:eastAsia="MS Mincho"/>
          <w:i/>
          <w:iCs/>
          <w:color w:val="0070C0"/>
        </w:rPr>
        <w:t xml:space="preserve"> (</w:t>
      </w:r>
      <w:r w:rsidR="005E4563">
        <w:rPr>
          <w:rFonts w:eastAsia="MS Mincho"/>
          <w:i/>
          <w:iCs/>
          <w:color w:val="0070C0"/>
        </w:rPr>
        <w:t>i</w:t>
      </w:r>
      <w:r w:rsidR="005E4563" w:rsidRPr="005E4563">
        <w:rPr>
          <w:rFonts w:eastAsia="MS Mincho"/>
          <w:i/>
          <w:iCs/>
          <w:color w:val="0070C0"/>
        </w:rPr>
        <w:t>nterrelació de condicionament</w:t>
      </w:r>
      <w:r w:rsidR="007C6141">
        <w:rPr>
          <w:rFonts w:eastAsia="MS Mincho"/>
          <w:i/>
          <w:iCs/>
          <w:color w:val="0070C0"/>
        </w:rPr>
        <w:t>)</w:t>
      </w:r>
      <w:r w:rsidR="005E4563">
        <w:rPr>
          <w:rFonts w:eastAsia="MS Mincho"/>
          <w:i/>
          <w:iCs/>
          <w:color w:val="0070C0"/>
        </w:rPr>
        <w:t>.</w:t>
      </w:r>
    </w:p>
    <w:p w14:paraId="5D77EB7F" w14:textId="714DF698" w:rsidR="005E0A96" w:rsidRPr="00081D89" w:rsidRDefault="005E0A96" w:rsidP="00866D17">
      <w:pPr>
        <w:pStyle w:val="Ttol2"/>
      </w:pPr>
      <w:bookmarkStart w:id="98" w:name="_Toc146652806"/>
      <w:bookmarkStart w:id="99" w:name="_Toc167354930"/>
      <w:bookmarkStart w:id="100" w:name="_Toc164935657"/>
      <w:bookmarkEnd w:id="97"/>
      <w:r w:rsidRPr="00081D89">
        <w:t xml:space="preserve">Mesures </w:t>
      </w:r>
      <w:r w:rsidRPr="00815D86">
        <w:t>d’igualtat</w:t>
      </w:r>
      <w:r w:rsidRPr="00081D89">
        <w:t xml:space="preserve">: </w:t>
      </w:r>
      <w:r w:rsidR="007C6141">
        <w:t>a</w:t>
      </w:r>
      <w:r w:rsidRPr="00081D89">
        <w:t>ccions, indicadors de seguiment i terminis d’execució</w:t>
      </w:r>
      <w:bookmarkStart w:id="101" w:name="_Hlk83730665"/>
      <w:bookmarkEnd w:id="98"/>
      <w:bookmarkEnd w:id="99"/>
      <w:bookmarkEnd w:id="100"/>
    </w:p>
    <w:p w14:paraId="5C925DBF" w14:textId="38CCDF62" w:rsidR="005E0A96" w:rsidRPr="00081D89" w:rsidRDefault="005E0A96" w:rsidP="001B14DA">
      <w:pPr>
        <w:ind w:left="142"/>
        <w:rPr>
          <w:rFonts w:eastAsiaTheme="minorEastAsia"/>
          <w:lang w:eastAsia="es-ES"/>
        </w:rPr>
      </w:pPr>
      <w:bookmarkStart w:id="102" w:name="_Hlk83730831"/>
      <w:r w:rsidRPr="00081D89">
        <w:rPr>
          <w:rFonts w:eastAsiaTheme="minorEastAsia"/>
          <w:lang w:eastAsia="es-ES"/>
        </w:rPr>
        <w:t>En aquest apartat es present</w:t>
      </w:r>
      <w:r w:rsidR="00E45F09">
        <w:rPr>
          <w:rFonts w:eastAsiaTheme="minorEastAsia"/>
          <w:lang w:eastAsia="es-ES"/>
        </w:rPr>
        <w:t>en</w:t>
      </w:r>
      <w:r w:rsidRPr="00081D89">
        <w:rPr>
          <w:rFonts w:eastAsiaTheme="minorEastAsia"/>
          <w:lang w:eastAsia="es-ES"/>
        </w:rPr>
        <w:t xml:space="preserve"> el conjunt d’accions</w:t>
      </w:r>
      <w:r w:rsidR="00E45F09">
        <w:rPr>
          <w:rFonts w:eastAsiaTheme="minorEastAsia"/>
          <w:lang w:eastAsia="es-ES"/>
        </w:rPr>
        <w:t xml:space="preserve"> i</w:t>
      </w:r>
      <w:r w:rsidRPr="00081D89">
        <w:rPr>
          <w:rFonts w:eastAsiaTheme="minorEastAsia"/>
          <w:lang w:eastAsia="es-ES"/>
        </w:rPr>
        <w:t xml:space="preserve"> indicadors i </w:t>
      </w:r>
      <w:r w:rsidR="00140C31">
        <w:rPr>
          <w:rFonts w:eastAsiaTheme="minorEastAsia"/>
          <w:lang w:eastAsia="es-ES"/>
        </w:rPr>
        <w:t>el calendari</w:t>
      </w:r>
      <w:r w:rsidRPr="00081D89">
        <w:rPr>
          <w:rFonts w:eastAsiaTheme="minorEastAsia"/>
          <w:lang w:eastAsia="es-ES"/>
        </w:rPr>
        <w:t xml:space="preserve"> que es proposa per tal de contribuir a aconseguir els objectius </w:t>
      </w:r>
      <w:r w:rsidR="00905DE5">
        <w:rPr>
          <w:rFonts w:eastAsiaTheme="minorEastAsia"/>
          <w:lang w:eastAsia="es-ES"/>
        </w:rPr>
        <w:t>establerts</w:t>
      </w:r>
      <w:r w:rsidRPr="00081D89">
        <w:rPr>
          <w:rFonts w:eastAsiaTheme="minorEastAsia"/>
          <w:lang w:eastAsia="es-ES"/>
        </w:rPr>
        <w:t xml:space="preserve">. </w:t>
      </w:r>
    </w:p>
    <w:p w14:paraId="762356D4" w14:textId="77777777" w:rsidR="005E0A96" w:rsidRPr="006E5742" w:rsidRDefault="005E0A96" w:rsidP="00E062DB">
      <w:pPr>
        <w:pStyle w:val="Ttol3"/>
        <w:numPr>
          <w:ilvl w:val="2"/>
          <w:numId w:val="30"/>
        </w:numPr>
        <w:rPr>
          <w:rFonts w:eastAsiaTheme="minorEastAsia"/>
          <w:lang w:eastAsia="es-ES"/>
        </w:rPr>
      </w:pPr>
      <w:bookmarkStart w:id="103" w:name="_Toc146652807"/>
      <w:bookmarkStart w:id="104" w:name="_Toc167354931"/>
      <w:bookmarkStart w:id="105" w:name="_Toc164935658"/>
      <w:r w:rsidRPr="00815D86">
        <w:t>Accions</w:t>
      </w:r>
      <w:bookmarkEnd w:id="103"/>
      <w:bookmarkEnd w:id="104"/>
      <w:bookmarkEnd w:id="105"/>
    </w:p>
    <w:p w14:paraId="44C6F92D" w14:textId="77777777" w:rsidR="005E0A96" w:rsidRDefault="005E0A96" w:rsidP="001B14DA">
      <w:pPr>
        <w:ind w:left="142"/>
        <w:rPr>
          <w:rFonts w:eastAsiaTheme="minorEastAsia"/>
          <w:lang w:eastAsia="es-ES"/>
        </w:rPr>
      </w:pPr>
      <w:r w:rsidRPr="00081D89">
        <w:rPr>
          <w:rFonts w:eastAsiaTheme="minorEastAsia"/>
          <w:lang w:eastAsia="es-ES"/>
        </w:rPr>
        <w:t xml:space="preserve">A partir dels objectius establerts, es dissenyen un conjunt d’accions per a cadascun d’aquests objectius plantejats. </w:t>
      </w:r>
    </w:p>
    <w:p w14:paraId="20521E6C" w14:textId="26A293DC" w:rsidR="005E0A96" w:rsidRDefault="005E0A96" w:rsidP="001B14DA">
      <w:pPr>
        <w:ind w:left="142"/>
        <w:rPr>
          <w:rFonts w:eastAsiaTheme="minorEastAsia"/>
        </w:rPr>
      </w:pPr>
      <w:r w:rsidRPr="00081D89">
        <w:rPr>
          <w:rFonts w:eastAsiaTheme="minorEastAsia"/>
        </w:rPr>
        <w:t>A fi de facilitar la comprensió i la futura gestió i execució de cadascuna de les accions, aquestes s’han cl</w:t>
      </w:r>
      <w:r w:rsidR="00B5725D" w:rsidRPr="00081D89">
        <w:rPr>
          <w:rFonts w:eastAsiaTheme="minorEastAsia"/>
        </w:rPr>
        <w:t>assificat en funció de la</w:t>
      </w:r>
      <w:r w:rsidRPr="00081D89">
        <w:rPr>
          <w:rFonts w:eastAsiaTheme="minorEastAsia"/>
        </w:rPr>
        <w:t xml:space="preserve"> prioritat de cadascuna</w:t>
      </w:r>
      <w:r w:rsidR="0066724F">
        <w:rPr>
          <w:rFonts w:eastAsiaTheme="minorEastAsia"/>
        </w:rPr>
        <w:t>.</w:t>
      </w:r>
    </w:p>
    <w:p w14:paraId="0965DE5E" w14:textId="37D68D3D" w:rsidR="000228B2" w:rsidRPr="000228B2" w:rsidRDefault="000228B2" w:rsidP="001B14DA">
      <w:pPr>
        <w:ind w:left="142"/>
        <w:rPr>
          <w:rFonts w:eastAsiaTheme="minorEastAsia"/>
          <w:i/>
          <w:color w:val="0070C0"/>
        </w:rPr>
      </w:pPr>
      <w:r w:rsidRPr="000228B2">
        <w:rPr>
          <w:rFonts w:eastAsiaTheme="minorEastAsia"/>
          <w:i/>
          <w:color w:val="0070C0"/>
        </w:rPr>
        <w:t xml:space="preserve">Tal com s’explica a la </w:t>
      </w:r>
      <w:r w:rsidR="00264040">
        <w:rPr>
          <w:rFonts w:eastAsiaTheme="minorEastAsia"/>
          <w:i/>
          <w:color w:val="0070C0"/>
        </w:rPr>
        <w:t>g</w:t>
      </w:r>
      <w:r w:rsidRPr="000228B2">
        <w:rPr>
          <w:rFonts w:eastAsiaTheme="minorEastAsia"/>
          <w:i/>
          <w:color w:val="0070C0"/>
        </w:rPr>
        <w:t xml:space="preserve">uia, </w:t>
      </w:r>
      <w:r>
        <w:rPr>
          <w:rFonts w:eastAsiaTheme="minorEastAsia"/>
          <w:i/>
          <w:color w:val="0070C0"/>
        </w:rPr>
        <w:t xml:space="preserve">es proposa </w:t>
      </w:r>
      <w:r w:rsidR="00327DEB">
        <w:rPr>
          <w:rFonts w:eastAsiaTheme="minorEastAsia"/>
          <w:i/>
          <w:color w:val="0070C0"/>
        </w:rPr>
        <w:t xml:space="preserve">que </w:t>
      </w:r>
      <w:r w:rsidR="00DA7450" w:rsidRPr="000228B2">
        <w:rPr>
          <w:rFonts w:eastAsiaTheme="minorEastAsia"/>
          <w:i/>
          <w:color w:val="0070C0"/>
        </w:rPr>
        <w:t xml:space="preserve">les accions </w:t>
      </w:r>
      <w:r w:rsidR="00327DEB">
        <w:rPr>
          <w:rFonts w:eastAsiaTheme="minorEastAsia"/>
          <w:i/>
          <w:color w:val="0070C0"/>
        </w:rPr>
        <w:t>es d</w:t>
      </w:r>
      <w:r w:rsidR="00DA7450">
        <w:rPr>
          <w:rFonts w:eastAsiaTheme="minorEastAsia"/>
          <w:i/>
          <w:color w:val="0070C0"/>
        </w:rPr>
        <w:t>efineixin</w:t>
      </w:r>
      <w:r>
        <w:rPr>
          <w:rFonts w:eastAsiaTheme="minorEastAsia"/>
          <w:i/>
          <w:color w:val="0070C0"/>
        </w:rPr>
        <w:t xml:space="preserve"> </w:t>
      </w:r>
      <w:r w:rsidRPr="000228B2">
        <w:rPr>
          <w:rFonts w:eastAsiaTheme="minorEastAsia"/>
          <w:i/>
          <w:color w:val="0070C0"/>
        </w:rPr>
        <w:t>a</w:t>
      </w:r>
      <w:r w:rsidR="00DA7450">
        <w:rPr>
          <w:rFonts w:eastAsiaTheme="minorEastAsia"/>
          <w:i/>
          <w:color w:val="0070C0"/>
        </w:rPr>
        <w:t>l document &lt;A</w:t>
      </w:r>
      <w:r w:rsidRPr="000228B2">
        <w:rPr>
          <w:rFonts w:eastAsiaTheme="minorEastAsia"/>
          <w:i/>
          <w:color w:val="0070C0"/>
        </w:rPr>
        <w:t>nnex 2</w:t>
      </w:r>
      <w:r w:rsidR="00DA7450">
        <w:rPr>
          <w:rFonts w:eastAsiaTheme="minorEastAsia"/>
          <w:i/>
          <w:color w:val="0070C0"/>
        </w:rPr>
        <w:t xml:space="preserve">. </w:t>
      </w:r>
      <w:r w:rsidRPr="000228B2">
        <w:rPr>
          <w:rFonts w:eastAsia="Times New Roman"/>
          <w:i/>
          <w:color w:val="0070C0"/>
          <w:lang w:eastAsia="es-ES"/>
        </w:rPr>
        <w:t>Taules línies estratègiques</w:t>
      </w:r>
      <w:r w:rsidR="00DA7450">
        <w:rPr>
          <w:rFonts w:eastAsia="Times New Roman"/>
          <w:i/>
          <w:color w:val="0070C0"/>
          <w:lang w:eastAsia="es-ES"/>
        </w:rPr>
        <w:t>&gt;</w:t>
      </w:r>
      <w:r w:rsidR="00976FCB">
        <w:rPr>
          <w:rFonts w:eastAsia="Times New Roman"/>
          <w:i/>
          <w:color w:val="0070C0"/>
          <w:lang w:eastAsia="es-ES"/>
        </w:rPr>
        <w:t xml:space="preserve"> </w:t>
      </w:r>
      <w:r>
        <w:rPr>
          <w:rFonts w:eastAsiaTheme="minorEastAsia"/>
          <w:i/>
          <w:color w:val="0070C0"/>
        </w:rPr>
        <w:t>i</w:t>
      </w:r>
      <w:r w:rsidR="00DE479F">
        <w:rPr>
          <w:rFonts w:eastAsiaTheme="minorEastAsia"/>
          <w:i/>
          <w:color w:val="0070C0"/>
        </w:rPr>
        <w:t xml:space="preserve"> que</w:t>
      </w:r>
      <w:r w:rsidR="000A4D31">
        <w:rPr>
          <w:rFonts w:eastAsiaTheme="minorEastAsia"/>
          <w:i/>
          <w:color w:val="0070C0"/>
        </w:rPr>
        <w:t>,</w:t>
      </w:r>
      <w:r>
        <w:rPr>
          <w:rFonts w:eastAsiaTheme="minorEastAsia"/>
          <w:i/>
          <w:color w:val="0070C0"/>
        </w:rPr>
        <w:t xml:space="preserve"> un cop definides,</w:t>
      </w:r>
      <w:r w:rsidR="000A4D31">
        <w:rPr>
          <w:rFonts w:eastAsiaTheme="minorEastAsia"/>
          <w:i/>
          <w:color w:val="0070C0"/>
        </w:rPr>
        <w:t xml:space="preserve"> </w:t>
      </w:r>
      <w:r w:rsidR="00DE479F">
        <w:rPr>
          <w:rFonts w:eastAsiaTheme="minorEastAsia"/>
          <w:i/>
          <w:color w:val="0070C0"/>
        </w:rPr>
        <w:t xml:space="preserve">es </w:t>
      </w:r>
      <w:r>
        <w:rPr>
          <w:rFonts w:eastAsiaTheme="minorEastAsia"/>
          <w:i/>
          <w:color w:val="0070C0"/>
        </w:rPr>
        <w:t>tras</w:t>
      </w:r>
      <w:r w:rsidRPr="000228B2">
        <w:rPr>
          <w:rFonts w:eastAsiaTheme="minorEastAsia"/>
          <w:i/>
          <w:color w:val="0070C0"/>
        </w:rPr>
        <w:t>llad</w:t>
      </w:r>
      <w:r w:rsidR="00DE479F">
        <w:rPr>
          <w:rFonts w:eastAsiaTheme="minorEastAsia"/>
          <w:i/>
          <w:color w:val="0070C0"/>
        </w:rPr>
        <w:t xml:space="preserve">in </w:t>
      </w:r>
      <w:r w:rsidRPr="000228B2">
        <w:rPr>
          <w:rFonts w:eastAsiaTheme="minorEastAsia"/>
          <w:i/>
          <w:color w:val="0070C0"/>
        </w:rPr>
        <w:t>a l’apartat 9.3.4</w:t>
      </w:r>
      <w:r w:rsidR="000A4D31">
        <w:rPr>
          <w:rFonts w:eastAsiaTheme="minorEastAsia"/>
          <w:i/>
          <w:color w:val="0070C0"/>
        </w:rPr>
        <w:t xml:space="preserve"> (</w:t>
      </w:r>
      <w:r w:rsidRPr="000228B2">
        <w:rPr>
          <w:rFonts w:eastAsiaTheme="minorEastAsia"/>
          <w:i/>
          <w:color w:val="0070C0"/>
        </w:rPr>
        <w:t>Fitxes de les accions</w:t>
      </w:r>
      <w:r w:rsidR="000A4D31">
        <w:rPr>
          <w:rFonts w:eastAsiaTheme="minorEastAsia"/>
          <w:i/>
          <w:color w:val="0070C0"/>
        </w:rPr>
        <w:t>),</w:t>
      </w:r>
      <w:r w:rsidRPr="000228B2">
        <w:rPr>
          <w:rFonts w:eastAsiaTheme="minorEastAsia"/>
          <w:i/>
          <w:color w:val="0070C0"/>
        </w:rPr>
        <w:t xml:space="preserve"> tal com </w:t>
      </w:r>
      <w:r w:rsidR="000A4D31">
        <w:rPr>
          <w:rFonts w:eastAsiaTheme="minorEastAsia"/>
          <w:i/>
          <w:color w:val="0070C0"/>
        </w:rPr>
        <w:t>es mostra</w:t>
      </w:r>
      <w:r w:rsidRPr="000228B2">
        <w:rPr>
          <w:rFonts w:eastAsiaTheme="minorEastAsia"/>
          <w:i/>
          <w:color w:val="0070C0"/>
        </w:rPr>
        <w:t xml:space="preserve"> a la </w:t>
      </w:r>
      <w:r w:rsidR="000A4D31">
        <w:rPr>
          <w:rFonts w:eastAsiaTheme="minorEastAsia"/>
          <w:i/>
          <w:color w:val="0070C0"/>
        </w:rPr>
        <w:t>f</w:t>
      </w:r>
      <w:r w:rsidRPr="000228B2">
        <w:rPr>
          <w:rFonts w:eastAsiaTheme="minorEastAsia"/>
          <w:i/>
          <w:color w:val="0070C0"/>
        </w:rPr>
        <w:t>itxa d’exemple.</w:t>
      </w:r>
    </w:p>
    <w:p w14:paraId="24107A6A" w14:textId="77777777" w:rsidR="005E0A96" w:rsidRPr="00081D89" w:rsidRDefault="005E0A96" w:rsidP="00866D17">
      <w:pPr>
        <w:pStyle w:val="Ttol3"/>
        <w:rPr>
          <w:rFonts w:eastAsiaTheme="minorEastAsia"/>
        </w:rPr>
      </w:pPr>
      <w:bookmarkStart w:id="106" w:name="_Toc146652808"/>
      <w:bookmarkStart w:id="107" w:name="_Toc167354932"/>
      <w:bookmarkStart w:id="108" w:name="_Toc164935659"/>
      <w:r w:rsidRPr="00815D86">
        <w:t>Indicadors</w:t>
      </w:r>
      <w:r w:rsidRPr="00081D89">
        <w:rPr>
          <w:rFonts w:eastAsiaTheme="minorEastAsia"/>
        </w:rPr>
        <w:t xml:space="preserve"> de seguiment</w:t>
      </w:r>
      <w:bookmarkEnd w:id="106"/>
      <w:bookmarkEnd w:id="107"/>
      <w:bookmarkEnd w:id="108"/>
    </w:p>
    <w:p w14:paraId="27350C2D" w14:textId="3CF52791" w:rsidR="005E0A96" w:rsidRDefault="005E0A96" w:rsidP="001B14DA">
      <w:pPr>
        <w:ind w:left="142"/>
        <w:rPr>
          <w:rFonts w:eastAsiaTheme="minorEastAsia"/>
        </w:rPr>
      </w:pPr>
      <w:r w:rsidRPr="00081D89">
        <w:rPr>
          <w:rFonts w:eastAsiaTheme="minorEastAsia"/>
        </w:rPr>
        <w:t xml:space="preserve">En segon lloc, es presenten un seguit d’indicadors per a cadascuna de les accions plantejades. Aquests indicadors han de servir per avaluar el desplegament del Pla i mostrar l’avançament </w:t>
      </w:r>
      <w:r w:rsidR="00CC74CC">
        <w:rPr>
          <w:rFonts w:eastAsiaTheme="minorEastAsia"/>
        </w:rPr>
        <w:t xml:space="preserve">en </w:t>
      </w:r>
      <w:r w:rsidRPr="00081D89">
        <w:rPr>
          <w:rFonts w:eastAsiaTheme="minorEastAsia"/>
        </w:rPr>
        <w:t xml:space="preserve">els objectius previstos. </w:t>
      </w:r>
    </w:p>
    <w:tbl>
      <w:tblPr>
        <w:tblStyle w:val="Taulaambquadrcula"/>
        <w:tblW w:w="9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274"/>
        <w:gridCol w:w="2136"/>
        <w:gridCol w:w="284"/>
        <w:gridCol w:w="2473"/>
      </w:tblGrid>
      <w:tr w:rsidR="00965638" w:rsidRPr="00081D89" w14:paraId="3D8186ED" w14:textId="77777777" w:rsidTr="00E062DB">
        <w:trPr>
          <w:trHeight w:val="457"/>
          <w:jc w:val="center"/>
        </w:trPr>
        <w:tc>
          <w:tcPr>
            <w:tcW w:w="9321" w:type="dxa"/>
            <w:gridSpan w:val="5"/>
            <w:tcBorders>
              <w:top w:val="nil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3920E1C1" w14:textId="77777777" w:rsidR="00965638" w:rsidRPr="00965638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965638">
              <w:rPr>
                <w:rFonts w:eastAsiaTheme="minorEastAsia"/>
              </w:rPr>
              <w:t>Línies estratègiques</w:t>
            </w:r>
          </w:p>
        </w:tc>
      </w:tr>
      <w:tr w:rsidR="00965638" w:rsidRPr="00965638" w14:paraId="0AD26EA9" w14:textId="77777777" w:rsidTr="00E062DB">
        <w:trPr>
          <w:trHeight w:val="507"/>
          <w:jc w:val="center"/>
        </w:trPr>
        <w:tc>
          <w:tcPr>
            <w:tcW w:w="9321" w:type="dxa"/>
            <w:gridSpan w:val="5"/>
            <w:tcBorders>
              <w:top w:val="single" w:sz="36" w:space="0" w:color="FFFFFF" w:themeColor="background1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2D21F576" w14:textId="77777777" w:rsidR="00965638" w:rsidRPr="00965638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965638">
              <w:rPr>
                <w:rFonts w:eastAsiaTheme="minorEastAsia"/>
              </w:rPr>
              <w:t>Objectius generals</w:t>
            </w:r>
          </w:p>
        </w:tc>
      </w:tr>
      <w:tr w:rsidR="009778E3" w:rsidRPr="00081D89" w14:paraId="5BEEDA42" w14:textId="77777777" w:rsidTr="00965638">
        <w:trPr>
          <w:trHeight w:val="449"/>
          <w:jc w:val="center"/>
        </w:trPr>
        <w:tc>
          <w:tcPr>
            <w:tcW w:w="4154" w:type="dxa"/>
            <w:vMerge w:val="restart"/>
            <w:tcBorders>
              <w:top w:val="single" w:sz="36" w:space="0" w:color="FFFFFF" w:themeColor="background1"/>
              <w:bottom w:val="nil"/>
            </w:tcBorders>
            <w:shd w:val="clear" w:color="auto" w:fill="FBD4B4" w:themeFill="accent6" w:themeFillTint="66"/>
            <w:vAlign w:val="center"/>
          </w:tcPr>
          <w:p w14:paraId="45EC051D" w14:textId="77777777" w:rsidR="00965638" w:rsidRPr="00965638" w:rsidRDefault="00965638" w:rsidP="00ED4D4F">
            <w:pPr>
              <w:spacing w:before="120" w:after="120"/>
              <w:ind w:left="142"/>
              <w:contextualSpacing/>
              <w:jc w:val="center"/>
              <w:rPr>
                <w:rFonts w:eastAsiaTheme="minorEastAsia"/>
              </w:rPr>
            </w:pPr>
            <w:r w:rsidRPr="00965638">
              <w:rPr>
                <w:rFonts w:eastAsiaTheme="minorEastAsia"/>
              </w:rPr>
              <w:t>Objectius específics</w:t>
            </w:r>
          </w:p>
        </w:tc>
        <w:tc>
          <w:tcPr>
            <w:tcW w:w="27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0A8CFA76" w14:textId="77777777" w:rsidR="00965638" w:rsidRPr="00081D89" w:rsidRDefault="00965638" w:rsidP="00ED4D4F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4893" w:type="dxa"/>
            <w:gridSpan w:val="3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5D713AEF" w14:textId="77777777" w:rsidR="00965638" w:rsidRPr="00081D89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Accions</w:t>
            </w:r>
          </w:p>
        </w:tc>
      </w:tr>
      <w:tr w:rsidR="009778E3" w:rsidRPr="00081D89" w14:paraId="067D4E0C" w14:textId="77777777" w:rsidTr="00965638">
        <w:trPr>
          <w:trHeight w:val="627"/>
          <w:jc w:val="center"/>
        </w:trPr>
        <w:tc>
          <w:tcPr>
            <w:tcW w:w="4154" w:type="dxa"/>
            <w:vMerge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14:paraId="75380458" w14:textId="77777777" w:rsidR="00965638" w:rsidRPr="00081D89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7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010B932B" w14:textId="77777777" w:rsidR="00965638" w:rsidRPr="00081D89" w:rsidRDefault="00965638" w:rsidP="00ED4D4F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2136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9D002B"/>
            <w:vAlign w:val="center"/>
          </w:tcPr>
          <w:p w14:paraId="34197B04" w14:textId="77777777" w:rsidR="00965638" w:rsidRPr="00965638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  <w:b/>
              </w:rPr>
            </w:pPr>
            <w:r w:rsidRPr="00965638">
              <w:rPr>
                <w:rFonts w:eastAsiaTheme="minorEastAsia"/>
                <w:b/>
              </w:rPr>
              <w:t>Indicadors de seguiment</w:t>
            </w:r>
          </w:p>
        </w:tc>
        <w:tc>
          <w:tcPr>
            <w:tcW w:w="28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50910A3E" w14:textId="77777777" w:rsidR="00965638" w:rsidRPr="00081D89" w:rsidRDefault="00965638" w:rsidP="00ED4D4F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2473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6742BDEE" w14:textId="77777777" w:rsidR="00965638" w:rsidRPr="00081D89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Calendari d’execució</w:t>
            </w:r>
          </w:p>
        </w:tc>
      </w:tr>
    </w:tbl>
    <w:p w14:paraId="7BD55CAB" w14:textId="28BDEE24" w:rsidR="00621D04" w:rsidRDefault="00621D04" w:rsidP="00621D04">
      <w:pPr>
        <w:ind w:left="142"/>
      </w:pPr>
      <w:r>
        <w:t>A continuació</w:t>
      </w:r>
      <w:r w:rsidR="007A0673">
        <w:t>,</w:t>
      </w:r>
      <w:r>
        <w:t xml:space="preserve"> es mostra la taula resum dels indicadors plantejats:</w:t>
      </w:r>
    </w:p>
    <w:tbl>
      <w:tblPr>
        <w:tblStyle w:val="Taulaambquadrcul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621D04" w:rsidRPr="00081D89" w14:paraId="195246E2" w14:textId="77777777" w:rsidTr="00E062DB">
        <w:tc>
          <w:tcPr>
            <w:tcW w:w="9498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435119A9" w14:textId="4786C4D5" w:rsidR="00621D04" w:rsidRPr="00081D89" w:rsidRDefault="00621D04" w:rsidP="00D9522D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</w:t>
            </w:r>
            <w:r>
              <w:rPr>
                <w:b/>
                <w:color w:val="9D002B"/>
              </w:rPr>
              <w:t xml:space="preserve"> </w:t>
            </w:r>
            <w:r w:rsidRPr="00081D89">
              <w:rPr>
                <w:b/>
                <w:color w:val="9D002B"/>
              </w:rPr>
              <w:t>1.</w:t>
            </w:r>
            <w:r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 xml:space="preserve">Cultura i gestió organitzativa </w:t>
            </w:r>
            <w:r w:rsidR="00DF70D8">
              <w:rPr>
                <w:b/>
              </w:rPr>
              <w:t>en</w:t>
            </w:r>
            <w:r w:rsidRPr="00081D89">
              <w:rPr>
                <w:b/>
              </w:rPr>
              <w:t xml:space="preserve"> l</w:t>
            </w:r>
            <w:r>
              <w:rPr>
                <w:b/>
              </w:rPr>
              <w:t>’</w:t>
            </w:r>
            <w:r w:rsidRPr="00081D89">
              <w:rPr>
                <w:b/>
              </w:rPr>
              <w:t>esport i l</w:t>
            </w:r>
            <w:r>
              <w:rPr>
                <w:b/>
              </w:rPr>
              <w:t>’</w:t>
            </w:r>
            <w:r w:rsidRPr="00081D89">
              <w:rPr>
                <w:b/>
              </w:rPr>
              <w:t xml:space="preserve">activitat física </w:t>
            </w:r>
          </w:p>
        </w:tc>
      </w:tr>
      <w:tr w:rsidR="00621D04" w:rsidRPr="00081D89" w14:paraId="4C76D358" w14:textId="77777777" w:rsidTr="00E062DB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4760174" w14:textId="1839E7B0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>Indicador 1</w:t>
            </w:r>
          </w:p>
        </w:tc>
        <w:tc>
          <w:tcPr>
            <w:tcW w:w="7797" w:type="dxa"/>
            <w:tcBorders>
              <w:top w:val="single" w:sz="18" w:space="0" w:color="auto"/>
            </w:tcBorders>
            <w:vAlign w:val="center"/>
          </w:tcPr>
          <w:p w14:paraId="3E227F34" w14:textId="77777777" w:rsidR="00621D04" w:rsidRPr="00081D89" w:rsidRDefault="00621D04" w:rsidP="00E062DB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02DEC9AF" w14:textId="77777777" w:rsidTr="00E062DB">
        <w:tc>
          <w:tcPr>
            <w:tcW w:w="1701" w:type="dxa"/>
            <w:vAlign w:val="center"/>
          </w:tcPr>
          <w:p w14:paraId="0596AE90" w14:textId="007A0948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2 </w:t>
            </w:r>
          </w:p>
        </w:tc>
        <w:tc>
          <w:tcPr>
            <w:tcW w:w="7797" w:type="dxa"/>
            <w:vAlign w:val="center"/>
          </w:tcPr>
          <w:p w14:paraId="00B38AC1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7524F6A1" w14:textId="77777777" w:rsidTr="00E062DB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EC0190" w14:textId="64C2C76D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3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7404BF1F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79EF176D" w14:textId="77777777" w:rsidTr="00E062DB">
        <w:tc>
          <w:tcPr>
            <w:tcW w:w="9498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26166DC2" w14:textId="77777777" w:rsidR="00621D04" w:rsidRPr="00091448" w:rsidRDefault="00621D04" w:rsidP="00D9522D">
            <w:pPr>
              <w:spacing w:before="60" w:after="60"/>
              <w:ind w:left="142"/>
              <w:rPr>
                <w:b/>
                <w:color w:val="9D002B"/>
                <w:sz w:val="12"/>
                <w:szCs w:val="12"/>
              </w:rPr>
            </w:pPr>
          </w:p>
          <w:p w14:paraId="457D7B46" w14:textId="2EE97C89" w:rsidR="00621D04" w:rsidRPr="00081D89" w:rsidRDefault="00621D04" w:rsidP="00D9522D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2.</w:t>
            </w:r>
            <w:r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 xml:space="preserve">Participació </w:t>
            </w:r>
            <w:r w:rsidR="00D151B3">
              <w:rPr>
                <w:b/>
              </w:rPr>
              <w:t xml:space="preserve">en </w:t>
            </w:r>
            <w:r w:rsidRPr="00081D89">
              <w:rPr>
                <w:b/>
              </w:rPr>
              <w:t>la pràctica esportiva en funció del gènere</w:t>
            </w:r>
          </w:p>
        </w:tc>
      </w:tr>
      <w:tr w:rsidR="00621D04" w:rsidRPr="00081D89" w14:paraId="4EE3E140" w14:textId="77777777" w:rsidTr="00E062DB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462991F" w14:textId="4E5B71F4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>Indicador 1</w:t>
            </w:r>
          </w:p>
        </w:tc>
        <w:tc>
          <w:tcPr>
            <w:tcW w:w="7797" w:type="dxa"/>
            <w:tcBorders>
              <w:top w:val="single" w:sz="18" w:space="0" w:color="auto"/>
            </w:tcBorders>
            <w:vAlign w:val="center"/>
          </w:tcPr>
          <w:p w14:paraId="35992316" w14:textId="77777777" w:rsidR="00621D04" w:rsidRPr="00081D89" w:rsidRDefault="00621D04" w:rsidP="00E062DB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274C6FBA" w14:textId="77777777" w:rsidTr="00E062DB">
        <w:tc>
          <w:tcPr>
            <w:tcW w:w="1701" w:type="dxa"/>
            <w:vAlign w:val="center"/>
          </w:tcPr>
          <w:p w14:paraId="1745416C" w14:textId="252F83D8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>2</w:t>
            </w:r>
          </w:p>
        </w:tc>
        <w:tc>
          <w:tcPr>
            <w:tcW w:w="7797" w:type="dxa"/>
            <w:vAlign w:val="center"/>
          </w:tcPr>
          <w:p w14:paraId="56EB98A9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57F1F228" w14:textId="77777777" w:rsidTr="00E062DB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66EE5D" w14:textId="2AE1C605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>3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19D33DAE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4C0EC0E1" w14:textId="77777777" w:rsidTr="00E062DB">
        <w:tc>
          <w:tcPr>
            <w:tcW w:w="9498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77E3E057" w14:textId="77777777" w:rsidR="00621D04" w:rsidRPr="00091448" w:rsidRDefault="00621D04" w:rsidP="00D9522D">
            <w:pPr>
              <w:spacing w:before="60" w:after="60"/>
              <w:ind w:left="142"/>
              <w:rPr>
                <w:b/>
                <w:color w:val="9D002B"/>
                <w:sz w:val="12"/>
                <w:szCs w:val="12"/>
              </w:rPr>
            </w:pPr>
          </w:p>
          <w:p w14:paraId="7C225473" w14:textId="04035A77" w:rsidR="00621D04" w:rsidRPr="00081D89" w:rsidRDefault="00621D04" w:rsidP="00D9522D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3.</w:t>
            </w:r>
            <w:r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>Accés i recursos esportius per a la pràctica esportiva</w:t>
            </w:r>
          </w:p>
        </w:tc>
      </w:tr>
      <w:tr w:rsidR="00621D04" w:rsidRPr="00081D89" w14:paraId="6E2E3FF9" w14:textId="77777777" w:rsidTr="00E062DB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D0A5060" w14:textId="0FB22701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>Indicador 1</w:t>
            </w:r>
          </w:p>
        </w:tc>
        <w:tc>
          <w:tcPr>
            <w:tcW w:w="7797" w:type="dxa"/>
            <w:tcBorders>
              <w:top w:val="single" w:sz="18" w:space="0" w:color="auto"/>
            </w:tcBorders>
            <w:vAlign w:val="center"/>
          </w:tcPr>
          <w:p w14:paraId="3FBA6E82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6AA45CBD" w14:textId="77777777" w:rsidTr="00E062DB">
        <w:tc>
          <w:tcPr>
            <w:tcW w:w="1701" w:type="dxa"/>
            <w:vAlign w:val="center"/>
          </w:tcPr>
          <w:p w14:paraId="7F592FFC" w14:textId="408F0570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2 </w:t>
            </w:r>
          </w:p>
        </w:tc>
        <w:tc>
          <w:tcPr>
            <w:tcW w:w="7797" w:type="dxa"/>
            <w:vAlign w:val="center"/>
          </w:tcPr>
          <w:p w14:paraId="1B92D28E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7FBA14FC" w14:textId="77777777" w:rsidTr="00E062DB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869F9E" w14:textId="49D07CBE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3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4DA64BE3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1CEAD77D" w14:textId="77777777" w:rsidTr="00E062DB">
        <w:tc>
          <w:tcPr>
            <w:tcW w:w="9498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19423B54" w14:textId="43707E2D" w:rsidR="00621D04" w:rsidRPr="00081D89" w:rsidRDefault="00621D04" w:rsidP="00D9522D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4.</w:t>
            </w:r>
            <w:r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 xml:space="preserve">Educació i valors </w:t>
            </w:r>
            <w:r w:rsidR="00D151B3">
              <w:rPr>
                <w:b/>
              </w:rPr>
              <w:t>en</w:t>
            </w:r>
            <w:r w:rsidRPr="00081D89">
              <w:rPr>
                <w:b/>
              </w:rPr>
              <w:t xml:space="preserve"> l</w:t>
            </w:r>
            <w:r w:rsidR="00D151B3">
              <w:rPr>
                <w:b/>
              </w:rPr>
              <w:t>’</w:t>
            </w:r>
            <w:r w:rsidRPr="00081D89">
              <w:rPr>
                <w:b/>
              </w:rPr>
              <w:t xml:space="preserve">esport </w:t>
            </w:r>
            <w:r w:rsidRPr="00081D89">
              <w:rPr>
                <w:b/>
                <w:color w:val="7030A0"/>
              </w:rPr>
              <w:t>local/comarcal</w:t>
            </w:r>
            <w:r w:rsidRPr="00081D89">
              <w:rPr>
                <w:b/>
              </w:rPr>
              <w:t xml:space="preserve"> </w:t>
            </w:r>
          </w:p>
        </w:tc>
      </w:tr>
      <w:tr w:rsidR="00621D04" w:rsidRPr="00081D89" w14:paraId="66F6CB16" w14:textId="77777777" w:rsidTr="00E062DB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859A54E" w14:textId="4DA56B4D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>Indicador 1</w:t>
            </w:r>
          </w:p>
        </w:tc>
        <w:tc>
          <w:tcPr>
            <w:tcW w:w="7797" w:type="dxa"/>
            <w:tcBorders>
              <w:top w:val="single" w:sz="18" w:space="0" w:color="auto"/>
            </w:tcBorders>
            <w:vAlign w:val="center"/>
          </w:tcPr>
          <w:p w14:paraId="2227ABCE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6700F7EA" w14:textId="77777777" w:rsidTr="00E062DB">
        <w:tc>
          <w:tcPr>
            <w:tcW w:w="1701" w:type="dxa"/>
            <w:vAlign w:val="center"/>
          </w:tcPr>
          <w:p w14:paraId="24D9EF40" w14:textId="5E1240DD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2 </w:t>
            </w:r>
          </w:p>
        </w:tc>
        <w:tc>
          <w:tcPr>
            <w:tcW w:w="7797" w:type="dxa"/>
            <w:vAlign w:val="center"/>
          </w:tcPr>
          <w:p w14:paraId="57BC1F13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6C6D8E30" w14:textId="77777777" w:rsidTr="00E062DB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33A7F2" w14:textId="7D4F3A98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3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77BEC3E1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75EE760A" w14:textId="77777777" w:rsidTr="00E062DB">
        <w:tc>
          <w:tcPr>
            <w:tcW w:w="9498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41F4C697" w14:textId="77777777" w:rsidR="00621D04" w:rsidRPr="00091448" w:rsidRDefault="00621D04" w:rsidP="00D9522D">
            <w:pPr>
              <w:spacing w:before="60" w:after="60"/>
              <w:ind w:left="142"/>
              <w:rPr>
                <w:b/>
                <w:color w:val="9D002B"/>
                <w:sz w:val="12"/>
                <w:szCs w:val="12"/>
              </w:rPr>
            </w:pPr>
          </w:p>
          <w:p w14:paraId="66737222" w14:textId="6387D107" w:rsidR="00621D04" w:rsidRPr="00081D89" w:rsidRDefault="00621D04" w:rsidP="00D9522D">
            <w:pPr>
              <w:spacing w:before="60" w:after="60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5.</w:t>
            </w:r>
            <w:r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>Violències masclistes i discriminacions</w:t>
            </w:r>
          </w:p>
        </w:tc>
      </w:tr>
      <w:tr w:rsidR="00621D04" w:rsidRPr="00081D89" w14:paraId="16194663" w14:textId="77777777" w:rsidTr="00E062DB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83348DB" w14:textId="6C6AE477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>Indicador 1</w:t>
            </w:r>
          </w:p>
        </w:tc>
        <w:tc>
          <w:tcPr>
            <w:tcW w:w="7797" w:type="dxa"/>
            <w:tcBorders>
              <w:top w:val="single" w:sz="18" w:space="0" w:color="auto"/>
            </w:tcBorders>
            <w:vAlign w:val="center"/>
          </w:tcPr>
          <w:p w14:paraId="427ED0B3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320EA5B0" w14:textId="77777777" w:rsidTr="00E062DB">
        <w:tc>
          <w:tcPr>
            <w:tcW w:w="1701" w:type="dxa"/>
            <w:vAlign w:val="center"/>
          </w:tcPr>
          <w:p w14:paraId="62ADF1E5" w14:textId="5BCB8AC9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2 </w:t>
            </w:r>
          </w:p>
        </w:tc>
        <w:tc>
          <w:tcPr>
            <w:tcW w:w="7797" w:type="dxa"/>
            <w:vAlign w:val="center"/>
          </w:tcPr>
          <w:p w14:paraId="4625C54B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6C5FAD9D" w14:textId="77777777" w:rsidTr="00E062DB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F729CD" w14:textId="2A982E0B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3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030B87A6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776AF5D2" w14:textId="77777777" w:rsidTr="00E062DB">
        <w:tc>
          <w:tcPr>
            <w:tcW w:w="9498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12D3E497" w14:textId="77777777" w:rsidR="00621D04" w:rsidRPr="00091448" w:rsidRDefault="00621D04" w:rsidP="00D9522D">
            <w:pPr>
              <w:spacing w:before="60" w:after="60" w:line="312" w:lineRule="auto"/>
              <w:ind w:left="142"/>
              <w:rPr>
                <w:b/>
                <w:color w:val="9D002B"/>
                <w:sz w:val="12"/>
                <w:szCs w:val="12"/>
              </w:rPr>
            </w:pPr>
          </w:p>
          <w:p w14:paraId="2ECFDD56" w14:textId="74FFC274" w:rsidR="00621D04" w:rsidRPr="00081D89" w:rsidRDefault="00621D04" w:rsidP="00D9522D">
            <w:pPr>
              <w:spacing w:before="60" w:after="60" w:line="312" w:lineRule="auto"/>
              <w:ind w:left="142"/>
              <w:rPr>
                <w:b/>
              </w:rPr>
            </w:pPr>
            <w:r w:rsidRPr="00081D89">
              <w:rPr>
                <w:b/>
                <w:color w:val="9D002B"/>
              </w:rPr>
              <w:t>Línia estratègica 6.</w:t>
            </w:r>
            <w:r>
              <w:rPr>
                <w:b/>
                <w:color w:val="9D002B"/>
              </w:rPr>
              <w:t xml:space="preserve"> </w:t>
            </w:r>
            <w:r w:rsidRPr="00081D89">
              <w:rPr>
                <w:b/>
              </w:rPr>
              <w:t>Referents i líders esportives</w:t>
            </w:r>
          </w:p>
        </w:tc>
      </w:tr>
      <w:tr w:rsidR="00621D04" w:rsidRPr="00081D89" w14:paraId="7BA6A5E1" w14:textId="77777777" w:rsidTr="00E062DB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D65615D" w14:textId="2B2B1A7D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>Indicador 1</w:t>
            </w:r>
          </w:p>
        </w:tc>
        <w:tc>
          <w:tcPr>
            <w:tcW w:w="7797" w:type="dxa"/>
            <w:tcBorders>
              <w:top w:val="single" w:sz="18" w:space="0" w:color="auto"/>
            </w:tcBorders>
            <w:vAlign w:val="center"/>
          </w:tcPr>
          <w:p w14:paraId="1555122B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612D8604" w14:textId="77777777" w:rsidTr="00E062DB">
        <w:tc>
          <w:tcPr>
            <w:tcW w:w="1701" w:type="dxa"/>
            <w:vAlign w:val="center"/>
          </w:tcPr>
          <w:p w14:paraId="433693A9" w14:textId="2FA3F39F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2 </w:t>
            </w:r>
          </w:p>
        </w:tc>
        <w:tc>
          <w:tcPr>
            <w:tcW w:w="7797" w:type="dxa"/>
            <w:vAlign w:val="center"/>
          </w:tcPr>
          <w:p w14:paraId="1FCB9C07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  <w:tr w:rsidR="00621D04" w:rsidRPr="00081D89" w14:paraId="7503F60E" w14:textId="77777777" w:rsidTr="00E062DB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7B409D" w14:textId="3FC5D5CE" w:rsidR="00621D04" w:rsidRPr="00081D89" w:rsidRDefault="00621D04" w:rsidP="00D9522D">
            <w:pPr>
              <w:tabs>
                <w:tab w:val="left" w:pos="142"/>
                <w:tab w:val="left" w:pos="1310"/>
              </w:tabs>
              <w:spacing w:before="120" w:after="120" w:line="300" w:lineRule="auto"/>
              <w:ind w:left="142" w:right="-108"/>
              <w:jc w:val="left"/>
              <w:rPr>
                <w:rFonts w:eastAsia="MS Mincho"/>
                <w:b/>
                <w:color w:val="9D002B"/>
              </w:rPr>
            </w:pPr>
            <w:r>
              <w:rPr>
                <w:rFonts w:eastAsia="MS Mincho"/>
                <w:b/>
                <w:color w:val="9D002B"/>
              </w:rPr>
              <w:t xml:space="preserve">Indicador </w:t>
            </w:r>
            <w:r w:rsidRPr="00081D89">
              <w:rPr>
                <w:rFonts w:eastAsia="MS Mincho"/>
                <w:b/>
                <w:color w:val="9D002B"/>
              </w:rPr>
              <w:t xml:space="preserve">3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556A95DC" w14:textId="77777777" w:rsidR="00621D04" w:rsidRPr="00081D89" w:rsidRDefault="00621D04" w:rsidP="00D9522D">
            <w:pPr>
              <w:tabs>
                <w:tab w:val="left" w:pos="-108"/>
                <w:tab w:val="left" w:pos="1134"/>
              </w:tabs>
              <w:spacing w:before="120" w:after="120" w:line="300" w:lineRule="auto"/>
              <w:ind w:left="142" w:right="142"/>
              <w:rPr>
                <w:rFonts w:eastAsia="MS Mincho"/>
                <w:color w:val="000000" w:themeColor="text1"/>
              </w:rPr>
            </w:pPr>
          </w:p>
        </w:tc>
      </w:tr>
    </w:tbl>
    <w:p w14:paraId="34036ED3" w14:textId="77777777" w:rsidR="00621D04" w:rsidRDefault="00621D04" w:rsidP="00621D04">
      <w:pPr>
        <w:ind w:left="142" w:right="-143"/>
        <w:contextualSpacing/>
        <w:rPr>
          <w:rFonts w:eastAsia="MS Mincho"/>
          <w:i/>
          <w:iCs/>
          <w:color w:val="0070C0"/>
        </w:rPr>
      </w:pPr>
    </w:p>
    <w:p w14:paraId="226FE9D0" w14:textId="7CD521C5" w:rsidR="000228B2" w:rsidRPr="00621D04" w:rsidRDefault="00E26788" w:rsidP="00621D04">
      <w:pPr>
        <w:ind w:left="142" w:right="-143"/>
        <w:contextualSpacing/>
        <w:rPr>
          <w:rFonts w:eastAsia="MS Mincho"/>
          <w:i/>
          <w:iCs/>
          <w:color w:val="0070C0"/>
        </w:rPr>
      </w:pPr>
      <w:r>
        <w:rPr>
          <w:rFonts w:eastAsia="MS Mincho"/>
          <w:i/>
          <w:iCs/>
          <w:color w:val="0070C0"/>
        </w:rPr>
        <w:t>Completeu</w:t>
      </w:r>
      <w:r w:rsidR="00F86603">
        <w:rPr>
          <w:rFonts w:eastAsia="MS Mincho"/>
          <w:i/>
          <w:iCs/>
          <w:color w:val="0070C0"/>
        </w:rPr>
        <w:t xml:space="preserve"> n</w:t>
      </w:r>
      <w:r w:rsidR="00621D04">
        <w:rPr>
          <w:rFonts w:eastAsia="MS Mincho"/>
          <w:i/>
          <w:iCs/>
          <w:color w:val="0070C0"/>
        </w:rPr>
        <w:t xml:space="preserve">omés </w:t>
      </w:r>
      <w:r w:rsidR="00F86603">
        <w:rPr>
          <w:rFonts w:eastAsia="MS Mincho"/>
          <w:i/>
          <w:iCs/>
          <w:color w:val="0070C0"/>
        </w:rPr>
        <w:t>e</w:t>
      </w:r>
      <w:r w:rsidR="00621D04" w:rsidRPr="00677D70">
        <w:rPr>
          <w:rFonts w:eastAsia="MS Mincho"/>
          <w:i/>
          <w:iCs/>
          <w:color w:val="0070C0"/>
        </w:rPr>
        <w:t xml:space="preserve">ls </w:t>
      </w:r>
      <w:r w:rsidR="00621D04">
        <w:rPr>
          <w:rFonts w:eastAsia="MS Mincho"/>
          <w:i/>
          <w:iCs/>
          <w:color w:val="0070C0"/>
        </w:rPr>
        <w:t>indicadors</w:t>
      </w:r>
      <w:r w:rsidR="00621D04" w:rsidRPr="00677D70">
        <w:rPr>
          <w:rFonts w:eastAsia="MS Mincho"/>
          <w:i/>
          <w:iCs/>
          <w:color w:val="0070C0"/>
        </w:rPr>
        <w:t xml:space="preserve"> que finalment </w:t>
      </w:r>
      <w:r w:rsidR="00F86603">
        <w:rPr>
          <w:rFonts w:eastAsia="MS Mincho"/>
          <w:i/>
          <w:iCs/>
          <w:color w:val="0070C0"/>
        </w:rPr>
        <w:t xml:space="preserve">heu decidit </w:t>
      </w:r>
      <w:r w:rsidR="00621D04">
        <w:rPr>
          <w:rFonts w:eastAsia="MS Mincho"/>
          <w:i/>
          <w:iCs/>
          <w:color w:val="0070C0"/>
        </w:rPr>
        <w:t>calcular</w:t>
      </w:r>
      <w:r w:rsidR="007A0673">
        <w:rPr>
          <w:rFonts w:eastAsia="MS Mincho"/>
          <w:i/>
          <w:iCs/>
          <w:color w:val="0070C0"/>
        </w:rPr>
        <w:t xml:space="preserve"> i </w:t>
      </w:r>
      <w:r w:rsidR="00ED67CB">
        <w:rPr>
          <w:rFonts w:eastAsia="MS Mincho"/>
          <w:i/>
          <w:iCs/>
          <w:color w:val="0070C0"/>
        </w:rPr>
        <w:t>feu</w:t>
      </w:r>
      <w:r w:rsidR="007A0673">
        <w:rPr>
          <w:rFonts w:eastAsia="MS Mincho"/>
          <w:i/>
          <w:iCs/>
          <w:color w:val="0070C0"/>
        </w:rPr>
        <w:t xml:space="preserve"> una descripció de les variables</w:t>
      </w:r>
      <w:r w:rsidR="00621D04" w:rsidRPr="00677D70">
        <w:rPr>
          <w:rFonts w:eastAsia="MS Mincho"/>
          <w:i/>
          <w:iCs/>
          <w:color w:val="0070C0"/>
        </w:rPr>
        <w:t>. La resta</w:t>
      </w:r>
      <w:r w:rsidR="00F86603">
        <w:rPr>
          <w:rFonts w:eastAsia="MS Mincho"/>
          <w:i/>
          <w:iCs/>
          <w:color w:val="0070C0"/>
        </w:rPr>
        <w:t xml:space="preserve"> s’ha d’e</w:t>
      </w:r>
      <w:r w:rsidR="00621D04" w:rsidRPr="00677D70">
        <w:rPr>
          <w:rFonts w:eastAsia="MS Mincho"/>
          <w:i/>
          <w:iCs/>
          <w:color w:val="0070C0"/>
        </w:rPr>
        <w:t>limina</w:t>
      </w:r>
      <w:r w:rsidR="00F86603">
        <w:rPr>
          <w:rFonts w:eastAsia="MS Mincho"/>
          <w:i/>
          <w:iCs/>
          <w:color w:val="0070C0"/>
        </w:rPr>
        <w:t>r</w:t>
      </w:r>
      <w:r w:rsidR="00621D04">
        <w:rPr>
          <w:rFonts w:eastAsia="MS Mincho"/>
          <w:i/>
          <w:iCs/>
          <w:color w:val="0070C0"/>
        </w:rPr>
        <w:t xml:space="preserve">. </w:t>
      </w:r>
      <w:r w:rsidR="00621D04" w:rsidRPr="005E0D2B">
        <w:rPr>
          <w:rFonts w:eastAsia="MS Mincho"/>
          <w:i/>
          <w:iCs/>
          <w:color w:val="0070C0"/>
        </w:rPr>
        <w:t>Orientativament</w:t>
      </w:r>
      <w:r w:rsidR="00F86603">
        <w:rPr>
          <w:rFonts w:eastAsia="MS Mincho"/>
          <w:i/>
          <w:iCs/>
          <w:color w:val="0070C0"/>
        </w:rPr>
        <w:t>,</w:t>
      </w:r>
      <w:r w:rsidR="00621D04" w:rsidRPr="005E0D2B">
        <w:rPr>
          <w:rFonts w:eastAsia="MS Mincho"/>
          <w:i/>
          <w:iCs/>
          <w:color w:val="0070C0"/>
        </w:rPr>
        <w:t xml:space="preserve"> es </w:t>
      </w:r>
      <w:r w:rsidR="00DA0713">
        <w:rPr>
          <w:rFonts w:eastAsia="MS Mincho"/>
          <w:i/>
          <w:iCs/>
          <w:color w:val="0070C0"/>
        </w:rPr>
        <w:t>considera</w:t>
      </w:r>
      <w:r w:rsidR="00621D04" w:rsidRPr="005E0D2B">
        <w:rPr>
          <w:rFonts w:eastAsia="MS Mincho"/>
          <w:i/>
          <w:iCs/>
          <w:color w:val="0070C0"/>
        </w:rPr>
        <w:t xml:space="preserve"> adient que cada línia estratègica </w:t>
      </w:r>
      <w:r w:rsidR="005E74AA">
        <w:rPr>
          <w:rFonts w:eastAsia="MS Mincho"/>
          <w:i/>
          <w:iCs/>
          <w:color w:val="0070C0"/>
        </w:rPr>
        <w:t xml:space="preserve">tingui dos </w:t>
      </w:r>
      <w:r w:rsidR="00621D04" w:rsidRPr="005E0D2B">
        <w:rPr>
          <w:rFonts w:eastAsia="MS Mincho"/>
          <w:i/>
          <w:iCs/>
          <w:color w:val="0070C0"/>
        </w:rPr>
        <w:t>indicadors de seguiment.</w:t>
      </w:r>
      <w:bookmarkStart w:id="109" w:name="_Toc146652809"/>
      <w:r w:rsidR="00621D04">
        <w:rPr>
          <w:rFonts w:eastAsia="MS Mincho"/>
          <w:i/>
          <w:iCs/>
          <w:color w:val="0070C0"/>
        </w:rPr>
        <w:t xml:space="preserve"> </w:t>
      </w:r>
      <w:r w:rsidR="000228B2" w:rsidRPr="000228B2">
        <w:rPr>
          <w:rFonts w:eastAsiaTheme="minorEastAsia"/>
          <w:i/>
          <w:color w:val="0070C0"/>
        </w:rPr>
        <w:t xml:space="preserve">Tal com s’explica a la </w:t>
      </w:r>
      <w:r w:rsidR="005E74AA">
        <w:rPr>
          <w:rFonts w:eastAsiaTheme="minorEastAsia"/>
          <w:i/>
          <w:color w:val="0070C0"/>
        </w:rPr>
        <w:t>g</w:t>
      </w:r>
      <w:r w:rsidR="000228B2" w:rsidRPr="000228B2">
        <w:rPr>
          <w:rFonts w:eastAsiaTheme="minorEastAsia"/>
          <w:i/>
          <w:color w:val="0070C0"/>
        </w:rPr>
        <w:t xml:space="preserve">uia, </w:t>
      </w:r>
      <w:r w:rsidR="005E74AA">
        <w:rPr>
          <w:rFonts w:eastAsiaTheme="minorEastAsia"/>
          <w:i/>
          <w:color w:val="0070C0"/>
        </w:rPr>
        <w:t xml:space="preserve">es proposa que </w:t>
      </w:r>
      <w:r w:rsidR="000228B2">
        <w:rPr>
          <w:rFonts w:eastAsiaTheme="minorEastAsia"/>
          <w:i/>
          <w:color w:val="0070C0"/>
        </w:rPr>
        <w:t>els indicadors de seguiment</w:t>
      </w:r>
      <w:r w:rsidR="000228B2" w:rsidRPr="000228B2">
        <w:rPr>
          <w:rFonts w:eastAsiaTheme="minorEastAsia"/>
          <w:i/>
          <w:color w:val="0070C0"/>
        </w:rPr>
        <w:t xml:space="preserve"> </w:t>
      </w:r>
      <w:r w:rsidR="000228B2">
        <w:rPr>
          <w:rFonts w:eastAsiaTheme="minorEastAsia"/>
          <w:i/>
          <w:color w:val="0070C0"/>
        </w:rPr>
        <w:t xml:space="preserve">es defineixin </w:t>
      </w:r>
      <w:r w:rsidR="000228B2" w:rsidRPr="000228B2">
        <w:rPr>
          <w:rFonts w:eastAsiaTheme="minorEastAsia"/>
          <w:i/>
          <w:color w:val="0070C0"/>
        </w:rPr>
        <w:t>a</w:t>
      </w:r>
      <w:r w:rsidR="00ED67CB">
        <w:rPr>
          <w:rFonts w:eastAsiaTheme="minorEastAsia"/>
          <w:i/>
          <w:color w:val="0070C0"/>
        </w:rPr>
        <w:t>l document &lt;A</w:t>
      </w:r>
      <w:r w:rsidR="000228B2" w:rsidRPr="000228B2">
        <w:rPr>
          <w:rFonts w:eastAsiaTheme="minorEastAsia"/>
          <w:i/>
          <w:color w:val="0070C0"/>
        </w:rPr>
        <w:t xml:space="preserve">nnex </w:t>
      </w:r>
      <w:r w:rsidR="00ED67CB">
        <w:rPr>
          <w:rFonts w:eastAsiaTheme="minorEastAsia"/>
          <w:i/>
          <w:color w:val="0070C0"/>
        </w:rPr>
        <w:t xml:space="preserve">2. </w:t>
      </w:r>
      <w:r w:rsidR="000228B2" w:rsidRPr="000228B2">
        <w:rPr>
          <w:rFonts w:eastAsia="Times New Roman"/>
          <w:i/>
          <w:color w:val="0070C0"/>
          <w:lang w:eastAsia="es-ES"/>
        </w:rPr>
        <w:t>Taules línies estratègiques</w:t>
      </w:r>
      <w:r w:rsidR="00ED67CB">
        <w:rPr>
          <w:rFonts w:eastAsia="Times New Roman"/>
          <w:i/>
          <w:color w:val="0070C0"/>
          <w:lang w:eastAsia="es-ES"/>
        </w:rPr>
        <w:t>&gt;</w:t>
      </w:r>
      <w:r w:rsidR="00976FCB">
        <w:rPr>
          <w:rFonts w:eastAsia="Times New Roman"/>
          <w:i/>
          <w:color w:val="0070C0"/>
          <w:lang w:eastAsia="es-ES"/>
        </w:rPr>
        <w:t xml:space="preserve"> </w:t>
      </w:r>
      <w:r w:rsidR="000228B2">
        <w:rPr>
          <w:rFonts w:eastAsiaTheme="minorEastAsia"/>
          <w:i/>
          <w:color w:val="0070C0"/>
        </w:rPr>
        <w:t xml:space="preserve">i </w:t>
      </w:r>
      <w:r w:rsidR="0030625E">
        <w:rPr>
          <w:rFonts w:eastAsiaTheme="minorEastAsia"/>
          <w:i/>
          <w:color w:val="0070C0"/>
        </w:rPr>
        <w:t xml:space="preserve">que, </w:t>
      </w:r>
      <w:r w:rsidR="000228B2">
        <w:rPr>
          <w:rFonts w:eastAsiaTheme="minorEastAsia"/>
          <w:i/>
          <w:color w:val="0070C0"/>
        </w:rPr>
        <w:t>un cop definits</w:t>
      </w:r>
      <w:r w:rsidR="0030625E">
        <w:rPr>
          <w:rFonts w:eastAsiaTheme="minorEastAsia"/>
          <w:i/>
          <w:color w:val="0070C0"/>
        </w:rPr>
        <w:t>,</w:t>
      </w:r>
      <w:r w:rsidR="00932F42">
        <w:rPr>
          <w:rFonts w:eastAsiaTheme="minorEastAsia"/>
          <w:i/>
          <w:color w:val="0070C0"/>
        </w:rPr>
        <w:t xml:space="preserve"> </w:t>
      </w:r>
      <w:r w:rsidR="000228B2">
        <w:rPr>
          <w:rFonts w:eastAsiaTheme="minorEastAsia"/>
          <w:i/>
          <w:color w:val="0070C0"/>
        </w:rPr>
        <w:t>es tras</w:t>
      </w:r>
      <w:r w:rsidR="000228B2" w:rsidRPr="000228B2">
        <w:rPr>
          <w:rFonts w:eastAsiaTheme="minorEastAsia"/>
          <w:i/>
          <w:color w:val="0070C0"/>
        </w:rPr>
        <w:t>llad</w:t>
      </w:r>
      <w:r w:rsidR="000228B2">
        <w:rPr>
          <w:rFonts w:eastAsiaTheme="minorEastAsia"/>
          <w:i/>
          <w:color w:val="0070C0"/>
        </w:rPr>
        <w:t>in a</w:t>
      </w:r>
      <w:r w:rsidR="000228B2" w:rsidRPr="000228B2">
        <w:rPr>
          <w:rFonts w:eastAsiaTheme="minorEastAsia"/>
          <w:i/>
          <w:color w:val="0070C0"/>
        </w:rPr>
        <w:t xml:space="preserve"> l’apartat 9.3.4</w:t>
      </w:r>
      <w:r w:rsidR="007A1150">
        <w:rPr>
          <w:rFonts w:eastAsiaTheme="minorEastAsia"/>
          <w:i/>
          <w:color w:val="0070C0"/>
        </w:rPr>
        <w:t xml:space="preserve"> (</w:t>
      </w:r>
      <w:r w:rsidR="000228B2" w:rsidRPr="000228B2">
        <w:rPr>
          <w:rFonts w:eastAsiaTheme="minorEastAsia"/>
          <w:i/>
          <w:color w:val="0070C0"/>
        </w:rPr>
        <w:t>Fitxes de les accions</w:t>
      </w:r>
      <w:r w:rsidR="007A1150">
        <w:rPr>
          <w:rFonts w:eastAsiaTheme="minorEastAsia"/>
          <w:i/>
          <w:color w:val="0070C0"/>
        </w:rPr>
        <w:t>),</w:t>
      </w:r>
      <w:r w:rsidR="000228B2" w:rsidRPr="000228B2">
        <w:rPr>
          <w:rFonts w:eastAsiaTheme="minorEastAsia"/>
          <w:i/>
          <w:color w:val="0070C0"/>
        </w:rPr>
        <w:t xml:space="preserve"> </w:t>
      </w:r>
      <w:r w:rsidR="007A1150">
        <w:rPr>
          <w:rFonts w:eastAsiaTheme="minorEastAsia"/>
          <w:i/>
          <w:color w:val="0070C0"/>
        </w:rPr>
        <w:t>t</w:t>
      </w:r>
      <w:r w:rsidR="000228B2" w:rsidRPr="000228B2">
        <w:rPr>
          <w:rFonts w:eastAsiaTheme="minorEastAsia"/>
          <w:i/>
          <w:color w:val="0070C0"/>
        </w:rPr>
        <w:t xml:space="preserve">al com </w:t>
      </w:r>
      <w:r w:rsidR="007A1150">
        <w:rPr>
          <w:rFonts w:eastAsiaTheme="minorEastAsia"/>
          <w:i/>
          <w:color w:val="0070C0"/>
        </w:rPr>
        <w:t>es mostra a</w:t>
      </w:r>
      <w:r w:rsidR="000228B2" w:rsidRPr="000228B2">
        <w:rPr>
          <w:rFonts w:eastAsiaTheme="minorEastAsia"/>
          <w:i/>
          <w:color w:val="0070C0"/>
        </w:rPr>
        <w:t xml:space="preserve"> la </w:t>
      </w:r>
      <w:r w:rsidR="007A1150">
        <w:rPr>
          <w:rFonts w:eastAsiaTheme="minorEastAsia"/>
          <w:i/>
          <w:color w:val="0070C0"/>
        </w:rPr>
        <w:t>f</w:t>
      </w:r>
      <w:r w:rsidR="000228B2" w:rsidRPr="000228B2">
        <w:rPr>
          <w:rFonts w:eastAsiaTheme="minorEastAsia"/>
          <w:i/>
          <w:color w:val="0070C0"/>
        </w:rPr>
        <w:t>itxa d’exemple.</w:t>
      </w:r>
    </w:p>
    <w:p w14:paraId="3A69A768" w14:textId="77777777" w:rsidR="005E0A96" w:rsidRPr="00081D89" w:rsidRDefault="005E0A96" w:rsidP="00866D17">
      <w:pPr>
        <w:pStyle w:val="Ttol3"/>
        <w:rPr>
          <w:rFonts w:eastAsia="MS Mincho"/>
        </w:rPr>
      </w:pPr>
      <w:bookmarkStart w:id="110" w:name="_Toc167354933"/>
      <w:bookmarkStart w:id="111" w:name="_Toc164935660"/>
      <w:r w:rsidRPr="00815D86">
        <w:t>Calendari</w:t>
      </w:r>
      <w:r w:rsidR="00815D86">
        <w:t xml:space="preserve"> </w:t>
      </w:r>
      <w:r w:rsidRPr="00815D86">
        <w:t>d’execució</w:t>
      </w:r>
      <w:bookmarkEnd w:id="109"/>
      <w:bookmarkEnd w:id="110"/>
      <w:bookmarkEnd w:id="111"/>
    </w:p>
    <w:p w14:paraId="07992CD0" w14:textId="22570E8E" w:rsidR="00091448" w:rsidRDefault="003103E0" w:rsidP="000228B2">
      <w:pPr>
        <w:spacing w:after="120"/>
        <w:ind w:left="142"/>
        <w:rPr>
          <w:rFonts w:eastAsiaTheme="minorEastAsia"/>
        </w:rPr>
      </w:pPr>
      <w:r w:rsidRPr="005F2AED">
        <w:rPr>
          <w:rFonts w:eastAsiaTheme="minorEastAsia"/>
        </w:rPr>
        <w:t>Per acabar, les</w:t>
      </w:r>
      <w:r w:rsidR="005E0A96" w:rsidRPr="005F2AED">
        <w:rPr>
          <w:rFonts w:eastAsiaTheme="minorEastAsia"/>
        </w:rPr>
        <w:t xml:space="preserve"> fitxes </w:t>
      </w:r>
      <w:r w:rsidRPr="005F2AED">
        <w:rPr>
          <w:rFonts w:eastAsiaTheme="minorEastAsia"/>
        </w:rPr>
        <w:t xml:space="preserve">següents </w:t>
      </w:r>
      <w:r w:rsidR="005E0A96" w:rsidRPr="005F2AED">
        <w:rPr>
          <w:rFonts w:eastAsiaTheme="minorEastAsia"/>
        </w:rPr>
        <w:t xml:space="preserve">exposen una proposta de calendari d’execució de les accions basada en la priorització </w:t>
      </w:r>
      <w:r w:rsidR="002B57B5" w:rsidRPr="005F2AED">
        <w:rPr>
          <w:rFonts w:eastAsiaTheme="minorEastAsia"/>
        </w:rPr>
        <w:t xml:space="preserve">derivada </w:t>
      </w:r>
      <w:r w:rsidRPr="005F2AED">
        <w:rPr>
          <w:rFonts w:eastAsiaTheme="minorEastAsia"/>
        </w:rPr>
        <w:t xml:space="preserve">dels resultats de la diagnosi, </w:t>
      </w:r>
      <w:r w:rsidR="005E0A96" w:rsidRPr="005F2AED">
        <w:rPr>
          <w:rFonts w:eastAsiaTheme="minorEastAsia"/>
        </w:rPr>
        <w:t xml:space="preserve">així com </w:t>
      </w:r>
      <w:r w:rsidR="007E5DDB">
        <w:rPr>
          <w:rFonts w:eastAsiaTheme="minorEastAsia"/>
        </w:rPr>
        <w:t>d’</w:t>
      </w:r>
      <w:r w:rsidR="005E0A96" w:rsidRPr="005F2AED">
        <w:rPr>
          <w:rFonts w:eastAsiaTheme="minorEastAsia"/>
        </w:rPr>
        <w:t xml:space="preserve">altres aspectes vinculats a la importància, la complexitat de posar en marxa </w:t>
      </w:r>
      <w:r w:rsidR="00C51546" w:rsidRPr="005F2AED">
        <w:rPr>
          <w:rFonts w:eastAsiaTheme="minorEastAsia"/>
        </w:rPr>
        <w:t xml:space="preserve">les accions </w:t>
      </w:r>
      <w:r w:rsidR="005E0A96" w:rsidRPr="005F2AED">
        <w:rPr>
          <w:rFonts w:eastAsiaTheme="minorEastAsia"/>
        </w:rPr>
        <w:t xml:space="preserve">o la mateixa lògica d’intervenció seqüencial per </w:t>
      </w:r>
      <w:r w:rsidR="00C51546" w:rsidRPr="005F2AED">
        <w:rPr>
          <w:rFonts w:eastAsiaTheme="minorEastAsia"/>
        </w:rPr>
        <w:t xml:space="preserve">a </w:t>
      </w:r>
      <w:r w:rsidR="005E0A96" w:rsidRPr="005F2AED">
        <w:rPr>
          <w:rFonts w:eastAsiaTheme="minorEastAsia"/>
        </w:rPr>
        <w:t>les que estan estretament vinculades les unes a les altres.</w:t>
      </w:r>
    </w:p>
    <w:p w14:paraId="02480844" w14:textId="6F0AACEF" w:rsidR="005E0A96" w:rsidRDefault="005E0A96" w:rsidP="000228B2">
      <w:pPr>
        <w:spacing w:after="120"/>
        <w:ind w:left="142"/>
        <w:rPr>
          <w:rFonts w:eastAsiaTheme="minorEastAsia"/>
        </w:rPr>
      </w:pPr>
      <w:r w:rsidRPr="00081D89">
        <w:rPr>
          <w:rFonts w:eastAsiaTheme="minorEastAsia"/>
        </w:rPr>
        <w:t xml:space="preserve"> </w:t>
      </w:r>
    </w:p>
    <w:tbl>
      <w:tblPr>
        <w:tblStyle w:val="Taulaambquadrcula"/>
        <w:tblW w:w="94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2"/>
        <w:gridCol w:w="274"/>
        <w:gridCol w:w="2136"/>
        <w:gridCol w:w="284"/>
        <w:gridCol w:w="2473"/>
      </w:tblGrid>
      <w:tr w:rsidR="00965638" w:rsidRPr="00081D89" w14:paraId="4A567F81" w14:textId="77777777" w:rsidTr="00E062DB">
        <w:trPr>
          <w:trHeight w:val="457"/>
          <w:jc w:val="center"/>
        </w:trPr>
        <w:tc>
          <w:tcPr>
            <w:tcW w:w="9429" w:type="dxa"/>
            <w:gridSpan w:val="5"/>
            <w:tcBorders>
              <w:top w:val="nil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2071D71F" w14:textId="77777777" w:rsidR="00965638" w:rsidRPr="00965638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965638">
              <w:rPr>
                <w:rFonts w:eastAsiaTheme="minorEastAsia"/>
              </w:rPr>
              <w:t>Línies estratègiques</w:t>
            </w:r>
          </w:p>
        </w:tc>
      </w:tr>
      <w:tr w:rsidR="00965638" w:rsidRPr="00965638" w14:paraId="36CC5E66" w14:textId="77777777" w:rsidTr="00E062DB">
        <w:trPr>
          <w:trHeight w:val="507"/>
          <w:jc w:val="center"/>
        </w:trPr>
        <w:tc>
          <w:tcPr>
            <w:tcW w:w="9429" w:type="dxa"/>
            <w:gridSpan w:val="5"/>
            <w:tcBorders>
              <w:top w:val="single" w:sz="36" w:space="0" w:color="FFFFFF" w:themeColor="background1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73664E07" w14:textId="77777777" w:rsidR="00965638" w:rsidRPr="00965638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965638">
              <w:rPr>
                <w:rFonts w:eastAsiaTheme="minorEastAsia"/>
              </w:rPr>
              <w:t>Objectius generals</w:t>
            </w:r>
          </w:p>
        </w:tc>
      </w:tr>
      <w:tr w:rsidR="009778E3" w:rsidRPr="00081D89" w14:paraId="3B274A6F" w14:textId="77777777" w:rsidTr="00965638">
        <w:trPr>
          <w:trHeight w:val="449"/>
          <w:jc w:val="center"/>
        </w:trPr>
        <w:tc>
          <w:tcPr>
            <w:tcW w:w="4262" w:type="dxa"/>
            <w:vMerge w:val="restart"/>
            <w:tcBorders>
              <w:top w:val="single" w:sz="36" w:space="0" w:color="FFFFFF" w:themeColor="background1"/>
              <w:bottom w:val="nil"/>
            </w:tcBorders>
            <w:shd w:val="clear" w:color="auto" w:fill="FBD4B4" w:themeFill="accent6" w:themeFillTint="66"/>
            <w:vAlign w:val="center"/>
          </w:tcPr>
          <w:p w14:paraId="594E52A2" w14:textId="77777777" w:rsidR="00965638" w:rsidRPr="00965638" w:rsidRDefault="00965638" w:rsidP="00ED4D4F">
            <w:pPr>
              <w:spacing w:before="120" w:after="120"/>
              <w:ind w:left="142"/>
              <w:contextualSpacing/>
              <w:jc w:val="center"/>
              <w:rPr>
                <w:rFonts w:eastAsiaTheme="minorEastAsia"/>
              </w:rPr>
            </w:pPr>
            <w:r w:rsidRPr="00965638">
              <w:rPr>
                <w:rFonts w:eastAsiaTheme="minorEastAsia"/>
              </w:rPr>
              <w:t>Objectius específics</w:t>
            </w:r>
          </w:p>
        </w:tc>
        <w:tc>
          <w:tcPr>
            <w:tcW w:w="27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2CC4FA0D" w14:textId="77777777" w:rsidR="00965638" w:rsidRPr="00081D89" w:rsidRDefault="00965638" w:rsidP="00ED4D4F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4893" w:type="dxa"/>
            <w:gridSpan w:val="3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1BB99F77" w14:textId="77777777" w:rsidR="00965638" w:rsidRPr="00081D89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081D89">
              <w:rPr>
                <w:rFonts w:eastAsiaTheme="minorEastAsia"/>
              </w:rPr>
              <w:t>Accions</w:t>
            </w:r>
          </w:p>
        </w:tc>
      </w:tr>
      <w:tr w:rsidR="009778E3" w:rsidRPr="00081D89" w14:paraId="331B2430" w14:textId="77777777" w:rsidTr="00965638">
        <w:trPr>
          <w:trHeight w:val="627"/>
          <w:jc w:val="center"/>
        </w:trPr>
        <w:tc>
          <w:tcPr>
            <w:tcW w:w="4262" w:type="dxa"/>
            <w:vMerge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14:paraId="6D5F529F" w14:textId="77777777" w:rsidR="00965638" w:rsidRPr="00081D89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7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7CF196D8" w14:textId="77777777" w:rsidR="00965638" w:rsidRPr="00081D89" w:rsidRDefault="00965638" w:rsidP="00ED4D4F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2136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5B34CAB0" w14:textId="77777777" w:rsidR="00965638" w:rsidRPr="00965638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</w:rPr>
            </w:pPr>
            <w:r w:rsidRPr="00965638">
              <w:rPr>
                <w:rFonts w:eastAsiaTheme="minorEastAsia"/>
              </w:rPr>
              <w:t>Indicadors de seguiment</w:t>
            </w:r>
          </w:p>
        </w:tc>
        <w:tc>
          <w:tcPr>
            <w:tcW w:w="284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</w:tcPr>
          <w:p w14:paraId="1350A346" w14:textId="77777777" w:rsidR="00965638" w:rsidRPr="00081D89" w:rsidRDefault="00965638" w:rsidP="00ED4D4F">
            <w:pPr>
              <w:spacing w:before="120" w:after="120"/>
              <w:ind w:left="142"/>
              <w:contextualSpacing/>
              <w:rPr>
                <w:rFonts w:eastAsiaTheme="minorEastAsia"/>
              </w:rPr>
            </w:pPr>
          </w:p>
        </w:tc>
        <w:tc>
          <w:tcPr>
            <w:tcW w:w="2473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9D002B"/>
            <w:vAlign w:val="center"/>
          </w:tcPr>
          <w:p w14:paraId="17946609" w14:textId="77777777" w:rsidR="00965638" w:rsidRPr="00965638" w:rsidRDefault="00965638" w:rsidP="00ED4D4F">
            <w:pPr>
              <w:spacing w:before="120" w:after="120" w:line="240" w:lineRule="auto"/>
              <w:ind w:left="142"/>
              <w:contextualSpacing/>
              <w:jc w:val="center"/>
              <w:rPr>
                <w:rFonts w:eastAsiaTheme="minorEastAsia"/>
                <w:b/>
              </w:rPr>
            </w:pPr>
            <w:r w:rsidRPr="00965638">
              <w:rPr>
                <w:rFonts w:eastAsiaTheme="minorEastAsia"/>
                <w:b/>
              </w:rPr>
              <w:t>Calendari d’execució</w:t>
            </w:r>
          </w:p>
        </w:tc>
      </w:tr>
    </w:tbl>
    <w:p w14:paraId="334812C4" w14:textId="77777777" w:rsidR="00220055" w:rsidRDefault="00220055" w:rsidP="001B14DA">
      <w:pPr>
        <w:spacing w:before="0" w:after="200" w:line="240" w:lineRule="auto"/>
        <w:ind w:left="142"/>
      </w:pPr>
      <w:bookmarkStart w:id="112" w:name="_Toc121747038"/>
      <w:bookmarkStart w:id="113" w:name="_Toc134109942"/>
      <w:bookmarkStart w:id="114" w:name="_Toc149305646"/>
    </w:p>
    <w:p w14:paraId="219672E2" w14:textId="7D317C62" w:rsidR="000228B2" w:rsidRPr="000228B2" w:rsidRDefault="00621D04" w:rsidP="000228B2">
      <w:pPr>
        <w:spacing w:after="120"/>
        <w:ind w:left="142"/>
        <w:rPr>
          <w:rFonts w:eastAsiaTheme="minorEastAsia"/>
          <w:b/>
          <w:i/>
          <w:color w:val="0070C0"/>
        </w:rPr>
      </w:pPr>
      <w:r>
        <w:rPr>
          <w:rFonts w:eastAsiaTheme="minorEastAsia"/>
          <w:i/>
          <w:color w:val="0070C0"/>
        </w:rPr>
        <w:t>E</w:t>
      </w:r>
      <w:r w:rsidR="000228B2" w:rsidRPr="000228B2">
        <w:rPr>
          <w:rFonts w:eastAsiaTheme="minorEastAsia"/>
          <w:i/>
          <w:color w:val="0070C0"/>
        </w:rPr>
        <w:t xml:space="preserve">n el disseny </w:t>
      </w:r>
      <w:r w:rsidR="000228B2">
        <w:rPr>
          <w:rFonts w:eastAsiaTheme="minorEastAsia"/>
          <w:i/>
          <w:color w:val="0070C0"/>
        </w:rPr>
        <w:t>d</w:t>
      </w:r>
      <w:r w:rsidR="008212C3">
        <w:rPr>
          <w:rFonts w:eastAsiaTheme="minorEastAsia"/>
          <w:i/>
          <w:color w:val="0070C0"/>
        </w:rPr>
        <w:t xml:space="preserve">’aquest </w:t>
      </w:r>
      <w:r w:rsidR="000228B2">
        <w:rPr>
          <w:rFonts w:eastAsiaTheme="minorEastAsia"/>
          <w:i/>
          <w:color w:val="0070C0"/>
        </w:rPr>
        <w:t>Pla</w:t>
      </w:r>
      <w:r w:rsidR="008212C3">
        <w:rPr>
          <w:rFonts w:eastAsiaTheme="minorEastAsia"/>
          <w:i/>
          <w:color w:val="0070C0"/>
        </w:rPr>
        <w:t>,</w:t>
      </w:r>
      <w:r w:rsidR="000228B2" w:rsidRPr="000228B2">
        <w:rPr>
          <w:rFonts w:eastAsiaTheme="minorEastAsia"/>
          <w:i/>
          <w:color w:val="0070C0"/>
        </w:rPr>
        <w:t xml:space="preserve"> </w:t>
      </w:r>
      <w:r w:rsidR="000228B2">
        <w:rPr>
          <w:rFonts w:eastAsiaTheme="minorEastAsia"/>
          <w:i/>
          <w:color w:val="0070C0"/>
        </w:rPr>
        <w:t xml:space="preserve">la temporització de cadascuna de les accions </w:t>
      </w:r>
      <w:r w:rsidR="000228B2" w:rsidRPr="000228B2">
        <w:rPr>
          <w:rFonts w:eastAsiaTheme="minorEastAsia"/>
          <w:i/>
          <w:color w:val="0070C0"/>
        </w:rPr>
        <w:t>s’assign</w:t>
      </w:r>
      <w:r>
        <w:rPr>
          <w:rFonts w:eastAsiaTheme="minorEastAsia"/>
          <w:i/>
          <w:color w:val="0070C0"/>
        </w:rPr>
        <w:t>a</w:t>
      </w:r>
      <w:r w:rsidR="000228B2" w:rsidRPr="000228B2">
        <w:rPr>
          <w:rFonts w:eastAsiaTheme="minorEastAsia"/>
          <w:i/>
          <w:color w:val="0070C0"/>
        </w:rPr>
        <w:t xml:space="preserve"> amb caràcter anual i</w:t>
      </w:r>
      <w:r w:rsidR="001B4629">
        <w:rPr>
          <w:rFonts w:eastAsiaTheme="minorEastAsia"/>
          <w:i/>
          <w:color w:val="0070C0"/>
        </w:rPr>
        <w:t>,</w:t>
      </w:r>
      <w:r w:rsidR="000228B2" w:rsidRPr="000228B2">
        <w:rPr>
          <w:rFonts w:eastAsiaTheme="minorEastAsia"/>
          <w:i/>
          <w:color w:val="0070C0"/>
        </w:rPr>
        <w:t xml:space="preserve"> un cop iniciada la implementació, aquesta temporització </w:t>
      </w:r>
      <w:r w:rsidR="008212C3">
        <w:rPr>
          <w:rFonts w:eastAsiaTheme="minorEastAsia"/>
          <w:i/>
          <w:color w:val="0070C0"/>
        </w:rPr>
        <w:t>s’ajusta</w:t>
      </w:r>
      <w:r w:rsidR="000228B2">
        <w:rPr>
          <w:rFonts w:eastAsiaTheme="minorEastAsia"/>
          <w:i/>
          <w:color w:val="0070C0"/>
        </w:rPr>
        <w:t xml:space="preserve"> semestral</w:t>
      </w:r>
      <w:r w:rsidR="008212C3">
        <w:rPr>
          <w:rFonts w:eastAsiaTheme="minorEastAsia"/>
          <w:i/>
          <w:color w:val="0070C0"/>
        </w:rPr>
        <w:t>ment</w:t>
      </w:r>
      <w:r w:rsidR="000228B2">
        <w:rPr>
          <w:rFonts w:eastAsiaTheme="minorEastAsia"/>
          <w:i/>
          <w:color w:val="0070C0"/>
        </w:rPr>
        <w:t xml:space="preserve"> o trimestralment a l’inici de l’any en curs. </w:t>
      </w:r>
      <w:r w:rsidR="000228B2" w:rsidRPr="00621D04">
        <w:rPr>
          <w:rFonts w:eastAsiaTheme="minorEastAsia"/>
          <w:bCs/>
          <w:i/>
          <w:color w:val="0070C0"/>
        </w:rPr>
        <w:t xml:space="preserve">Es recomana que la temporització global del Pla tingui una vigència de </w:t>
      </w:r>
      <w:r w:rsidR="002F51DF">
        <w:rPr>
          <w:rFonts w:eastAsiaTheme="minorEastAsia"/>
          <w:bCs/>
          <w:i/>
          <w:color w:val="0070C0"/>
        </w:rPr>
        <w:t xml:space="preserve">quatre </w:t>
      </w:r>
      <w:r w:rsidR="000228B2" w:rsidRPr="00621D04">
        <w:rPr>
          <w:rFonts w:eastAsiaTheme="minorEastAsia"/>
          <w:bCs/>
          <w:i/>
          <w:color w:val="0070C0"/>
        </w:rPr>
        <w:t xml:space="preserve">anys. </w:t>
      </w:r>
    </w:p>
    <w:p w14:paraId="39323C24" w14:textId="77777777" w:rsidR="00840032" w:rsidRPr="00220055" w:rsidRDefault="00840032" w:rsidP="00866D17">
      <w:pPr>
        <w:pStyle w:val="Ttol3"/>
        <w:rPr>
          <w:color w:val="9D002B"/>
          <w:sz w:val="27"/>
          <w:szCs w:val="27"/>
        </w:rPr>
      </w:pPr>
      <w:bookmarkStart w:id="115" w:name="_Toc167354934"/>
      <w:bookmarkStart w:id="116" w:name="_Toc164935661"/>
      <w:r w:rsidRPr="00815D86">
        <w:t>Fitxes</w:t>
      </w:r>
      <w:r w:rsidRPr="00081D89">
        <w:t xml:space="preserve"> de les </w:t>
      </w:r>
      <w:bookmarkEnd w:id="112"/>
      <w:r w:rsidRPr="00081D89">
        <w:t>accions</w:t>
      </w:r>
      <w:bookmarkEnd w:id="113"/>
      <w:bookmarkEnd w:id="114"/>
      <w:bookmarkEnd w:id="115"/>
      <w:bookmarkEnd w:id="116"/>
    </w:p>
    <w:p w14:paraId="573A0CCA" w14:textId="6E7DA5C6" w:rsidR="00840032" w:rsidRPr="00081D89" w:rsidRDefault="00840032" w:rsidP="001B14DA">
      <w:pPr>
        <w:ind w:left="142"/>
      </w:pPr>
      <w:r w:rsidRPr="00081D89">
        <w:t xml:space="preserve">Amb relació a tots els components detallats, en aquest apartat es presenten les </w:t>
      </w:r>
      <w:r w:rsidR="006A71F1">
        <w:t>f</w:t>
      </w:r>
      <w:r w:rsidRPr="00081D89">
        <w:t xml:space="preserve">itxes de les accions, que permeten conèixer tota la informació associada a cadascuna de les mesures articulades al Pla d’igualtat </w:t>
      </w:r>
      <w:r w:rsidR="00095D97">
        <w:t xml:space="preserve">i </w:t>
      </w:r>
      <w:r w:rsidRPr="00081D89">
        <w:t>estructura</w:t>
      </w:r>
      <w:r w:rsidR="00095D97">
        <w:t>r</w:t>
      </w:r>
      <w:r w:rsidRPr="00081D89">
        <w:t xml:space="preserve"> la informació amb una lògica que permeti fer-ne un seguiment acurat.</w:t>
      </w:r>
    </w:p>
    <w:p w14:paraId="690987CF" w14:textId="50CA04C5" w:rsidR="00840032" w:rsidRDefault="00840032" w:rsidP="001B14DA">
      <w:pPr>
        <w:ind w:left="142"/>
      </w:pPr>
      <w:r w:rsidRPr="00081D89">
        <w:t xml:space="preserve">Cadascuna </w:t>
      </w:r>
      <w:r w:rsidR="00287D26">
        <w:t>d’aquestes fitxes</w:t>
      </w:r>
      <w:r w:rsidRPr="00081D89">
        <w:t xml:space="preserve"> inclou</w:t>
      </w:r>
      <w:r w:rsidR="00287D26">
        <w:t xml:space="preserve"> el següent</w:t>
      </w:r>
      <w:r w:rsidRPr="00081D89">
        <w:t xml:space="preserve">: </w:t>
      </w:r>
      <w:r w:rsidR="00287D26">
        <w:t>l</w:t>
      </w:r>
      <w:r w:rsidRPr="00081D89">
        <w:t>a línia estratègica i l’objectiu general del qual deriv</w:t>
      </w:r>
      <w:r w:rsidR="009D76C9">
        <w:t>a</w:t>
      </w:r>
      <w:r w:rsidRPr="00081D89">
        <w:t xml:space="preserve">, els objectius específics </w:t>
      </w:r>
      <w:r w:rsidR="009D76C9">
        <w:t xml:space="preserve">que hi estan </w:t>
      </w:r>
      <w:r w:rsidRPr="00081D89">
        <w:t xml:space="preserve">associats, les accions proposades per a cadascun dels objectius específics, els indicadors de seguiment per a cadascuna de les accions i el cronograma anual proposat. </w:t>
      </w:r>
    </w:p>
    <w:p w14:paraId="2DABF5A7" w14:textId="4DEA2C61" w:rsidR="001C62F3" w:rsidRPr="00374ECC" w:rsidRDefault="001C62F3" w:rsidP="001B14DA">
      <w:pPr>
        <w:ind w:left="142"/>
        <w:rPr>
          <w:i/>
          <w:iCs/>
          <w:color w:val="0070C0"/>
        </w:rPr>
      </w:pPr>
      <w:r w:rsidRPr="00374ECC">
        <w:rPr>
          <w:i/>
          <w:iCs/>
          <w:color w:val="0070C0"/>
        </w:rPr>
        <w:t>Elabor</w:t>
      </w:r>
      <w:r w:rsidR="00E2574B">
        <w:rPr>
          <w:i/>
          <w:iCs/>
          <w:color w:val="0070C0"/>
        </w:rPr>
        <w:t>eu</w:t>
      </w:r>
      <w:r w:rsidRPr="00374ECC">
        <w:rPr>
          <w:i/>
          <w:iCs/>
          <w:color w:val="0070C0"/>
        </w:rPr>
        <w:t xml:space="preserve"> tantes fitxes d’acció com objectius específics </w:t>
      </w:r>
      <w:r w:rsidR="00E2574B">
        <w:rPr>
          <w:i/>
          <w:iCs/>
          <w:color w:val="0070C0"/>
        </w:rPr>
        <w:t>tingueu</w:t>
      </w:r>
      <w:r w:rsidRPr="00374ECC">
        <w:rPr>
          <w:i/>
          <w:iCs/>
          <w:color w:val="0070C0"/>
        </w:rPr>
        <w:t xml:space="preserve"> seguint l’esquema següent:</w:t>
      </w:r>
      <w:r w:rsidR="00976FCB">
        <w:rPr>
          <w:i/>
          <w:iCs/>
          <w:color w:val="0070C0"/>
        </w:rPr>
        <w:t xml:space="preserve"> </w:t>
      </w:r>
    </w:p>
    <w:p w14:paraId="38FBDF43" w14:textId="77777777" w:rsidR="001C62F3" w:rsidRDefault="001C62F3" w:rsidP="001B14DA">
      <w:pPr>
        <w:spacing w:before="0" w:after="200" w:line="240" w:lineRule="auto"/>
        <w:ind w:left="142"/>
      </w:pPr>
      <w:r>
        <w:br w:type="page"/>
      </w:r>
    </w:p>
    <w:tbl>
      <w:tblPr>
        <w:tblStyle w:val="Taulaambq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5384"/>
        <w:gridCol w:w="1137"/>
        <w:gridCol w:w="1560"/>
      </w:tblGrid>
      <w:tr w:rsidR="00840032" w:rsidRPr="00081D89" w14:paraId="66D32D39" w14:textId="77777777" w:rsidTr="00E062DB">
        <w:trPr>
          <w:trHeight w:val="274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9D002B"/>
            <w:vAlign w:val="center"/>
          </w:tcPr>
          <w:p w14:paraId="31B0CDC8" w14:textId="77777777" w:rsidR="00840032" w:rsidRPr="00081D89" w:rsidRDefault="00406015" w:rsidP="001B14DA">
            <w:pPr>
              <w:spacing w:before="120" w:after="120" w:line="240" w:lineRule="auto"/>
              <w:ind w:left="142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81D89">
              <w:rPr>
                <w:b/>
                <w:color w:val="FFFFFF" w:themeColor="background1"/>
              </w:rPr>
              <w:t xml:space="preserve">Línia estratègica </w:t>
            </w:r>
            <w:r w:rsidR="001C62F3">
              <w:rPr>
                <w:b/>
                <w:color w:val="FFFFFF" w:themeColor="background1"/>
              </w:rPr>
              <w:t>X</w:t>
            </w:r>
            <w:r w:rsidRPr="00081D89">
              <w:rPr>
                <w:b/>
                <w:color w:val="FFFFFF" w:themeColor="background1"/>
              </w:rPr>
              <w:t xml:space="preserve">. </w:t>
            </w:r>
            <w:r w:rsidR="001C62F3">
              <w:rPr>
                <w:b/>
                <w:color w:val="FFFFFF" w:themeColor="background1"/>
              </w:rPr>
              <w:t>Nom de la línia estratègica</w:t>
            </w:r>
          </w:p>
        </w:tc>
      </w:tr>
      <w:tr w:rsidR="00840032" w:rsidRPr="00081D89" w14:paraId="58197AC2" w14:textId="77777777" w:rsidTr="00E062DB">
        <w:trPr>
          <w:trHeight w:val="274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E7ACD0E" w14:textId="77777777" w:rsidR="00840032" w:rsidRPr="00081D89" w:rsidRDefault="00406015" w:rsidP="001B14DA">
            <w:pPr>
              <w:spacing w:before="120" w:after="120" w:line="240" w:lineRule="auto"/>
              <w:ind w:left="142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i/>
                <w:sz w:val="20"/>
                <w:szCs w:val="20"/>
              </w:rPr>
              <w:t xml:space="preserve">Objectiu general </w:t>
            </w:r>
            <w:r w:rsidR="001C62F3">
              <w:rPr>
                <w:b/>
                <w:i/>
                <w:sz w:val="20"/>
                <w:szCs w:val="20"/>
              </w:rPr>
              <w:t>X</w:t>
            </w:r>
            <w:r w:rsidRPr="00081D89">
              <w:rPr>
                <w:b/>
                <w:i/>
                <w:sz w:val="20"/>
                <w:szCs w:val="20"/>
              </w:rPr>
              <w:t xml:space="preserve">. </w:t>
            </w:r>
            <w:r w:rsidR="001C62F3">
              <w:rPr>
                <w:i/>
                <w:sz w:val="20"/>
                <w:szCs w:val="20"/>
              </w:rPr>
              <w:t>Descripció de l’objectiu general</w:t>
            </w:r>
          </w:p>
        </w:tc>
      </w:tr>
      <w:tr w:rsidR="00406015" w:rsidRPr="00081D89" w14:paraId="37C1294F" w14:textId="77777777" w:rsidTr="00E062DB">
        <w:trPr>
          <w:trHeight w:val="274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595959" w:themeFill="text1" w:themeFillTint="A6"/>
            <w:vAlign w:val="center"/>
          </w:tcPr>
          <w:p w14:paraId="64875B29" w14:textId="2BB552B7" w:rsidR="00406015" w:rsidRPr="00081D89" w:rsidRDefault="00406015" w:rsidP="001B14DA">
            <w:pPr>
              <w:spacing w:before="120" w:after="120" w:line="240" w:lineRule="auto"/>
              <w:ind w:left="142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</w:rPr>
              <w:t xml:space="preserve">Objectiu específic </w:t>
            </w:r>
            <w:proofErr w:type="spellStart"/>
            <w:r w:rsidR="001C62F3">
              <w:rPr>
                <w:b/>
                <w:color w:val="FFFFFF" w:themeColor="background1"/>
              </w:rPr>
              <w:t>X.X</w:t>
            </w:r>
            <w:proofErr w:type="spellEnd"/>
          </w:p>
        </w:tc>
      </w:tr>
      <w:tr w:rsidR="00840032" w:rsidRPr="00081D89" w14:paraId="14085940" w14:textId="77777777" w:rsidTr="00E062DB">
        <w:trPr>
          <w:trHeight w:val="336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5A8761" w14:textId="77777777" w:rsidR="00840032" w:rsidRPr="001C62F3" w:rsidRDefault="001C62F3" w:rsidP="001B14DA">
            <w:pPr>
              <w:spacing w:before="60" w:after="60" w:line="288" w:lineRule="auto"/>
              <w:ind w:left="142"/>
              <w:rPr>
                <w:sz w:val="20"/>
                <w:szCs w:val="20"/>
              </w:rPr>
            </w:pPr>
            <w:r w:rsidRPr="001C62F3">
              <w:rPr>
                <w:sz w:val="20"/>
                <w:szCs w:val="20"/>
              </w:rPr>
              <w:t>Descripció de l’objectiu específic</w:t>
            </w:r>
          </w:p>
        </w:tc>
      </w:tr>
      <w:tr w:rsidR="00840032" w:rsidRPr="00081D89" w14:paraId="59565872" w14:textId="77777777" w:rsidTr="00E062DB">
        <w:trPr>
          <w:trHeight w:val="481"/>
        </w:trPr>
        <w:tc>
          <w:tcPr>
            <w:tcW w:w="6660" w:type="dxa"/>
            <w:gridSpan w:val="2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F54AAE4" w14:textId="77777777" w:rsidR="00840032" w:rsidRPr="00081D89" w:rsidRDefault="00840032" w:rsidP="001B14DA">
            <w:pPr>
              <w:spacing w:before="120" w:after="120" w:line="240" w:lineRule="auto"/>
              <w:ind w:left="14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  <w:sz w:val="20"/>
                <w:szCs w:val="20"/>
              </w:rPr>
              <w:t>Accions</w:t>
            </w:r>
          </w:p>
        </w:tc>
        <w:tc>
          <w:tcPr>
            <w:tcW w:w="113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E2CC0FA" w14:textId="77777777" w:rsidR="00840032" w:rsidRPr="00081D89" w:rsidRDefault="00840032" w:rsidP="001B14DA">
            <w:pPr>
              <w:spacing w:before="120" w:after="120" w:line="240" w:lineRule="auto"/>
              <w:ind w:left="14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  <w:sz w:val="20"/>
                <w:szCs w:val="20"/>
              </w:rPr>
              <w:t>Prioritat</w:t>
            </w:r>
          </w:p>
        </w:tc>
        <w:tc>
          <w:tcPr>
            <w:tcW w:w="1560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5F3E99F" w14:textId="77777777" w:rsidR="00840032" w:rsidRPr="00081D89" w:rsidRDefault="00840032" w:rsidP="001B14DA">
            <w:pPr>
              <w:spacing w:before="120" w:after="120" w:line="240" w:lineRule="auto"/>
              <w:ind w:left="14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  <w:sz w:val="20"/>
                <w:szCs w:val="20"/>
              </w:rPr>
              <w:t>Cronograma</w:t>
            </w:r>
          </w:p>
        </w:tc>
      </w:tr>
      <w:tr w:rsidR="009778E3" w:rsidRPr="00081D89" w14:paraId="44C9A805" w14:textId="77777777" w:rsidTr="002B21F6">
        <w:trPr>
          <w:trHeight w:val="782"/>
        </w:trPr>
        <w:tc>
          <w:tcPr>
            <w:tcW w:w="127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08BE587" w14:textId="66330946" w:rsidR="00406015" w:rsidRPr="00081D89" w:rsidRDefault="00406015" w:rsidP="002B21F6">
            <w:pPr>
              <w:spacing w:line="240" w:lineRule="auto"/>
              <w:ind w:left="34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081D89">
              <w:rPr>
                <w:b/>
                <w:color w:val="FFFFFF" w:themeColor="background1"/>
                <w:sz w:val="20"/>
                <w:szCs w:val="20"/>
              </w:rPr>
              <w:t>A.</w:t>
            </w:r>
            <w:r w:rsidR="001C62F3">
              <w:rPr>
                <w:b/>
                <w:color w:val="FFFFFF" w:themeColor="background1"/>
                <w:sz w:val="20"/>
                <w:szCs w:val="20"/>
              </w:rPr>
              <w:t>X</w:t>
            </w:r>
            <w:r w:rsidRPr="00081D8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1C62F3">
              <w:rPr>
                <w:b/>
                <w:color w:val="FFFFFF" w:themeColor="background1"/>
                <w:sz w:val="20"/>
                <w:szCs w:val="20"/>
              </w:rPr>
              <w:t>X</w:t>
            </w:r>
            <w:r w:rsidRPr="00081D8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1C62F3">
              <w:rPr>
                <w:b/>
                <w:color w:val="FFFFFF" w:themeColor="background1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38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F15D42" w14:textId="77777777" w:rsidR="00406015" w:rsidRPr="00081D89" w:rsidRDefault="001C62F3" w:rsidP="001B14DA">
            <w:pPr>
              <w:spacing w:before="60" w:after="60" w:line="28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Descripció de l’acció</w:t>
            </w:r>
          </w:p>
        </w:tc>
        <w:tc>
          <w:tcPr>
            <w:tcW w:w="113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C00000"/>
            <w:vAlign w:val="center"/>
          </w:tcPr>
          <w:p w14:paraId="5393986C" w14:textId="77777777" w:rsidR="00406015" w:rsidRPr="00081D89" w:rsidRDefault="001C62F3" w:rsidP="001B14DA">
            <w:pPr>
              <w:spacing w:line="240" w:lineRule="auto"/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4B535B" w14:textId="77777777" w:rsidR="00406015" w:rsidRPr="00081D89" w:rsidRDefault="001C62F3" w:rsidP="001B14DA">
            <w:pPr>
              <w:spacing w:line="24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Any</w:t>
            </w:r>
          </w:p>
        </w:tc>
      </w:tr>
      <w:tr w:rsidR="00840032" w:rsidRPr="00081D89" w14:paraId="2DE1CA73" w14:textId="77777777" w:rsidTr="00E062DB">
        <w:trPr>
          <w:trHeight w:val="449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3F991E" w14:textId="4EF7B79E" w:rsidR="00840032" w:rsidRPr="00081D89" w:rsidRDefault="001C62F3" w:rsidP="001B14DA">
            <w:pPr>
              <w:spacing w:before="0" w:after="0" w:line="288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Indicadors de seguiment de l’acció </w:t>
            </w:r>
            <w:r w:rsidR="00851600">
              <w:rPr>
                <w:sz w:val="20"/>
                <w:szCs w:val="20"/>
              </w:rPr>
              <w:t>anterior</w:t>
            </w:r>
          </w:p>
        </w:tc>
      </w:tr>
      <w:tr w:rsidR="009778E3" w:rsidRPr="00081D89" w14:paraId="216CC00C" w14:textId="77777777" w:rsidTr="002B21F6">
        <w:trPr>
          <w:trHeight w:val="782"/>
        </w:trPr>
        <w:tc>
          <w:tcPr>
            <w:tcW w:w="127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A205A3F" w14:textId="104C058A" w:rsidR="00980FE2" w:rsidRPr="00081D89" w:rsidRDefault="00980FE2" w:rsidP="002B21F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081D89">
              <w:rPr>
                <w:b/>
                <w:color w:val="FFFFFF" w:themeColor="background1"/>
                <w:sz w:val="20"/>
                <w:szCs w:val="20"/>
              </w:rPr>
              <w:t>A.</w:t>
            </w:r>
            <w:r w:rsidR="001C62F3">
              <w:rPr>
                <w:b/>
                <w:color w:val="FFFFFF" w:themeColor="background1"/>
                <w:sz w:val="20"/>
                <w:szCs w:val="20"/>
              </w:rPr>
              <w:t>X</w:t>
            </w:r>
            <w:r w:rsidRPr="00081D8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1C62F3">
              <w:rPr>
                <w:b/>
                <w:color w:val="FFFFFF" w:themeColor="background1"/>
                <w:sz w:val="20"/>
                <w:szCs w:val="20"/>
              </w:rPr>
              <w:t>X</w:t>
            </w:r>
            <w:r w:rsidRPr="00081D8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1C62F3">
              <w:rPr>
                <w:b/>
                <w:color w:val="FFFFFF" w:themeColor="background1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38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32ECC4" w14:textId="77777777" w:rsidR="00980FE2" w:rsidRPr="00081D89" w:rsidRDefault="001C62F3" w:rsidP="001B14DA">
            <w:pPr>
              <w:spacing w:before="60" w:after="60" w:line="28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Descripció de l’acció</w:t>
            </w:r>
          </w:p>
        </w:tc>
        <w:tc>
          <w:tcPr>
            <w:tcW w:w="113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AB1F8C9" w14:textId="77777777" w:rsidR="00980FE2" w:rsidRPr="00081D89" w:rsidRDefault="001C62F3" w:rsidP="001B14DA">
            <w:pPr>
              <w:spacing w:line="240" w:lineRule="auto"/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A23234" w14:textId="77777777" w:rsidR="00980FE2" w:rsidRPr="00081D89" w:rsidRDefault="001C62F3" w:rsidP="001B14DA">
            <w:pPr>
              <w:spacing w:line="24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Any</w:t>
            </w:r>
          </w:p>
        </w:tc>
      </w:tr>
      <w:tr w:rsidR="00980FE2" w:rsidRPr="00081D89" w14:paraId="5F7EDA20" w14:textId="77777777" w:rsidTr="00E062DB">
        <w:trPr>
          <w:trHeight w:val="449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1046F4" w14:textId="4F7D2A24" w:rsidR="00980FE2" w:rsidRPr="00081D89" w:rsidRDefault="001C62F3" w:rsidP="001B14DA">
            <w:pPr>
              <w:spacing w:before="0" w:after="0" w:line="288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Indicadors de seguiment de l’acció </w:t>
            </w:r>
            <w:r w:rsidR="00851600">
              <w:rPr>
                <w:sz w:val="20"/>
                <w:szCs w:val="20"/>
              </w:rPr>
              <w:t>anterior</w:t>
            </w:r>
          </w:p>
        </w:tc>
      </w:tr>
      <w:tr w:rsidR="009778E3" w:rsidRPr="00081D89" w14:paraId="042872D2" w14:textId="77777777" w:rsidTr="002B21F6">
        <w:trPr>
          <w:trHeight w:val="782"/>
        </w:trPr>
        <w:tc>
          <w:tcPr>
            <w:tcW w:w="127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082F583" w14:textId="0FC68AF6" w:rsidR="00980FE2" w:rsidRPr="00081D89" w:rsidRDefault="00980FE2" w:rsidP="002B21F6">
            <w:pPr>
              <w:spacing w:line="240" w:lineRule="auto"/>
              <w:ind w:left="34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081D89">
              <w:rPr>
                <w:b/>
                <w:color w:val="FFFFFF" w:themeColor="background1"/>
                <w:sz w:val="20"/>
                <w:szCs w:val="20"/>
              </w:rPr>
              <w:t>A.</w:t>
            </w:r>
            <w:r w:rsidR="001C62F3">
              <w:rPr>
                <w:b/>
                <w:color w:val="FFFFFF" w:themeColor="background1"/>
                <w:sz w:val="20"/>
                <w:szCs w:val="20"/>
              </w:rPr>
              <w:t>X</w:t>
            </w:r>
            <w:r w:rsidRPr="00081D8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1C62F3">
              <w:rPr>
                <w:b/>
                <w:color w:val="FFFFFF" w:themeColor="background1"/>
                <w:sz w:val="20"/>
                <w:szCs w:val="20"/>
              </w:rPr>
              <w:t>X</w:t>
            </w:r>
            <w:r w:rsidRPr="00081D8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1C62F3">
              <w:rPr>
                <w:b/>
                <w:color w:val="FFFFFF" w:themeColor="background1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38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116E0B" w14:textId="77777777" w:rsidR="00980FE2" w:rsidRPr="00081D89" w:rsidRDefault="001C62F3" w:rsidP="001B14DA">
            <w:pPr>
              <w:spacing w:before="60" w:after="60" w:line="28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Descripció de l’acció</w:t>
            </w:r>
          </w:p>
        </w:tc>
        <w:tc>
          <w:tcPr>
            <w:tcW w:w="1137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FFC000"/>
            <w:vAlign w:val="center"/>
          </w:tcPr>
          <w:p w14:paraId="46B77277" w14:textId="77777777" w:rsidR="00980FE2" w:rsidRPr="00081D89" w:rsidRDefault="001C62F3" w:rsidP="001B14DA">
            <w:pPr>
              <w:spacing w:line="240" w:lineRule="auto"/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AF0A3D" w14:textId="77777777" w:rsidR="00980FE2" w:rsidRPr="00081D89" w:rsidRDefault="001C62F3" w:rsidP="001B14DA">
            <w:pPr>
              <w:spacing w:line="24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Any</w:t>
            </w:r>
          </w:p>
        </w:tc>
      </w:tr>
      <w:tr w:rsidR="00980FE2" w:rsidRPr="00081D89" w14:paraId="37FEC0CE" w14:textId="77777777" w:rsidTr="00E062DB">
        <w:trPr>
          <w:trHeight w:val="449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C99FA8" w14:textId="4ECDB7B6" w:rsidR="00980FE2" w:rsidRPr="00081D89" w:rsidRDefault="001C62F3" w:rsidP="001B14DA">
            <w:pPr>
              <w:spacing w:before="0" w:after="0" w:line="288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Indicadors de seguiment de l’acció </w:t>
            </w:r>
            <w:r w:rsidR="00851600">
              <w:rPr>
                <w:sz w:val="20"/>
                <w:szCs w:val="20"/>
              </w:rPr>
              <w:t>anterior</w:t>
            </w:r>
          </w:p>
        </w:tc>
      </w:tr>
    </w:tbl>
    <w:p w14:paraId="43377155" w14:textId="77777777" w:rsidR="001C62F3" w:rsidRDefault="001C62F3" w:rsidP="001B14DA">
      <w:pPr>
        <w:spacing w:before="0" w:after="200" w:line="240" w:lineRule="auto"/>
        <w:ind w:left="142"/>
      </w:pPr>
    </w:p>
    <w:p w14:paraId="4103A332" w14:textId="7252D6FF" w:rsidR="0024584B" w:rsidRPr="00374ECC" w:rsidRDefault="00753952" w:rsidP="001B14DA">
      <w:pPr>
        <w:ind w:left="142"/>
        <w:rPr>
          <w:i/>
          <w:iCs/>
          <w:color w:val="0070C0"/>
        </w:rPr>
      </w:pPr>
      <w:r>
        <w:rPr>
          <w:i/>
          <w:iCs/>
          <w:color w:val="0070C0"/>
        </w:rPr>
        <w:t>Cada</w:t>
      </w:r>
      <w:r w:rsidR="0024584B" w:rsidRPr="00374ECC">
        <w:rPr>
          <w:i/>
          <w:iCs/>
          <w:color w:val="0070C0"/>
        </w:rPr>
        <w:t xml:space="preserve"> fitx</w:t>
      </w:r>
      <w:r>
        <w:rPr>
          <w:i/>
          <w:iCs/>
          <w:color w:val="0070C0"/>
        </w:rPr>
        <w:t>a</w:t>
      </w:r>
      <w:r w:rsidR="0024584B" w:rsidRPr="00374ECC">
        <w:rPr>
          <w:i/>
          <w:iCs/>
          <w:color w:val="0070C0"/>
        </w:rPr>
        <w:t xml:space="preserve"> correspon a un objectiu específic determinat. Per tant, </w:t>
      </w:r>
      <w:r>
        <w:rPr>
          <w:i/>
          <w:iCs/>
          <w:color w:val="0070C0"/>
        </w:rPr>
        <w:t>heu d</w:t>
      </w:r>
      <w:r w:rsidR="0024584B" w:rsidRPr="00374ECC">
        <w:rPr>
          <w:i/>
          <w:iCs/>
          <w:color w:val="0070C0"/>
        </w:rPr>
        <w:t>’elaborar tantes fitxes com objectius específics</w:t>
      </w:r>
      <w:r>
        <w:rPr>
          <w:i/>
          <w:iCs/>
          <w:color w:val="0070C0"/>
        </w:rPr>
        <w:t xml:space="preserve"> tingueu</w:t>
      </w:r>
      <w:r w:rsidR="0024584B" w:rsidRPr="00374ECC">
        <w:rPr>
          <w:i/>
          <w:iCs/>
          <w:color w:val="0070C0"/>
        </w:rPr>
        <w:t xml:space="preserve">. </w:t>
      </w:r>
    </w:p>
    <w:p w14:paraId="43987C6C" w14:textId="02AF1E34" w:rsidR="0024584B" w:rsidRPr="00374ECC" w:rsidRDefault="0024584B" w:rsidP="001B14DA">
      <w:pPr>
        <w:ind w:left="142"/>
        <w:rPr>
          <w:i/>
          <w:iCs/>
          <w:color w:val="0070C0"/>
        </w:rPr>
      </w:pPr>
      <w:r w:rsidRPr="00374ECC">
        <w:rPr>
          <w:i/>
          <w:iCs/>
          <w:color w:val="0070C0"/>
        </w:rPr>
        <w:t xml:space="preserve">Es recomana, tal com s’explica a la </w:t>
      </w:r>
      <w:r w:rsidR="006A3E50">
        <w:rPr>
          <w:i/>
          <w:iCs/>
          <w:color w:val="0070C0"/>
        </w:rPr>
        <w:t>g</w:t>
      </w:r>
      <w:r w:rsidRPr="00374ECC">
        <w:rPr>
          <w:i/>
          <w:iCs/>
          <w:color w:val="0070C0"/>
        </w:rPr>
        <w:t xml:space="preserve">uia, que el disseny del Pla es treballi a </w:t>
      </w:r>
      <w:r w:rsidRPr="00374ECC">
        <w:rPr>
          <w:b/>
          <w:i/>
          <w:iCs/>
          <w:color w:val="0070C0"/>
        </w:rPr>
        <w:t>l’</w:t>
      </w:r>
      <w:r w:rsidR="006A3E50">
        <w:rPr>
          <w:b/>
          <w:i/>
          <w:iCs/>
          <w:color w:val="0070C0"/>
        </w:rPr>
        <w:t>a</w:t>
      </w:r>
      <w:r w:rsidRPr="00374ECC">
        <w:rPr>
          <w:b/>
          <w:i/>
          <w:iCs/>
          <w:color w:val="0070C0"/>
        </w:rPr>
        <w:t xml:space="preserve">nnex 2 </w:t>
      </w:r>
      <w:r w:rsidR="006A3E50">
        <w:rPr>
          <w:b/>
          <w:i/>
          <w:iCs/>
          <w:color w:val="0070C0"/>
        </w:rPr>
        <w:t>(</w:t>
      </w:r>
      <w:r w:rsidRPr="00374ECC">
        <w:rPr>
          <w:b/>
          <w:i/>
          <w:iCs/>
          <w:color w:val="0070C0"/>
        </w:rPr>
        <w:t>Línies estratègiques</w:t>
      </w:r>
      <w:r w:rsidR="006A3E50">
        <w:rPr>
          <w:b/>
          <w:i/>
          <w:iCs/>
          <w:color w:val="0070C0"/>
        </w:rPr>
        <w:t>)</w:t>
      </w:r>
      <w:r w:rsidRPr="00374ECC">
        <w:rPr>
          <w:i/>
          <w:iCs/>
          <w:color w:val="0070C0"/>
        </w:rPr>
        <w:t xml:space="preserve"> i</w:t>
      </w:r>
      <w:r w:rsidR="00D37B19">
        <w:rPr>
          <w:i/>
          <w:iCs/>
          <w:color w:val="0070C0"/>
        </w:rPr>
        <w:t xml:space="preserve"> que</w:t>
      </w:r>
      <w:r w:rsidR="006A3E50">
        <w:rPr>
          <w:i/>
          <w:iCs/>
          <w:color w:val="0070C0"/>
        </w:rPr>
        <w:t>,</w:t>
      </w:r>
      <w:r w:rsidRPr="00374ECC">
        <w:rPr>
          <w:i/>
          <w:iCs/>
          <w:color w:val="0070C0"/>
        </w:rPr>
        <w:t xml:space="preserve"> un cop determinats tots els components del Pla, es procedeixi a elabora</w:t>
      </w:r>
      <w:r w:rsidR="006A3E50">
        <w:rPr>
          <w:i/>
          <w:iCs/>
          <w:color w:val="0070C0"/>
        </w:rPr>
        <w:t>r</w:t>
      </w:r>
      <w:r w:rsidRPr="00374ECC">
        <w:rPr>
          <w:i/>
          <w:iCs/>
          <w:color w:val="0070C0"/>
        </w:rPr>
        <w:t xml:space="preserve"> les </w:t>
      </w:r>
      <w:r w:rsidR="006A3E50">
        <w:rPr>
          <w:i/>
          <w:iCs/>
          <w:color w:val="0070C0"/>
        </w:rPr>
        <w:t>f</w:t>
      </w:r>
      <w:r w:rsidRPr="00374ECC">
        <w:rPr>
          <w:i/>
          <w:iCs/>
          <w:color w:val="0070C0"/>
        </w:rPr>
        <w:t xml:space="preserve">itxes d’aquest apartat. </w:t>
      </w:r>
    </w:p>
    <w:p w14:paraId="4BEA0B1C" w14:textId="1958B611" w:rsidR="0024584B" w:rsidRPr="00374ECC" w:rsidRDefault="0024584B" w:rsidP="001B14DA">
      <w:pPr>
        <w:ind w:left="142"/>
        <w:rPr>
          <w:i/>
          <w:iCs/>
          <w:color w:val="0070C0"/>
        </w:rPr>
      </w:pPr>
      <w:r w:rsidRPr="00374ECC">
        <w:rPr>
          <w:i/>
          <w:iCs/>
          <w:color w:val="0070C0"/>
        </w:rPr>
        <w:t>Es recomana que cadascuna de les fitxes d’accions quedi</w:t>
      </w:r>
      <w:r w:rsidR="00607124">
        <w:rPr>
          <w:i/>
          <w:iCs/>
          <w:color w:val="0070C0"/>
        </w:rPr>
        <w:t xml:space="preserve"> </w:t>
      </w:r>
      <w:r w:rsidRPr="00374ECC">
        <w:rPr>
          <w:i/>
          <w:iCs/>
          <w:color w:val="0070C0"/>
        </w:rPr>
        <w:t>redactad</w:t>
      </w:r>
      <w:r w:rsidR="00607124">
        <w:rPr>
          <w:i/>
          <w:iCs/>
          <w:color w:val="0070C0"/>
        </w:rPr>
        <w:t>a</w:t>
      </w:r>
      <w:r w:rsidRPr="00374ECC">
        <w:rPr>
          <w:i/>
          <w:iCs/>
          <w:color w:val="0070C0"/>
        </w:rPr>
        <w:t xml:space="preserve"> de la </w:t>
      </w:r>
      <w:r w:rsidR="00607124">
        <w:rPr>
          <w:i/>
          <w:iCs/>
          <w:color w:val="0070C0"/>
        </w:rPr>
        <w:t>manera</w:t>
      </w:r>
      <w:r w:rsidRPr="00374ECC">
        <w:rPr>
          <w:i/>
          <w:iCs/>
          <w:color w:val="0070C0"/>
        </w:rPr>
        <w:t xml:space="preserve"> següent, seguint l’exemple que es presenta</w:t>
      </w:r>
      <w:r w:rsidR="00901E27">
        <w:rPr>
          <w:i/>
          <w:iCs/>
          <w:color w:val="0070C0"/>
        </w:rPr>
        <w:t xml:space="preserve"> aquí</w:t>
      </w:r>
      <w:r w:rsidR="00607124">
        <w:rPr>
          <w:i/>
          <w:iCs/>
          <w:color w:val="0070C0"/>
        </w:rPr>
        <w:t>.</w:t>
      </w:r>
      <w:r w:rsidRPr="00374ECC">
        <w:rPr>
          <w:i/>
          <w:iCs/>
          <w:color w:val="0070C0"/>
        </w:rPr>
        <w:t xml:space="preserve"> </w:t>
      </w:r>
    </w:p>
    <w:p w14:paraId="6CB8FCC6" w14:textId="77777777" w:rsidR="0024584B" w:rsidRDefault="0024584B" w:rsidP="001B14DA">
      <w:pPr>
        <w:spacing w:before="0" w:after="200" w:line="240" w:lineRule="auto"/>
        <w:ind w:left="142"/>
        <w:rPr>
          <w:b/>
          <w:color w:val="0070C0"/>
        </w:rPr>
      </w:pPr>
      <w:r>
        <w:rPr>
          <w:b/>
          <w:color w:val="0070C0"/>
        </w:rPr>
        <w:br w:type="page"/>
      </w:r>
    </w:p>
    <w:p w14:paraId="0FC61C56" w14:textId="77777777" w:rsidR="0024584B" w:rsidRPr="0024584B" w:rsidRDefault="0024584B" w:rsidP="001B14DA">
      <w:pPr>
        <w:spacing w:before="0" w:after="200" w:line="240" w:lineRule="auto"/>
        <w:ind w:left="142"/>
        <w:rPr>
          <w:b/>
          <w:color w:val="0070C0"/>
        </w:rPr>
      </w:pPr>
      <w:r w:rsidRPr="0024584B">
        <w:rPr>
          <w:b/>
          <w:color w:val="0070C0"/>
        </w:rPr>
        <w:t xml:space="preserve">Exemple: </w:t>
      </w:r>
    </w:p>
    <w:tbl>
      <w:tblPr>
        <w:tblStyle w:val="Taulaambq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386"/>
        <w:gridCol w:w="1135"/>
        <w:gridCol w:w="1559"/>
      </w:tblGrid>
      <w:tr w:rsidR="001C62F3" w:rsidRPr="00081D89" w14:paraId="4B3A4422" w14:textId="77777777" w:rsidTr="00E062DB">
        <w:trPr>
          <w:trHeight w:val="274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9D002B"/>
            <w:vAlign w:val="center"/>
          </w:tcPr>
          <w:p w14:paraId="3E39D201" w14:textId="18FAACBA" w:rsidR="001C62F3" w:rsidRPr="00081D89" w:rsidRDefault="001C62F3" w:rsidP="001B14DA">
            <w:pPr>
              <w:spacing w:before="120" w:after="120" w:line="240" w:lineRule="auto"/>
              <w:ind w:left="142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bookmarkStart w:id="117" w:name="_Toc149305647"/>
            <w:bookmarkEnd w:id="101"/>
            <w:bookmarkEnd w:id="102"/>
            <w:r w:rsidRPr="00081D89">
              <w:rPr>
                <w:b/>
                <w:color w:val="FFFFFF" w:themeColor="background1"/>
              </w:rPr>
              <w:t>Línia estratègica 1. Cultura</w:t>
            </w:r>
            <w:r w:rsidRPr="00081D89">
              <w:rPr>
                <w:b/>
              </w:rPr>
              <w:t xml:space="preserve"> i gestió organitzativa </w:t>
            </w:r>
            <w:r w:rsidR="00870805">
              <w:rPr>
                <w:b/>
              </w:rPr>
              <w:t>en</w:t>
            </w:r>
            <w:r w:rsidRPr="00081D89">
              <w:rPr>
                <w:b/>
              </w:rPr>
              <w:t xml:space="preserve"> l</w:t>
            </w:r>
            <w:r w:rsidR="00870805">
              <w:rPr>
                <w:b/>
              </w:rPr>
              <w:t>’</w:t>
            </w:r>
            <w:r w:rsidRPr="00081D89">
              <w:rPr>
                <w:b/>
              </w:rPr>
              <w:t>esport i l</w:t>
            </w:r>
            <w:r w:rsidR="00870805">
              <w:rPr>
                <w:b/>
              </w:rPr>
              <w:t>’</w:t>
            </w:r>
            <w:r w:rsidRPr="00081D89">
              <w:rPr>
                <w:b/>
              </w:rPr>
              <w:t>activitat física</w:t>
            </w:r>
          </w:p>
        </w:tc>
      </w:tr>
      <w:tr w:rsidR="001C62F3" w:rsidRPr="00081D89" w14:paraId="6BE5B28E" w14:textId="77777777" w:rsidTr="00E062DB">
        <w:trPr>
          <w:trHeight w:val="274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554A90A" w14:textId="45830BDA" w:rsidR="001C62F3" w:rsidRPr="00081D89" w:rsidRDefault="001C62F3" w:rsidP="001B14DA">
            <w:pPr>
              <w:spacing w:before="120" w:after="120" w:line="240" w:lineRule="auto"/>
              <w:ind w:left="142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i/>
                <w:sz w:val="20"/>
                <w:szCs w:val="20"/>
              </w:rPr>
              <w:t xml:space="preserve">Objectiu general 1. </w:t>
            </w:r>
            <w:r w:rsidRPr="00081D89">
              <w:rPr>
                <w:i/>
                <w:sz w:val="20"/>
                <w:szCs w:val="20"/>
              </w:rPr>
              <w:t>Incorporar de manera efectiva la perspectiva de gènere a l</w:t>
            </w:r>
            <w:r w:rsidR="00870805">
              <w:rPr>
                <w:i/>
                <w:sz w:val="20"/>
                <w:szCs w:val="20"/>
              </w:rPr>
              <w:t>’</w:t>
            </w:r>
            <w:r w:rsidRPr="00081D89">
              <w:rPr>
                <w:i/>
                <w:sz w:val="20"/>
                <w:szCs w:val="20"/>
              </w:rPr>
              <w:t xml:space="preserve">esport local/comarcal </w:t>
            </w:r>
          </w:p>
        </w:tc>
      </w:tr>
      <w:tr w:rsidR="001C62F3" w:rsidRPr="00081D89" w14:paraId="2661AA57" w14:textId="77777777" w:rsidTr="00E062DB">
        <w:trPr>
          <w:trHeight w:val="274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595959" w:themeFill="text1" w:themeFillTint="A6"/>
            <w:vAlign w:val="center"/>
          </w:tcPr>
          <w:p w14:paraId="65FFEE31" w14:textId="4F6A89BB" w:rsidR="001C62F3" w:rsidRPr="00081D89" w:rsidRDefault="001C62F3" w:rsidP="001B14DA">
            <w:pPr>
              <w:spacing w:before="120" w:after="120" w:line="240" w:lineRule="auto"/>
              <w:ind w:left="142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</w:rPr>
              <w:t>Objectiu específic 1.1</w:t>
            </w:r>
          </w:p>
        </w:tc>
      </w:tr>
      <w:tr w:rsidR="001C62F3" w:rsidRPr="00081D89" w14:paraId="5A8824B4" w14:textId="77777777" w:rsidTr="00E062DB">
        <w:trPr>
          <w:trHeight w:val="336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D08B99" w14:textId="14758EB9" w:rsidR="001C62F3" w:rsidRPr="00081D89" w:rsidRDefault="001C62F3" w:rsidP="001B14DA">
            <w:pPr>
              <w:spacing w:before="60" w:after="60" w:line="288" w:lineRule="auto"/>
              <w:ind w:left="142"/>
              <w:rPr>
                <w:sz w:val="20"/>
                <w:szCs w:val="20"/>
              </w:rPr>
            </w:pPr>
            <w:r w:rsidRPr="00081D89">
              <w:rPr>
                <w:color w:val="7030A0"/>
                <w:sz w:val="20"/>
                <w:szCs w:val="20"/>
              </w:rPr>
              <w:t>Generar</w:t>
            </w:r>
            <w:r w:rsidR="00850ACF">
              <w:rPr>
                <w:color w:val="7030A0"/>
                <w:sz w:val="20"/>
                <w:szCs w:val="20"/>
              </w:rPr>
              <w:t>/C</w:t>
            </w:r>
            <w:r w:rsidR="00326CCF">
              <w:rPr>
                <w:color w:val="7030A0"/>
                <w:sz w:val="20"/>
                <w:szCs w:val="20"/>
              </w:rPr>
              <w:t>onsolidar</w:t>
            </w:r>
            <w:r w:rsidR="00850ACF">
              <w:rPr>
                <w:color w:val="7030A0"/>
                <w:sz w:val="20"/>
                <w:szCs w:val="20"/>
              </w:rPr>
              <w:t>/M</w:t>
            </w:r>
            <w:r w:rsidRPr="00081D89">
              <w:rPr>
                <w:color w:val="7030A0"/>
                <w:sz w:val="20"/>
                <w:szCs w:val="20"/>
              </w:rPr>
              <w:t>illorar</w:t>
            </w:r>
            <w:r w:rsidRPr="00081D89">
              <w:rPr>
                <w:sz w:val="20"/>
                <w:szCs w:val="20"/>
              </w:rPr>
              <w:t xml:space="preserve"> el compromís </w:t>
            </w:r>
            <w:r w:rsidRPr="00081D89">
              <w:rPr>
                <w:color w:val="7030A0"/>
                <w:sz w:val="20"/>
                <w:szCs w:val="20"/>
              </w:rPr>
              <w:t>institucional</w:t>
            </w:r>
            <w:r w:rsidR="00850ACF">
              <w:rPr>
                <w:color w:val="7030A0"/>
                <w:sz w:val="20"/>
                <w:szCs w:val="20"/>
              </w:rPr>
              <w:t>/</w:t>
            </w:r>
            <w:r w:rsidRPr="00081D89">
              <w:rPr>
                <w:color w:val="7030A0"/>
                <w:sz w:val="20"/>
                <w:szCs w:val="20"/>
              </w:rPr>
              <w:t>organitzatiu</w:t>
            </w:r>
            <w:r w:rsidR="00850ACF">
              <w:rPr>
                <w:color w:val="7030A0"/>
                <w:sz w:val="20"/>
                <w:szCs w:val="20"/>
              </w:rPr>
              <w:t>/</w:t>
            </w:r>
            <w:r w:rsidRPr="00081D89">
              <w:rPr>
                <w:color w:val="7030A0"/>
                <w:sz w:val="20"/>
                <w:szCs w:val="20"/>
              </w:rPr>
              <w:t>normatiu</w:t>
            </w:r>
            <w:r w:rsidR="00932F42">
              <w:rPr>
                <w:color w:val="7030A0"/>
                <w:sz w:val="20"/>
                <w:szCs w:val="20"/>
              </w:rPr>
              <w:t xml:space="preserve"> </w:t>
            </w:r>
            <w:r w:rsidR="00326CCF">
              <w:rPr>
                <w:sz w:val="20"/>
                <w:szCs w:val="20"/>
              </w:rPr>
              <w:t xml:space="preserve">amb </w:t>
            </w:r>
            <w:r w:rsidRPr="00081D89">
              <w:rPr>
                <w:sz w:val="20"/>
                <w:szCs w:val="20"/>
              </w:rPr>
              <w:t>la igualtat de gènere en l</w:t>
            </w:r>
            <w:r w:rsidR="00326CCF">
              <w:rPr>
                <w:sz w:val="20"/>
                <w:szCs w:val="20"/>
              </w:rPr>
              <w:t>’</w:t>
            </w:r>
            <w:r w:rsidRPr="00081D89">
              <w:rPr>
                <w:sz w:val="20"/>
                <w:szCs w:val="20"/>
              </w:rPr>
              <w:t>àmbit de l</w:t>
            </w:r>
            <w:r w:rsidR="00326CCF">
              <w:rPr>
                <w:sz w:val="20"/>
                <w:szCs w:val="20"/>
              </w:rPr>
              <w:t>’</w:t>
            </w:r>
            <w:r w:rsidRPr="00081D89">
              <w:rPr>
                <w:sz w:val="20"/>
                <w:szCs w:val="20"/>
              </w:rPr>
              <w:t>activitat fisicoesportiva</w:t>
            </w:r>
          </w:p>
        </w:tc>
      </w:tr>
      <w:tr w:rsidR="001C62F3" w:rsidRPr="00081D89" w14:paraId="5AB0ACD2" w14:textId="77777777" w:rsidTr="00E062DB">
        <w:trPr>
          <w:trHeight w:val="481"/>
        </w:trPr>
        <w:tc>
          <w:tcPr>
            <w:tcW w:w="6662" w:type="dxa"/>
            <w:gridSpan w:val="2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3F4E91B" w14:textId="77777777" w:rsidR="001C62F3" w:rsidRPr="00081D89" w:rsidRDefault="001C62F3" w:rsidP="001B14DA">
            <w:pPr>
              <w:spacing w:before="120" w:after="120" w:line="240" w:lineRule="auto"/>
              <w:ind w:left="14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  <w:sz w:val="20"/>
                <w:szCs w:val="20"/>
              </w:rPr>
              <w:t>Accions</w:t>
            </w:r>
          </w:p>
        </w:tc>
        <w:tc>
          <w:tcPr>
            <w:tcW w:w="113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59F70DF" w14:textId="77777777" w:rsidR="001C62F3" w:rsidRPr="00081D89" w:rsidRDefault="001C62F3" w:rsidP="001B14DA">
            <w:pPr>
              <w:spacing w:before="120" w:after="120" w:line="240" w:lineRule="auto"/>
              <w:ind w:left="14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  <w:sz w:val="20"/>
                <w:szCs w:val="20"/>
              </w:rPr>
              <w:t>Prioritat</w:t>
            </w:r>
          </w:p>
        </w:tc>
        <w:tc>
          <w:tcPr>
            <w:tcW w:w="1559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0BA0077" w14:textId="77777777" w:rsidR="001C62F3" w:rsidRPr="00081D89" w:rsidRDefault="001C62F3" w:rsidP="001B14DA">
            <w:pPr>
              <w:spacing w:before="120" w:after="120" w:line="240" w:lineRule="auto"/>
              <w:ind w:left="14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  <w:sz w:val="20"/>
                <w:szCs w:val="20"/>
              </w:rPr>
              <w:t>Cronograma</w:t>
            </w:r>
          </w:p>
        </w:tc>
      </w:tr>
      <w:tr w:rsidR="009778E3" w:rsidRPr="00081D89" w14:paraId="27BF697A" w14:textId="77777777" w:rsidTr="002B21F6">
        <w:trPr>
          <w:trHeight w:val="782"/>
        </w:trPr>
        <w:tc>
          <w:tcPr>
            <w:tcW w:w="127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6E2DB17" w14:textId="7CF0FE1C" w:rsidR="001C62F3" w:rsidRPr="00081D89" w:rsidRDefault="001C62F3" w:rsidP="001B14DA">
            <w:pPr>
              <w:spacing w:line="240" w:lineRule="auto"/>
              <w:ind w:left="14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  <w:sz w:val="20"/>
                <w:szCs w:val="20"/>
              </w:rPr>
              <w:t>A.1.1.1</w:t>
            </w:r>
          </w:p>
        </w:tc>
        <w:tc>
          <w:tcPr>
            <w:tcW w:w="538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FBE34A" w14:textId="087F00F5" w:rsidR="001C62F3" w:rsidRPr="00081D89" w:rsidRDefault="001C62F3" w:rsidP="001B14DA">
            <w:pPr>
              <w:spacing w:before="60" w:after="60" w:line="288" w:lineRule="auto"/>
              <w:ind w:left="142"/>
              <w:rPr>
                <w:color w:val="000000" w:themeColor="text1"/>
                <w:sz w:val="20"/>
                <w:szCs w:val="20"/>
              </w:rPr>
            </w:pPr>
            <w:r w:rsidRPr="00081D89">
              <w:rPr>
                <w:color w:val="000000" w:themeColor="text1"/>
                <w:sz w:val="20"/>
                <w:szCs w:val="20"/>
              </w:rPr>
              <w:t xml:space="preserve">Aprovació </w:t>
            </w:r>
            <w:r w:rsidR="0003612A">
              <w:rPr>
                <w:color w:val="000000" w:themeColor="text1"/>
                <w:sz w:val="20"/>
                <w:szCs w:val="20"/>
              </w:rPr>
              <w:t>d’aquest</w:t>
            </w:r>
            <w:r w:rsidRPr="00081D89">
              <w:rPr>
                <w:color w:val="000000" w:themeColor="text1"/>
                <w:sz w:val="20"/>
                <w:szCs w:val="20"/>
              </w:rPr>
              <w:t xml:space="preserve"> Pla d’igualtat de gènere </w:t>
            </w:r>
            <w:r w:rsidR="0003612A">
              <w:rPr>
                <w:color w:val="000000" w:themeColor="text1"/>
                <w:sz w:val="20"/>
                <w:szCs w:val="20"/>
              </w:rPr>
              <w:t>en</w:t>
            </w:r>
            <w:r w:rsidRPr="00081D89">
              <w:rPr>
                <w:color w:val="000000" w:themeColor="text1"/>
                <w:sz w:val="20"/>
                <w:szCs w:val="20"/>
              </w:rPr>
              <w:t xml:space="preserve"> l’activitat física i l’esport per </w:t>
            </w:r>
            <w:r w:rsidR="0003612A">
              <w:rPr>
                <w:color w:val="000000" w:themeColor="text1"/>
                <w:sz w:val="20"/>
                <w:szCs w:val="20"/>
              </w:rPr>
              <w:t xml:space="preserve">part de </w:t>
            </w:r>
            <w:r w:rsidRPr="00081D89">
              <w:rPr>
                <w:color w:val="A6A6A6" w:themeColor="background1" w:themeShade="A6"/>
                <w:sz w:val="20"/>
                <w:szCs w:val="20"/>
              </w:rPr>
              <w:t>l</w:t>
            </w:r>
            <w:r w:rsidR="0003612A">
              <w:rPr>
                <w:color w:val="A6A6A6" w:themeColor="background1" w:themeShade="A6"/>
                <w:sz w:val="20"/>
                <w:szCs w:val="20"/>
              </w:rPr>
              <w:t>’</w:t>
            </w:r>
            <w:r w:rsidRPr="00081D89">
              <w:rPr>
                <w:color w:val="A6A6A6" w:themeColor="background1" w:themeShade="A6"/>
                <w:sz w:val="20"/>
                <w:szCs w:val="20"/>
              </w:rPr>
              <w:t>òrgan competent de l</w:t>
            </w:r>
            <w:r w:rsidR="0003612A">
              <w:rPr>
                <w:color w:val="A6A6A6" w:themeColor="background1" w:themeShade="A6"/>
                <w:sz w:val="20"/>
                <w:szCs w:val="20"/>
              </w:rPr>
              <w:t>’</w:t>
            </w:r>
            <w:r w:rsidRPr="00081D89">
              <w:rPr>
                <w:color w:val="A6A6A6" w:themeColor="background1" w:themeShade="A6"/>
                <w:sz w:val="20"/>
                <w:szCs w:val="20"/>
              </w:rPr>
              <w:t>organització</w:t>
            </w:r>
          </w:p>
        </w:tc>
        <w:tc>
          <w:tcPr>
            <w:tcW w:w="113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C00000"/>
            <w:vAlign w:val="center"/>
          </w:tcPr>
          <w:p w14:paraId="654B50DE" w14:textId="77777777" w:rsidR="001C62F3" w:rsidRPr="00081D89" w:rsidRDefault="001C62F3" w:rsidP="001B14DA">
            <w:pPr>
              <w:spacing w:line="240" w:lineRule="auto"/>
              <w:ind w:left="142"/>
              <w:jc w:val="center"/>
              <w:rPr>
                <w:b/>
                <w:sz w:val="20"/>
                <w:szCs w:val="20"/>
              </w:rPr>
            </w:pPr>
            <w:r w:rsidRPr="00081D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6A3D54" w14:textId="77777777" w:rsidR="001C62F3" w:rsidRPr="00081D89" w:rsidRDefault="001C62F3" w:rsidP="001B14DA">
            <w:pPr>
              <w:spacing w:line="24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081D89">
              <w:rPr>
                <w:color w:val="000000" w:themeColor="text1"/>
                <w:sz w:val="20"/>
                <w:szCs w:val="20"/>
              </w:rPr>
              <w:t>2024</w:t>
            </w:r>
          </w:p>
        </w:tc>
      </w:tr>
      <w:tr w:rsidR="001C62F3" w:rsidRPr="00081D89" w14:paraId="6F9ED430" w14:textId="77777777" w:rsidTr="00E062DB">
        <w:trPr>
          <w:trHeight w:val="449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3E3C5E" w14:textId="0B546AEF" w:rsidR="001C62F3" w:rsidRPr="00081D89" w:rsidRDefault="001C62F3" w:rsidP="001B14DA">
            <w:pPr>
              <w:spacing w:before="0" w:after="0" w:line="288" w:lineRule="auto"/>
              <w:ind w:left="142"/>
              <w:rPr>
                <w:sz w:val="20"/>
                <w:szCs w:val="20"/>
              </w:rPr>
            </w:pPr>
            <w:r w:rsidRPr="00081D89">
              <w:rPr>
                <w:sz w:val="20"/>
                <w:szCs w:val="20"/>
              </w:rPr>
              <w:t xml:space="preserve">Pla d’igualtat de gènere </w:t>
            </w:r>
            <w:r w:rsidR="0003612A">
              <w:rPr>
                <w:sz w:val="20"/>
                <w:szCs w:val="20"/>
              </w:rPr>
              <w:t>en</w:t>
            </w:r>
            <w:r w:rsidRPr="00081D89">
              <w:rPr>
                <w:sz w:val="20"/>
                <w:szCs w:val="20"/>
              </w:rPr>
              <w:t xml:space="preserve"> l’activitat física i l’esport aprovat</w:t>
            </w:r>
          </w:p>
        </w:tc>
      </w:tr>
      <w:tr w:rsidR="009778E3" w:rsidRPr="00081D89" w14:paraId="31EDF3B1" w14:textId="77777777" w:rsidTr="002B21F6">
        <w:trPr>
          <w:trHeight w:val="782"/>
        </w:trPr>
        <w:tc>
          <w:tcPr>
            <w:tcW w:w="127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B3F20F6" w14:textId="40970194" w:rsidR="001C62F3" w:rsidRPr="00081D89" w:rsidRDefault="001C62F3" w:rsidP="001B14DA">
            <w:pPr>
              <w:spacing w:line="240" w:lineRule="auto"/>
              <w:ind w:left="14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  <w:sz w:val="20"/>
                <w:szCs w:val="20"/>
              </w:rPr>
              <w:t>A.1.1.2</w:t>
            </w:r>
          </w:p>
        </w:tc>
        <w:tc>
          <w:tcPr>
            <w:tcW w:w="538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E04A04" w14:textId="7285B2F6" w:rsidR="001C62F3" w:rsidRPr="00081D89" w:rsidRDefault="001C62F3" w:rsidP="001B14DA">
            <w:pPr>
              <w:spacing w:before="60" w:after="60" w:line="288" w:lineRule="auto"/>
              <w:ind w:left="142"/>
              <w:rPr>
                <w:color w:val="000000" w:themeColor="text1"/>
                <w:sz w:val="20"/>
                <w:szCs w:val="20"/>
              </w:rPr>
            </w:pPr>
            <w:r w:rsidRPr="00081D89">
              <w:rPr>
                <w:color w:val="000000" w:themeColor="text1"/>
                <w:sz w:val="20"/>
                <w:szCs w:val="20"/>
              </w:rPr>
              <w:t xml:space="preserve">Designació </w:t>
            </w:r>
            <w:r w:rsidRPr="00DA68A8">
              <w:rPr>
                <w:sz w:val="20"/>
                <w:szCs w:val="20"/>
              </w:rPr>
              <w:t>d</w:t>
            </w:r>
            <w:r w:rsidR="007B218C" w:rsidRPr="00DA68A8">
              <w:rPr>
                <w:sz w:val="20"/>
                <w:szCs w:val="20"/>
              </w:rPr>
              <w:t>’</w:t>
            </w:r>
            <w:r w:rsidRPr="00081D89">
              <w:rPr>
                <w:color w:val="7030A0"/>
                <w:sz w:val="20"/>
                <w:szCs w:val="20"/>
              </w:rPr>
              <w:t>una persona referent</w:t>
            </w:r>
            <w:r w:rsidR="00345F04">
              <w:rPr>
                <w:color w:val="7030A0"/>
                <w:sz w:val="20"/>
                <w:szCs w:val="20"/>
              </w:rPr>
              <w:t xml:space="preserve"> / un </w:t>
            </w:r>
            <w:r w:rsidRPr="00081D89">
              <w:rPr>
                <w:color w:val="7030A0"/>
                <w:sz w:val="20"/>
                <w:szCs w:val="20"/>
              </w:rPr>
              <w:t xml:space="preserve">equip </w:t>
            </w:r>
            <w:r w:rsidR="00345F04">
              <w:rPr>
                <w:color w:val="7030A0"/>
                <w:sz w:val="20"/>
                <w:szCs w:val="20"/>
              </w:rPr>
              <w:t xml:space="preserve">/ una </w:t>
            </w:r>
            <w:r w:rsidR="007B218C">
              <w:rPr>
                <w:color w:val="7030A0"/>
                <w:sz w:val="20"/>
                <w:szCs w:val="20"/>
              </w:rPr>
              <w:t>c</w:t>
            </w:r>
            <w:r w:rsidRPr="00081D89">
              <w:rPr>
                <w:color w:val="7030A0"/>
                <w:sz w:val="20"/>
                <w:szCs w:val="20"/>
              </w:rPr>
              <w:t>omissió</w:t>
            </w:r>
            <w:r w:rsidR="00932F42">
              <w:rPr>
                <w:color w:val="7030A0"/>
                <w:sz w:val="20"/>
                <w:szCs w:val="20"/>
              </w:rPr>
              <w:t xml:space="preserve"> </w:t>
            </w:r>
            <w:r w:rsidRPr="00081D89">
              <w:rPr>
                <w:color w:val="000000" w:themeColor="text1"/>
                <w:sz w:val="20"/>
                <w:szCs w:val="20"/>
              </w:rPr>
              <w:t xml:space="preserve">responsable de la coordinació del Pla d’igualtat de gènere </w:t>
            </w:r>
            <w:r w:rsidR="007B218C">
              <w:rPr>
                <w:color w:val="000000" w:themeColor="text1"/>
                <w:sz w:val="20"/>
                <w:szCs w:val="20"/>
              </w:rPr>
              <w:t xml:space="preserve">en </w:t>
            </w:r>
            <w:r w:rsidRPr="00081D89">
              <w:rPr>
                <w:color w:val="000000" w:themeColor="text1"/>
                <w:sz w:val="20"/>
                <w:szCs w:val="20"/>
              </w:rPr>
              <w:t>l’activitat física i l’esport</w:t>
            </w:r>
          </w:p>
        </w:tc>
        <w:tc>
          <w:tcPr>
            <w:tcW w:w="113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5A8474B0" w14:textId="77777777" w:rsidR="001C62F3" w:rsidRPr="00081D89" w:rsidRDefault="001C62F3" w:rsidP="001B14DA">
            <w:pPr>
              <w:spacing w:line="240" w:lineRule="auto"/>
              <w:ind w:left="142"/>
              <w:jc w:val="center"/>
              <w:rPr>
                <w:b/>
                <w:sz w:val="20"/>
                <w:szCs w:val="20"/>
              </w:rPr>
            </w:pPr>
            <w:r w:rsidRPr="00081D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7D59E2" w14:textId="0E2F8C71" w:rsidR="001C62F3" w:rsidRPr="00081D89" w:rsidRDefault="001C62F3" w:rsidP="001B14DA">
            <w:pPr>
              <w:spacing w:line="24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081D89">
              <w:rPr>
                <w:color w:val="000000" w:themeColor="text1"/>
                <w:sz w:val="20"/>
                <w:szCs w:val="20"/>
              </w:rPr>
              <w:t>2023-</w:t>
            </w:r>
            <w:r w:rsidR="007B218C">
              <w:rPr>
                <w:color w:val="000000" w:themeColor="text1"/>
                <w:sz w:val="20"/>
                <w:szCs w:val="20"/>
              </w:rPr>
              <w:t>20</w:t>
            </w:r>
            <w:r w:rsidRPr="00081D89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1C62F3" w:rsidRPr="00081D89" w14:paraId="7B683DF1" w14:textId="77777777" w:rsidTr="00E062DB">
        <w:trPr>
          <w:trHeight w:val="449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A96CF" w14:textId="512B954E" w:rsidR="001C62F3" w:rsidRPr="00081D89" w:rsidRDefault="001C62F3" w:rsidP="001B14DA">
            <w:pPr>
              <w:spacing w:before="0" w:after="0" w:line="288" w:lineRule="auto"/>
              <w:ind w:left="142"/>
              <w:rPr>
                <w:sz w:val="20"/>
                <w:szCs w:val="20"/>
              </w:rPr>
            </w:pPr>
            <w:r w:rsidRPr="00081D89">
              <w:rPr>
                <w:sz w:val="20"/>
                <w:szCs w:val="20"/>
              </w:rPr>
              <w:t xml:space="preserve">Designació </w:t>
            </w:r>
            <w:r w:rsidR="0073346D">
              <w:rPr>
                <w:sz w:val="20"/>
                <w:szCs w:val="20"/>
              </w:rPr>
              <w:t>duta a terme</w:t>
            </w:r>
          </w:p>
        </w:tc>
      </w:tr>
      <w:tr w:rsidR="009778E3" w:rsidRPr="00081D89" w14:paraId="2D9F494B" w14:textId="77777777" w:rsidTr="002B21F6">
        <w:trPr>
          <w:trHeight w:val="782"/>
        </w:trPr>
        <w:tc>
          <w:tcPr>
            <w:tcW w:w="127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91D2FF9" w14:textId="100BAB67" w:rsidR="001C62F3" w:rsidRPr="00081D89" w:rsidRDefault="001C62F3" w:rsidP="001B14DA">
            <w:pPr>
              <w:spacing w:line="240" w:lineRule="auto"/>
              <w:ind w:left="14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81D89">
              <w:rPr>
                <w:b/>
                <w:color w:val="FFFFFF" w:themeColor="background1"/>
                <w:sz w:val="20"/>
                <w:szCs w:val="20"/>
              </w:rPr>
              <w:t>A.1.1.3</w:t>
            </w:r>
          </w:p>
        </w:tc>
        <w:tc>
          <w:tcPr>
            <w:tcW w:w="538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C6532D" w14:textId="001EAC17" w:rsidR="009579FE" w:rsidRPr="00081D89" w:rsidRDefault="001C62F3" w:rsidP="009579FE">
            <w:pPr>
              <w:spacing w:before="60" w:after="60" w:line="288" w:lineRule="auto"/>
              <w:ind w:left="142"/>
              <w:rPr>
                <w:color w:val="000000" w:themeColor="text1"/>
                <w:sz w:val="20"/>
                <w:szCs w:val="20"/>
              </w:rPr>
            </w:pPr>
            <w:r w:rsidRPr="00081D89">
              <w:rPr>
                <w:color w:val="000000" w:themeColor="text1"/>
                <w:sz w:val="20"/>
                <w:szCs w:val="20"/>
              </w:rPr>
              <w:t>Generació d</w:t>
            </w:r>
            <w:r w:rsidR="007B218C">
              <w:rPr>
                <w:color w:val="000000" w:themeColor="text1"/>
                <w:sz w:val="20"/>
                <w:szCs w:val="20"/>
              </w:rPr>
              <w:t>’</w:t>
            </w:r>
            <w:r w:rsidRPr="00081D89">
              <w:rPr>
                <w:color w:val="000000" w:themeColor="text1"/>
                <w:sz w:val="20"/>
                <w:szCs w:val="20"/>
              </w:rPr>
              <w:t>un sistema de seguiment i avaluació de les actuacions que</w:t>
            </w:r>
            <w:r w:rsidR="00F61284">
              <w:rPr>
                <w:color w:val="000000" w:themeColor="text1"/>
                <w:sz w:val="20"/>
                <w:szCs w:val="20"/>
              </w:rPr>
              <w:t xml:space="preserve"> es </w:t>
            </w:r>
            <w:r w:rsidRPr="00081D89">
              <w:rPr>
                <w:color w:val="000000" w:themeColor="text1"/>
                <w:sz w:val="20"/>
                <w:szCs w:val="20"/>
              </w:rPr>
              <w:t>deriven d</w:t>
            </w:r>
            <w:r w:rsidR="00F61284">
              <w:rPr>
                <w:color w:val="000000" w:themeColor="text1"/>
                <w:sz w:val="20"/>
                <w:szCs w:val="20"/>
              </w:rPr>
              <w:t xml:space="preserve">’aquest </w:t>
            </w:r>
            <w:r w:rsidRPr="00081D89">
              <w:rPr>
                <w:color w:val="000000" w:themeColor="text1"/>
                <w:sz w:val="20"/>
                <w:szCs w:val="20"/>
              </w:rPr>
              <w:t>Pla</w:t>
            </w:r>
          </w:p>
        </w:tc>
        <w:tc>
          <w:tcPr>
            <w:tcW w:w="113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FFC000"/>
            <w:vAlign w:val="center"/>
          </w:tcPr>
          <w:p w14:paraId="1671B885" w14:textId="77777777" w:rsidR="001C62F3" w:rsidRPr="00081D89" w:rsidRDefault="001C62F3" w:rsidP="001B14DA">
            <w:pPr>
              <w:spacing w:line="240" w:lineRule="auto"/>
              <w:ind w:left="142"/>
              <w:jc w:val="center"/>
              <w:rPr>
                <w:b/>
                <w:sz w:val="20"/>
                <w:szCs w:val="20"/>
              </w:rPr>
            </w:pPr>
            <w:r w:rsidRPr="00081D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C0919F" w14:textId="77777777" w:rsidR="001C62F3" w:rsidRPr="00081D89" w:rsidRDefault="001C62F3" w:rsidP="001B14DA">
            <w:pPr>
              <w:spacing w:line="24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081D89">
              <w:rPr>
                <w:color w:val="000000" w:themeColor="text1"/>
                <w:sz w:val="20"/>
                <w:szCs w:val="20"/>
              </w:rPr>
              <w:t>2024</w:t>
            </w:r>
          </w:p>
        </w:tc>
      </w:tr>
      <w:tr w:rsidR="001C62F3" w:rsidRPr="00081D89" w14:paraId="6732D50B" w14:textId="77777777" w:rsidTr="00E062DB">
        <w:trPr>
          <w:trHeight w:val="449"/>
        </w:trPr>
        <w:tc>
          <w:tcPr>
            <w:tcW w:w="9356" w:type="dxa"/>
            <w:gridSpan w:val="4"/>
            <w:tcBorders>
              <w:top w:val="single" w:sz="48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B957E" w14:textId="33BCAF9E" w:rsidR="001C62F3" w:rsidRPr="00081D89" w:rsidRDefault="001C62F3" w:rsidP="001B14DA">
            <w:pPr>
              <w:spacing w:before="0" w:after="0" w:line="288" w:lineRule="auto"/>
              <w:ind w:left="142"/>
              <w:rPr>
                <w:sz w:val="20"/>
                <w:szCs w:val="20"/>
              </w:rPr>
            </w:pPr>
            <w:r w:rsidRPr="00081D89">
              <w:rPr>
                <w:sz w:val="20"/>
                <w:szCs w:val="20"/>
              </w:rPr>
              <w:t>Sistema de seguiment i avaluació generat</w:t>
            </w:r>
          </w:p>
        </w:tc>
      </w:tr>
    </w:tbl>
    <w:p w14:paraId="2423F1C5" w14:textId="77777777" w:rsidR="00F0004C" w:rsidRPr="00081D89" w:rsidRDefault="00F0004C" w:rsidP="001B14DA">
      <w:pPr>
        <w:ind w:left="142"/>
        <w:rPr>
          <w:rFonts w:eastAsiaTheme="majorEastAsia" w:cstheme="majorBidi"/>
          <w:color w:val="9D002B"/>
          <w:sz w:val="40"/>
          <w:szCs w:val="28"/>
        </w:rPr>
      </w:pPr>
      <w:r w:rsidRPr="00081D89">
        <w:br w:type="page"/>
      </w:r>
    </w:p>
    <w:p w14:paraId="11FEE631" w14:textId="77777777" w:rsidR="00F0004C" w:rsidRPr="00081D89" w:rsidRDefault="00F0004C" w:rsidP="00866D17">
      <w:pPr>
        <w:pStyle w:val="Ttol1"/>
        <w:ind w:left="684" w:hanging="684"/>
        <w:rPr>
          <w:rFonts w:eastAsiaTheme="minorEastAsia" w:cs="Arial"/>
          <w:color w:val="0070C0"/>
        </w:rPr>
      </w:pPr>
      <w:bookmarkStart w:id="118" w:name="_Toc167354935"/>
      <w:bookmarkStart w:id="119" w:name="_Toc164935662"/>
      <w:r w:rsidRPr="00081D89">
        <w:t>Sistema de seguiment i avaluació</w:t>
      </w:r>
      <w:bookmarkEnd w:id="117"/>
      <w:bookmarkEnd w:id="118"/>
      <w:bookmarkEnd w:id="119"/>
    </w:p>
    <w:p w14:paraId="7AD18E2F" w14:textId="09F305C9" w:rsidR="002C2FD9" w:rsidRPr="00081D89" w:rsidRDefault="00F0004C" w:rsidP="001B14DA">
      <w:pPr>
        <w:ind w:left="142"/>
      </w:pPr>
      <w:r w:rsidRPr="00374ECC">
        <w:rPr>
          <w:color w:val="7030A0"/>
        </w:rPr>
        <w:t>L’Ajuntament de</w:t>
      </w:r>
      <w:r w:rsidR="00212D6A">
        <w:rPr>
          <w:color w:val="7030A0"/>
        </w:rPr>
        <w:t xml:space="preserve"> </w:t>
      </w:r>
      <w:r w:rsidRPr="00081D89">
        <w:rPr>
          <w:color w:val="A6A6A6" w:themeColor="background1" w:themeShade="A6"/>
        </w:rPr>
        <w:t>nom del municipi</w:t>
      </w:r>
      <w:r w:rsidR="00F61284">
        <w:rPr>
          <w:color w:val="A6A6A6" w:themeColor="background1" w:themeShade="A6"/>
        </w:rPr>
        <w:t xml:space="preserve"> </w:t>
      </w:r>
      <w:r w:rsidR="00374ECC">
        <w:rPr>
          <w:color w:val="A6A6A6" w:themeColor="background1" w:themeShade="A6"/>
        </w:rPr>
        <w:t xml:space="preserve">/ </w:t>
      </w:r>
      <w:r w:rsidR="00F61284">
        <w:rPr>
          <w:color w:val="7030A0"/>
        </w:rPr>
        <w:t>E</w:t>
      </w:r>
      <w:r w:rsidR="003E0E6D">
        <w:rPr>
          <w:color w:val="7030A0"/>
        </w:rPr>
        <w:t>l C</w:t>
      </w:r>
      <w:r w:rsidRPr="00081D89">
        <w:rPr>
          <w:color w:val="7030A0"/>
        </w:rPr>
        <w:t xml:space="preserve">onsell </w:t>
      </w:r>
      <w:r w:rsidR="00F61284">
        <w:rPr>
          <w:color w:val="7030A0"/>
        </w:rPr>
        <w:t>C</w:t>
      </w:r>
      <w:r w:rsidRPr="00081D89">
        <w:rPr>
          <w:color w:val="7030A0"/>
        </w:rPr>
        <w:t xml:space="preserve">omarcal de </w:t>
      </w:r>
      <w:r w:rsidRPr="00081D89">
        <w:rPr>
          <w:color w:val="A6A6A6" w:themeColor="background1" w:themeShade="A6"/>
        </w:rPr>
        <w:t>nom de la comarca</w:t>
      </w:r>
      <w:r w:rsidR="00212D6A">
        <w:rPr>
          <w:color w:val="A6A6A6" w:themeColor="background1" w:themeShade="A6"/>
        </w:rPr>
        <w:t xml:space="preserve"> </w:t>
      </w:r>
      <w:r w:rsidRPr="00081D89">
        <w:t xml:space="preserve">ha </w:t>
      </w:r>
      <w:r w:rsidRPr="00081D89">
        <w:rPr>
          <w:color w:val="7030A0"/>
        </w:rPr>
        <w:t>creat</w:t>
      </w:r>
      <w:r w:rsidR="00394DDC" w:rsidRPr="00081D89">
        <w:rPr>
          <w:color w:val="7030A0"/>
        </w:rPr>
        <w:t>/designat</w:t>
      </w:r>
      <w:r w:rsidR="00212D6A">
        <w:rPr>
          <w:color w:val="7030A0"/>
        </w:rPr>
        <w:t xml:space="preserve"> </w:t>
      </w:r>
      <w:r w:rsidR="00394DDC" w:rsidRPr="00081D89">
        <w:rPr>
          <w:color w:val="7030A0"/>
        </w:rPr>
        <w:t xml:space="preserve">una </w:t>
      </w:r>
      <w:r w:rsidR="00A62419">
        <w:rPr>
          <w:color w:val="7030A0"/>
        </w:rPr>
        <w:t>c</w:t>
      </w:r>
      <w:r w:rsidR="00394DDC" w:rsidRPr="00081D89">
        <w:rPr>
          <w:color w:val="7030A0"/>
        </w:rPr>
        <w:t>omissió de seguiment</w:t>
      </w:r>
      <w:r w:rsidR="00F42E97">
        <w:rPr>
          <w:color w:val="7030A0"/>
        </w:rPr>
        <w:t xml:space="preserve"> i avaluació</w:t>
      </w:r>
      <w:r w:rsidR="00394DDC" w:rsidRPr="00081D89">
        <w:rPr>
          <w:color w:val="7030A0"/>
        </w:rPr>
        <w:t xml:space="preserve"> /</w:t>
      </w:r>
      <w:r w:rsidR="00A62419">
        <w:rPr>
          <w:color w:val="7030A0"/>
        </w:rPr>
        <w:t xml:space="preserve"> </w:t>
      </w:r>
      <w:r w:rsidR="00C021DF" w:rsidRPr="00081D89">
        <w:rPr>
          <w:color w:val="7030A0"/>
        </w:rPr>
        <w:t>designat</w:t>
      </w:r>
      <w:r w:rsidR="00F42E97">
        <w:rPr>
          <w:color w:val="7030A0"/>
        </w:rPr>
        <w:t xml:space="preserve"> </w:t>
      </w:r>
      <w:r w:rsidRPr="00081D89">
        <w:rPr>
          <w:color w:val="7030A0"/>
        </w:rPr>
        <w:t>una</w:t>
      </w:r>
      <w:r w:rsidR="00394DDC" w:rsidRPr="00081D89">
        <w:rPr>
          <w:color w:val="7030A0"/>
        </w:rPr>
        <w:t xml:space="preserve"> persona referent /</w:t>
      </w:r>
      <w:r w:rsidR="00A62419">
        <w:rPr>
          <w:color w:val="7030A0"/>
        </w:rPr>
        <w:t xml:space="preserve"> </w:t>
      </w:r>
      <w:r w:rsidR="00C021DF" w:rsidRPr="00081D89">
        <w:rPr>
          <w:color w:val="7030A0"/>
        </w:rPr>
        <w:t>designat</w:t>
      </w:r>
      <w:r w:rsidR="00212D6A">
        <w:rPr>
          <w:color w:val="7030A0"/>
        </w:rPr>
        <w:t xml:space="preserve"> </w:t>
      </w:r>
      <w:r w:rsidRPr="00081D89">
        <w:rPr>
          <w:color w:val="7030A0"/>
        </w:rPr>
        <w:t>un equip</w:t>
      </w:r>
      <w:r w:rsidR="002C2FD9" w:rsidRPr="00081D89">
        <w:rPr>
          <w:color w:val="7030A0"/>
        </w:rPr>
        <w:t xml:space="preserve"> tècnic</w:t>
      </w:r>
      <w:r w:rsidRPr="00081D89">
        <w:t xml:space="preserve"> que esdevindrà </w:t>
      </w:r>
      <w:r w:rsidRPr="00081D89">
        <w:rPr>
          <w:color w:val="7030A0"/>
        </w:rPr>
        <w:t>l’òrgan</w:t>
      </w:r>
      <w:r w:rsidR="00394DDC" w:rsidRPr="00081D89">
        <w:rPr>
          <w:color w:val="7030A0"/>
        </w:rPr>
        <w:t xml:space="preserve"> / </w:t>
      </w:r>
      <w:r w:rsidR="002C2FD9" w:rsidRPr="00081D89">
        <w:rPr>
          <w:color w:val="7030A0"/>
        </w:rPr>
        <w:t>la figura</w:t>
      </w:r>
      <w:r w:rsidR="00212D6A">
        <w:rPr>
          <w:color w:val="7030A0"/>
        </w:rPr>
        <w:t xml:space="preserve"> </w:t>
      </w:r>
      <w:r w:rsidRPr="00081D89">
        <w:t>responsable de la implementació, el seguiment i l’avaluació</w:t>
      </w:r>
      <w:r w:rsidR="001A05C1" w:rsidRPr="00081D89">
        <w:t xml:space="preserve"> del </w:t>
      </w:r>
      <w:r w:rsidR="00261B45">
        <w:t>Pla</w:t>
      </w:r>
      <w:r w:rsidR="002C2FD9" w:rsidRPr="00081D89">
        <w:t xml:space="preserve">. </w:t>
      </w:r>
    </w:p>
    <w:p w14:paraId="54489D9B" w14:textId="4A90AE5A" w:rsidR="00F42E97" w:rsidRDefault="00F42E97" w:rsidP="001B14DA">
      <w:pPr>
        <w:ind w:left="142"/>
      </w:pPr>
      <w:r>
        <w:t>Les principals funcions d’</w:t>
      </w:r>
      <w:r w:rsidRPr="00E062DB">
        <w:rPr>
          <w:color w:val="7030A0"/>
        </w:rPr>
        <w:t>aquesta</w:t>
      </w:r>
      <w:r>
        <w:t xml:space="preserve"> </w:t>
      </w:r>
      <w:r w:rsidR="00A62419">
        <w:rPr>
          <w:color w:val="7030A0"/>
        </w:rPr>
        <w:t>c</w:t>
      </w:r>
      <w:r w:rsidRPr="00081D89">
        <w:rPr>
          <w:color w:val="7030A0"/>
        </w:rPr>
        <w:t>omissió de seguiment</w:t>
      </w:r>
      <w:r>
        <w:rPr>
          <w:color w:val="7030A0"/>
        </w:rPr>
        <w:t xml:space="preserve"> i avaluació</w:t>
      </w:r>
      <w:r w:rsidRPr="00081D89">
        <w:rPr>
          <w:color w:val="7030A0"/>
        </w:rPr>
        <w:t xml:space="preserve"> </w:t>
      </w:r>
      <w:r>
        <w:rPr>
          <w:color w:val="7030A0"/>
        </w:rPr>
        <w:t xml:space="preserve">/ </w:t>
      </w:r>
      <w:r w:rsidR="003F282A">
        <w:rPr>
          <w:color w:val="7030A0"/>
        </w:rPr>
        <w:t xml:space="preserve">aquesta </w:t>
      </w:r>
      <w:r w:rsidRPr="00081D89">
        <w:rPr>
          <w:color w:val="7030A0"/>
        </w:rPr>
        <w:t xml:space="preserve">persona referent </w:t>
      </w:r>
      <w:r>
        <w:rPr>
          <w:color w:val="7030A0"/>
        </w:rPr>
        <w:t>/</w:t>
      </w:r>
      <w:r w:rsidRPr="00081D89">
        <w:rPr>
          <w:color w:val="7030A0"/>
        </w:rPr>
        <w:t xml:space="preserve"> </w:t>
      </w:r>
      <w:r w:rsidR="003F282A">
        <w:rPr>
          <w:color w:val="7030A0"/>
        </w:rPr>
        <w:t xml:space="preserve">aquest </w:t>
      </w:r>
      <w:r w:rsidRPr="00081D89">
        <w:rPr>
          <w:color w:val="7030A0"/>
        </w:rPr>
        <w:t>equip tècnic</w:t>
      </w:r>
      <w:r w:rsidR="00976FCB">
        <w:t xml:space="preserve"> </w:t>
      </w:r>
      <w:r>
        <w:t>seran</w:t>
      </w:r>
      <w:r w:rsidR="00A62419">
        <w:t xml:space="preserve"> les següents</w:t>
      </w:r>
      <w:r w:rsidRPr="00F42E97">
        <w:t xml:space="preserve">: </w:t>
      </w:r>
    </w:p>
    <w:p w14:paraId="00D318F5" w14:textId="0A3798F0" w:rsidR="0033158E" w:rsidRPr="0024754C" w:rsidRDefault="0033158E" w:rsidP="0033158E">
      <w:pPr>
        <w:pStyle w:val="Pargrafdellista"/>
        <w:numPr>
          <w:ilvl w:val="0"/>
          <w:numId w:val="18"/>
        </w:numPr>
        <w:rPr>
          <w:i/>
          <w:color w:val="7030A0"/>
        </w:rPr>
      </w:pPr>
      <w:r w:rsidRPr="0024754C">
        <w:rPr>
          <w:i/>
          <w:color w:val="7030A0"/>
        </w:rPr>
        <w:t>Verificar l</w:t>
      </w:r>
      <w:r w:rsidR="007C722C">
        <w:rPr>
          <w:i/>
          <w:color w:val="7030A0"/>
        </w:rPr>
        <w:t xml:space="preserve">’execució </w:t>
      </w:r>
      <w:r w:rsidRPr="0024754C">
        <w:rPr>
          <w:i/>
          <w:color w:val="7030A0"/>
        </w:rPr>
        <w:t xml:space="preserve">de les accions previstes i </w:t>
      </w:r>
      <w:r w:rsidR="007C722C">
        <w:rPr>
          <w:i/>
          <w:color w:val="7030A0"/>
        </w:rPr>
        <w:t xml:space="preserve">la consecució </w:t>
      </w:r>
      <w:r w:rsidRPr="0024754C">
        <w:rPr>
          <w:i/>
          <w:color w:val="7030A0"/>
        </w:rPr>
        <w:t>dels objectius establerts en el Pla, mitjançant els indicadors de seguiment.</w:t>
      </w:r>
      <w:r w:rsidR="00976FCB">
        <w:rPr>
          <w:i/>
          <w:color w:val="7030A0"/>
        </w:rPr>
        <w:t xml:space="preserve"> </w:t>
      </w:r>
    </w:p>
    <w:p w14:paraId="3D7113B8" w14:textId="7F209D5C" w:rsidR="0033158E" w:rsidRPr="0024754C" w:rsidRDefault="0033158E" w:rsidP="0033158E">
      <w:pPr>
        <w:pStyle w:val="Pargrafdellista"/>
        <w:numPr>
          <w:ilvl w:val="0"/>
          <w:numId w:val="18"/>
        </w:numPr>
        <w:rPr>
          <w:i/>
          <w:color w:val="7030A0"/>
        </w:rPr>
      </w:pPr>
      <w:r w:rsidRPr="0024754C">
        <w:rPr>
          <w:i/>
          <w:color w:val="7030A0"/>
        </w:rPr>
        <w:t>Recollir la informació i la documentació sobre l’execució de les actuacions previstes en el Pla</w:t>
      </w:r>
      <w:r w:rsidR="002C6E41">
        <w:rPr>
          <w:i/>
          <w:color w:val="7030A0"/>
        </w:rPr>
        <w:t xml:space="preserve"> (</w:t>
      </w:r>
      <w:r w:rsidRPr="0024754C">
        <w:rPr>
          <w:i/>
          <w:color w:val="7030A0"/>
        </w:rPr>
        <w:t>nivell d</w:t>
      </w:r>
      <w:r w:rsidR="002C6E41">
        <w:rPr>
          <w:i/>
          <w:color w:val="7030A0"/>
        </w:rPr>
        <w:t>’</w:t>
      </w:r>
      <w:r w:rsidRPr="0024754C">
        <w:rPr>
          <w:i/>
          <w:color w:val="7030A0"/>
        </w:rPr>
        <w:t>execució, adequació de</w:t>
      </w:r>
      <w:r w:rsidR="00401551">
        <w:rPr>
          <w:i/>
          <w:color w:val="7030A0"/>
        </w:rPr>
        <w:t>ls</w:t>
      </w:r>
      <w:r w:rsidRPr="0024754C">
        <w:rPr>
          <w:i/>
          <w:color w:val="7030A0"/>
        </w:rPr>
        <w:t xml:space="preserve"> recursos emprats,</w:t>
      </w:r>
      <w:r w:rsidR="00160C79">
        <w:rPr>
          <w:i/>
          <w:color w:val="7030A0"/>
        </w:rPr>
        <w:t xml:space="preserve"> </w:t>
      </w:r>
      <w:r w:rsidRPr="0024754C">
        <w:rPr>
          <w:i/>
          <w:color w:val="7030A0"/>
        </w:rPr>
        <w:t>compliment del cronograma, etc.</w:t>
      </w:r>
      <w:r w:rsidR="002C6E41">
        <w:rPr>
          <w:i/>
          <w:color w:val="7030A0"/>
        </w:rPr>
        <w:t>).</w:t>
      </w:r>
      <w:r w:rsidRPr="0024754C">
        <w:rPr>
          <w:i/>
          <w:color w:val="7030A0"/>
        </w:rPr>
        <w:t xml:space="preserve"> </w:t>
      </w:r>
    </w:p>
    <w:p w14:paraId="360E53D6" w14:textId="2141CD75" w:rsidR="0033158E" w:rsidRPr="0024754C" w:rsidRDefault="0033158E" w:rsidP="0033158E">
      <w:pPr>
        <w:pStyle w:val="Pargrafdellista"/>
        <w:numPr>
          <w:ilvl w:val="0"/>
          <w:numId w:val="18"/>
        </w:numPr>
        <w:rPr>
          <w:i/>
          <w:color w:val="7030A0"/>
        </w:rPr>
      </w:pPr>
      <w:r w:rsidRPr="0024754C">
        <w:rPr>
          <w:i/>
          <w:color w:val="7030A0"/>
        </w:rPr>
        <w:t>Analitzar les possibles desviacions pressupostàries, tècniques o temporals que ha</w:t>
      </w:r>
      <w:r w:rsidR="00F50AA9">
        <w:rPr>
          <w:i/>
          <w:color w:val="7030A0"/>
        </w:rPr>
        <w:t>gi</w:t>
      </w:r>
      <w:r w:rsidRPr="0024754C">
        <w:rPr>
          <w:i/>
          <w:color w:val="7030A0"/>
        </w:rPr>
        <w:t xml:space="preserve">n pogut ocasionar-se. </w:t>
      </w:r>
    </w:p>
    <w:p w14:paraId="5EB2FD73" w14:textId="176E41CA" w:rsidR="0033158E" w:rsidRPr="0024754C" w:rsidRDefault="0033158E" w:rsidP="0033158E">
      <w:pPr>
        <w:pStyle w:val="Pargrafdellista"/>
        <w:numPr>
          <w:ilvl w:val="0"/>
          <w:numId w:val="18"/>
        </w:numPr>
        <w:rPr>
          <w:i/>
          <w:color w:val="7030A0"/>
        </w:rPr>
      </w:pPr>
      <w:r w:rsidRPr="0024754C">
        <w:rPr>
          <w:i/>
          <w:color w:val="7030A0"/>
        </w:rPr>
        <w:t xml:space="preserve">Detectar possibles obstacles o dificultats en la implantació i </w:t>
      </w:r>
      <w:r w:rsidR="002C6E41">
        <w:rPr>
          <w:i/>
          <w:color w:val="7030A0"/>
        </w:rPr>
        <w:t>fer</w:t>
      </w:r>
      <w:r w:rsidRPr="0024754C">
        <w:rPr>
          <w:i/>
          <w:color w:val="7030A0"/>
        </w:rPr>
        <w:t xml:space="preserve"> els ajustos pertinents o adoptar mesures correctores</w:t>
      </w:r>
      <w:r w:rsidR="002C6E41">
        <w:rPr>
          <w:i/>
          <w:color w:val="7030A0"/>
        </w:rPr>
        <w:t>,</w:t>
      </w:r>
      <w:r w:rsidRPr="0024754C">
        <w:rPr>
          <w:i/>
          <w:color w:val="7030A0"/>
        </w:rPr>
        <w:t xml:space="preserve"> si </w:t>
      </w:r>
      <w:r w:rsidR="002C6E41">
        <w:rPr>
          <w:i/>
          <w:color w:val="7030A0"/>
        </w:rPr>
        <w:t>cal</w:t>
      </w:r>
      <w:r w:rsidRPr="0024754C">
        <w:rPr>
          <w:i/>
          <w:color w:val="7030A0"/>
        </w:rPr>
        <w:t>.</w:t>
      </w:r>
    </w:p>
    <w:p w14:paraId="13B21446" w14:textId="2CF7ED42" w:rsidR="0033158E" w:rsidRPr="0024754C" w:rsidRDefault="0033158E" w:rsidP="0033158E">
      <w:pPr>
        <w:pStyle w:val="Pargrafdellista"/>
        <w:numPr>
          <w:ilvl w:val="0"/>
          <w:numId w:val="18"/>
        </w:numPr>
        <w:rPr>
          <w:i/>
          <w:color w:val="7030A0"/>
        </w:rPr>
      </w:pPr>
      <w:r w:rsidRPr="0024754C">
        <w:rPr>
          <w:i/>
          <w:color w:val="7030A0"/>
        </w:rPr>
        <w:t xml:space="preserve">Dissenyar i aprovar anualment un Pla anual de les accions que es preveu dur a terme l’any següent. </w:t>
      </w:r>
    </w:p>
    <w:p w14:paraId="31C07FB2" w14:textId="79143BA9" w:rsidR="0024754C" w:rsidRPr="00212D6A" w:rsidRDefault="0024754C" w:rsidP="0033158E">
      <w:pPr>
        <w:pStyle w:val="Pargrafdellista"/>
        <w:numPr>
          <w:ilvl w:val="0"/>
          <w:numId w:val="18"/>
        </w:numPr>
        <w:rPr>
          <w:i/>
          <w:color w:val="0070C0"/>
        </w:rPr>
      </w:pPr>
      <w:r w:rsidRPr="00212D6A">
        <w:rPr>
          <w:i/>
          <w:color w:val="0070C0"/>
        </w:rPr>
        <w:t>Afegi</w:t>
      </w:r>
      <w:r w:rsidR="00776ACD">
        <w:rPr>
          <w:i/>
          <w:color w:val="0070C0"/>
        </w:rPr>
        <w:t>u-hi</w:t>
      </w:r>
      <w:r w:rsidRPr="00212D6A">
        <w:rPr>
          <w:i/>
          <w:color w:val="0070C0"/>
        </w:rPr>
        <w:t xml:space="preserve"> les funcions que consider</w:t>
      </w:r>
      <w:r w:rsidR="00776ACD">
        <w:rPr>
          <w:i/>
          <w:color w:val="0070C0"/>
        </w:rPr>
        <w:t>eu oportunes</w:t>
      </w:r>
      <w:r w:rsidRPr="00212D6A">
        <w:rPr>
          <w:i/>
          <w:color w:val="0070C0"/>
        </w:rPr>
        <w:t xml:space="preserve">. </w:t>
      </w:r>
    </w:p>
    <w:p w14:paraId="03CAD085" w14:textId="7998A639" w:rsidR="00C64B46" w:rsidRDefault="0024754C" w:rsidP="00C64B46">
      <w:pPr>
        <w:ind w:left="142"/>
        <w:rPr>
          <w:color w:val="A6A6A6" w:themeColor="background1" w:themeShade="A6"/>
        </w:rPr>
      </w:pPr>
      <w:r>
        <w:t xml:space="preserve">El seguiment d’aquest Pla d’igualtat </w:t>
      </w:r>
      <w:r w:rsidR="00676535">
        <w:t>s’ha de fer</w:t>
      </w:r>
      <w:r>
        <w:t xml:space="preserve"> </w:t>
      </w:r>
      <w:r w:rsidRPr="00E062DB">
        <w:rPr>
          <w:color w:val="7030A0"/>
        </w:rPr>
        <w:t>mensualment</w:t>
      </w:r>
      <w:r w:rsidRPr="00212D6A">
        <w:rPr>
          <w:color w:val="7030A0"/>
        </w:rPr>
        <w:t>/trimestralment/semestralment</w:t>
      </w:r>
      <w:r>
        <w:t xml:space="preserve"> mitjançant </w:t>
      </w:r>
      <w:r w:rsidR="00776ACD">
        <w:rPr>
          <w:color w:val="A6A6A6" w:themeColor="background1" w:themeShade="A6"/>
        </w:rPr>
        <w:t>nombre</w:t>
      </w:r>
      <w:r>
        <w:t xml:space="preserve"> </w:t>
      </w:r>
      <w:r w:rsidR="00665F19">
        <w:t>reunions</w:t>
      </w:r>
      <w:r>
        <w:t xml:space="preserve"> l’any, que </w:t>
      </w:r>
      <w:r w:rsidR="00401E64">
        <w:t>han de servir</w:t>
      </w:r>
      <w:r>
        <w:t xml:space="preserve"> com </w:t>
      </w:r>
      <w:r w:rsidR="00776ACD">
        <w:t xml:space="preserve">a </w:t>
      </w:r>
      <w:r>
        <w:t xml:space="preserve">espai de </w:t>
      </w:r>
      <w:r w:rsidR="00665F19">
        <w:t>trobada</w:t>
      </w:r>
      <w:r>
        <w:t xml:space="preserve"> entre </w:t>
      </w:r>
      <w:r w:rsidRPr="00212D6A">
        <w:rPr>
          <w:color w:val="A6A6A6" w:themeColor="background1" w:themeShade="A6"/>
        </w:rPr>
        <w:t xml:space="preserve">perfil de les persones membres que hi assistiran. </w:t>
      </w:r>
      <w:r w:rsidR="00C47EF1">
        <w:t>E</w:t>
      </w:r>
      <w:r w:rsidR="00C64B46">
        <w:t>n les reunions es</w:t>
      </w:r>
      <w:r w:rsidR="00C47EF1">
        <w:t xml:space="preserve"> tractaran els temes de l’o</w:t>
      </w:r>
      <w:r w:rsidR="0052025B">
        <w:t>r</w:t>
      </w:r>
      <w:r w:rsidR="00C47EF1">
        <w:t>dre del dia</w:t>
      </w:r>
      <w:r w:rsidR="0052025B">
        <w:t>,</w:t>
      </w:r>
      <w:r w:rsidR="00C47EF1">
        <w:t xml:space="preserve"> i</w:t>
      </w:r>
      <w:r w:rsidR="00C64B46">
        <w:t xml:space="preserve"> tot el que </w:t>
      </w:r>
      <w:r w:rsidR="0052025B">
        <w:t xml:space="preserve">s’hi </w:t>
      </w:r>
      <w:r w:rsidR="00C64B46">
        <w:t>comparteixi es recollirà en un</w:t>
      </w:r>
      <w:r w:rsidR="00616481">
        <w:t xml:space="preserve"> resum de la reunió </w:t>
      </w:r>
      <w:r w:rsidR="00C64B46">
        <w:t xml:space="preserve">de cada </w:t>
      </w:r>
      <w:r w:rsidR="00616481">
        <w:t>sessió,</w:t>
      </w:r>
      <w:r w:rsidR="00C64B46">
        <w:t xml:space="preserve"> </w:t>
      </w:r>
      <w:r w:rsidR="00CC1339">
        <w:t>en què es detallaran els punts següents:</w:t>
      </w:r>
      <w:r w:rsidR="00C64B46">
        <w:t xml:space="preserve"> el dia</w:t>
      </w:r>
      <w:r w:rsidR="00616481">
        <w:t xml:space="preserve"> de la reunió</w:t>
      </w:r>
      <w:r w:rsidR="00C64B46">
        <w:t xml:space="preserve">, les persones </w:t>
      </w:r>
      <w:r w:rsidR="00177DDD">
        <w:t>assistents</w:t>
      </w:r>
      <w:r w:rsidR="00C64B46">
        <w:t xml:space="preserve">, l’escaleta, altres observacions i temes </w:t>
      </w:r>
      <w:r w:rsidR="00CC1339">
        <w:t>per</w:t>
      </w:r>
      <w:r w:rsidR="00C64B46">
        <w:t xml:space="preserve"> tractar en la propera trobada</w:t>
      </w:r>
      <w:r w:rsidR="005E0D2B">
        <w:t>.</w:t>
      </w:r>
      <w:r w:rsidR="00976FCB">
        <w:t xml:space="preserve"> </w:t>
      </w:r>
    </w:p>
    <w:p w14:paraId="44F32F49" w14:textId="2330A5D3" w:rsidR="00F42E97" w:rsidRPr="00C64B46" w:rsidRDefault="0068004A" w:rsidP="00C64B46">
      <w:pPr>
        <w:ind w:left="142"/>
        <w:rPr>
          <w:color w:val="A6A6A6" w:themeColor="background1" w:themeShade="A6"/>
        </w:rPr>
      </w:pPr>
      <w:r>
        <w:t xml:space="preserve">Un cop finalitzat el període de vigència del Pla, </w:t>
      </w:r>
      <w:r w:rsidR="00C64210">
        <w:t>cal fer</w:t>
      </w:r>
      <w:r>
        <w:t xml:space="preserve"> una avaluació final mitjançant un informe, que </w:t>
      </w:r>
      <w:r w:rsidR="00924C2B">
        <w:t xml:space="preserve">ha de </w:t>
      </w:r>
      <w:r>
        <w:t>detallar tant l’abast i l</w:t>
      </w:r>
      <w:r w:rsidR="00B01352">
        <w:t xml:space="preserve">’execució </w:t>
      </w:r>
      <w:r>
        <w:t xml:space="preserve">de les actuacions que s’han dut a terme com l’impacte i el grau d’assoliment dels objectius plantejats. </w:t>
      </w:r>
    </w:p>
    <w:p w14:paraId="38F63D3D" w14:textId="60254CFE" w:rsidR="00F0004C" w:rsidRPr="00374ECC" w:rsidRDefault="00271FDD" w:rsidP="00271FDD">
      <w:pPr>
        <w:ind w:left="142"/>
        <w:rPr>
          <w:rFonts w:eastAsiaTheme="minorEastAsia"/>
          <w:i/>
          <w:iCs/>
          <w:color w:val="0070C0"/>
        </w:rPr>
      </w:pPr>
      <w:r>
        <w:rPr>
          <w:rFonts w:eastAsiaTheme="minorEastAsia"/>
          <w:i/>
          <w:iCs/>
          <w:color w:val="0070C0"/>
        </w:rPr>
        <w:t>Feu una b</w:t>
      </w:r>
      <w:r w:rsidR="0066724F" w:rsidRPr="00374ECC">
        <w:rPr>
          <w:rFonts w:eastAsiaTheme="minorEastAsia"/>
          <w:i/>
          <w:iCs/>
          <w:color w:val="0070C0"/>
        </w:rPr>
        <w:t xml:space="preserve">reu descripció </w:t>
      </w:r>
      <w:r w:rsidR="00D54A70">
        <w:rPr>
          <w:rFonts w:eastAsiaTheme="minorEastAsia"/>
          <w:i/>
          <w:iCs/>
          <w:color w:val="0070C0"/>
        </w:rPr>
        <w:t>de</w:t>
      </w:r>
      <w:r w:rsidR="0066724F" w:rsidRPr="00374ECC">
        <w:rPr>
          <w:rFonts w:eastAsiaTheme="minorEastAsia"/>
          <w:i/>
          <w:iCs/>
          <w:color w:val="0070C0"/>
        </w:rPr>
        <w:t xml:space="preserve"> les funcions d’aquest òrgan de seguiment, </w:t>
      </w:r>
      <w:r>
        <w:rPr>
          <w:rFonts w:eastAsiaTheme="minorEastAsia"/>
          <w:i/>
          <w:iCs/>
          <w:color w:val="0070C0"/>
        </w:rPr>
        <w:t xml:space="preserve">la </w:t>
      </w:r>
      <w:r w:rsidR="0066724F" w:rsidRPr="00374ECC">
        <w:rPr>
          <w:rFonts w:eastAsiaTheme="minorEastAsia"/>
          <w:i/>
          <w:iCs/>
          <w:color w:val="0070C0"/>
        </w:rPr>
        <w:t>freqüència de</w:t>
      </w:r>
      <w:r w:rsidR="00E60D70">
        <w:rPr>
          <w:rFonts w:eastAsiaTheme="minorEastAsia"/>
          <w:i/>
          <w:iCs/>
          <w:color w:val="0070C0"/>
        </w:rPr>
        <w:t xml:space="preserve"> les</w:t>
      </w:r>
      <w:r w:rsidR="0066724F" w:rsidRPr="00374ECC">
        <w:rPr>
          <w:rFonts w:eastAsiaTheme="minorEastAsia"/>
          <w:i/>
          <w:iCs/>
          <w:color w:val="0070C0"/>
        </w:rPr>
        <w:t xml:space="preserve"> trobades, </w:t>
      </w:r>
      <w:r>
        <w:rPr>
          <w:rFonts w:eastAsiaTheme="minorEastAsia"/>
          <w:i/>
          <w:iCs/>
          <w:color w:val="0070C0"/>
        </w:rPr>
        <w:t xml:space="preserve">els </w:t>
      </w:r>
      <w:r w:rsidR="0066724F" w:rsidRPr="00374ECC">
        <w:rPr>
          <w:rFonts w:eastAsiaTheme="minorEastAsia"/>
          <w:i/>
          <w:iCs/>
          <w:color w:val="0070C0"/>
        </w:rPr>
        <w:t xml:space="preserve">mecanismes i </w:t>
      </w:r>
      <w:r>
        <w:rPr>
          <w:rFonts w:eastAsiaTheme="minorEastAsia"/>
          <w:i/>
          <w:iCs/>
          <w:color w:val="0070C0"/>
        </w:rPr>
        <w:t xml:space="preserve">les </w:t>
      </w:r>
      <w:r w:rsidR="0066724F" w:rsidRPr="00374ECC">
        <w:rPr>
          <w:rFonts w:eastAsiaTheme="minorEastAsia"/>
          <w:i/>
          <w:iCs/>
          <w:color w:val="0070C0"/>
        </w:rPr>
        <w:t xml:space="preserve">eines de seguiment que </w:t>
      </w:r>
      <w:r w:rsidR="00E60D70">
        <w:rPr>
          <w:rFonts w:eastAsiaTheme="minorEastAsia"/>
          <w:i/>
          <w:iCs/>
          <w:color w:val="0070C0"/>
        </w:rPr>
        <w:t>s’empraran</w:t>
      </w:r>
      <w:r w:rsidR="0066724F" w:rsidRPr="00374ECC">
        <w:rPr>
          <w:rFonts w:eastAsiaTheme="minorEastAsia"/>
          <w:i/>
          <w:iCs/>
          <w:color w:val="0070C0"/>
        </w:rPr>
        <w:t xml:space="preserve"> i</w:t>
      </w:r>
      <w:r w:rsidR="00E60D70">
        <w:rPr>
          <w:rFonts w:eastAsiaTheme="minorEastAsia"/>
          <w:i/>
          <w:iCs/>
          <w:color w:val="0070C0"/>
        </w:rPr>
        <w:t>,</w:t>
      </w:r>
      <w:r w:rsidR="0066724F" w:rsidRPr="00374ECC">
        <w:rPr>
          <w:rFonts w:eastAsiaTheme="minorEastAsia"/>
          <w:i/>
          <w:iCs/>
          <w:color w:val="0070C0"/>
        </w:rPr>
        <w:t xml:space="preserve"> si escau, adjunt</w:t>
      </w:r>
      <w:r>
        <w:rPr>
          <w:rFonts w:eastAsiaTheme="minorEastAsia"/>
          <w:i/>
          <w:iCs/>
          <w:color w:val="0070C0"/>
        </w:rPr>
        <w:t>eu-hi</w:t>
      </w:r>
      <w:r w:rsidR="0066724F" w:rsidRPr="00374ECC">
        <w:rPr>
          <w:rFonts w:eastAsiaTheme="minorEastAsia"/>
          <w:i/>
          <w:iCs/>
          <w:color w:val="0070C0"/>
        </w:rPr>
        <w:t xml:space="preserve"> l’</w:t>
      </w:r>
      <w:r>
        <w:rPr>
          <w:rFonts w:eastAsiaTheme="minorEastAsia"/>
          <w:i/>
          <w:iCs/>
          <w:color w:val="0070C0"/>
        </w:rPr>
        <w:t>a</w:t>
      </w:r>
      <w:r w:rsidR="0066724F" w:rsidRPr="00374ECC">
        <w:rPr>
          <w:rFonts w:eastAsiaTheme="minorEastAsia"/>
          <w:i/>
          <w:iCs/>
          <w:color w:val="0070C0"/>
        </w:rPr>
        <w:t xml:space="preserve">cord o </w:t>
      </w:r>
      <w:r>
        <w:rPr>
          <w:rFonts w:eastAsiaTheme="minorEastAsia"/>
          <w:i/>
          <w:iCs/>
          <w:color w:val="0070C0"/>
        </w:rPr>
        <w:t>r</w:t>
      </w:r>
      <w:r w:rsidR="0066724F" w:rsidRPr="00374ECC">
        <w:rPr>
          <w:rFonts w:eastAsiaTheme="minorEastAsia"/>
          <w:i/>
          <w:iCs/>
          <w:color w:val="0070C0"/>
        </w:rPr>
        <w:t>eglament que estipul</w:t>
      </w:r>
      <w:r>
        <w:rPr>
          <w:rFonts w:eastAsiaTheme="minorEastAsia"/>
          <w:i/>
          <w:iCs/>
          <w:color w:val="0070C0"/>
        </w:rPr>
        <w:t>a</w:t>
      </w:r>
      <w:r w:rsidR="0066724F" w:rsidRPr="00374ECC">
        <w:rPr>
          <w:rFonts w:eastAsiaTheme="minorEastAsia"/>
          <w:i/>
          <w:iCs/>
          <w:color w:val="0070C0"/>
        </w:rPr>
        <w:t xml:space="preserve"> aquestes qüestions. </w:t>
      </w:r>
    </w:p>
    <w:p w14:paraId="0BA14D39" w14:textId="0FD4EF03" w:rsidR="0024754C" w:rsidRPr="00AB4058" w:rsidRDefault="0024754C" w:rsidP="0024754C">
      <w:pPr>
        <w:ind w:left="142"/>
        <w:rPr>
          <w:i/>
          <w:iCs/>
        </w:rPr>
      </w:pPr>
    </w:p>
    <w:p w14:paraId="461C2E6B" w14:textId="77777777" w:rsidR="00F0004C" w:rsidRPr="00081D89" w:rsidRDefault="00F0004C" w:rsidP="001B14DA">
      <w:pPr>
        <w:ind w:left="142"/>
      </w:pPr>
      <w:r w:rsidRPr="00081D89">
        <w:rPr>
          <w:b/>
          <w:bCs/>
        </w:rPr>
        <w:br w:type="page"/>
      </w:r>
    </w:p>
    <w:p w14:paraId="422D86E1" w14:textId="77777777" w:rsidR="00A70671" w:rsidRPr="00081D89" w:rsidRDefault="00EB173D" w:rsidP="00866D17">
      <w:pPr>
        <w:pStyle w:val="Ttol1"/>
        <w:ind w:left="684" w:hanging="684"/>
      </w:pPr>
      <w:bookmarkStart w:id="120" w:name="_Toc167354936"/>
      <w:bookmarkStart w:id="121" w:name="_Toc164935663"/>
      <w:r w:rsidRPr="00081D89">
        <w:t>A</w:t>
      </w:r>
      <w:r w:rsidR="00A70671" w:rsidRPr="00081D89">
        <w:t>nnex</w:t>
      </w:r>
      <w:r w:rsidR="007265B5" w:rsidRPr="00081D89">
        <w:t>os</w:t>
      </w:r>
      <w:bookmarkEnd w:id="120"/>
      <w:bookmarkEnd w:id="121"/>
    </w:p>
    <w:p w14:paraId="679C2E91" w14:textId="74C1B705" w:rsidR="007265B5" w:rsidRPr="00081D89" w:rsidRDefault="007265B5" w:rsidP="001B14DA">
      <w:pPr>
        <w:ind w:left="142"/>
        <w:jc w:val="left"/>
        <w:rPr>
          <w:rFonts w:eastAsia="Times New Roman"/>
          <w:lang w:eastAsia="es-ES"/>
        </w:rPr>
      </w:pPr>
      <w:r w:rsidRPr="00081D89">
        <w:rPr>
          <w:rFonts w:eastAsia="Times New Roman"/>
          <w:b/>
          <w:lang w:eastAsia="es-ES"/>
        </w:rPr>
        <w:t>Annex 1.</w:t>
      </w:r>
      <w:r w:rsidRPr="00081D89">
        <w:rPr>
          <w:rFonts w:eastAsia="Times New Roman"/>
          <w:lang w:eastAsia="es-ES"/>
        </w:rPr>
        <w:t xml:space="preserve"> Taules </w:t>
      </w:r>
      <w:r w:rsidR="007F45BE">
        <w:rPr>
          <w:rFonts w:eastAsia="Times New Roman"/>
          <w:lang w:eastAsia="es-ES"/>
        </w:rPr>
        <w:t>d’</w:t>
      </w:r>
      <w:r w:rsidR="006927CF">
        <w:rPr>
          <w:rFonts w:eastAsia="Times New Roman"/>
          <w:lang w:eastAsia="es-ES"/>
        </w:rPr>
        <w:t xml:space="preserve">anàlisi i </w:t>
      </w:r>
      <w:r w:rsidRPr="00081D89">
        <w:rPr>
          <w:rFonts w:eastAsia="Times New Roman"/>
          <w:lang w:eastAsia="es-ES"/>
        </w:rPr>
        <w:t>diagn</w:t>
      </w:r>
      <w:r w:rsidR="003C66EC">
        <w:rPr>
          <w:rFonts w:eastAsia="Times New Roman"/>
          <w:lang w:eastAsia="es-ES"/>
        </w:rPr>
        <w:t>osi</w:t>
      </w:r>
    </w:p>
    <w:p w14:paraId="6DB35FCB" w14:textId="5981B2E1" w:rsidR="007265B5" w:rsidRPr="00081D89" w:rsidRDefault="007265B5" w:rsidP="001B14DA">
      <w:pPr>
        <w:ind w:left="142"/>
        <w:jc w:val="left"/>
        <w:rPr>
          <w:rFonts w:eastAsia="Times New Roman"/>
          <w:lang w:eastAsia="es-ES"/>
        </w:rPr>
      </w:pPr>
      <w:r w:rsidRPr="00081D89">
        <w:rPr>
          <w:rFonts w:eastAsia="Times New Roman"/>
          <w:b/>
          <w:lang w:eastAsia="es-ES"/>
        </w:rPr>
        <w:t>Annex 2.</w:t>
      </w:r>
      <w:r w:rsidRPr="00081D89">
        <w:rPr>
          <w:rFonts w:eastAsia="Times New Roman"/>
          <w:lang w:eastAsia="es-ES"/>
        </w:rPr>
        <w:t xml:space="preserve"> Taules </w:t>
      </w:r>
      <w:r w:rsidR="00413562">
        <w:rPr>
          <w:rFonts w:eastAsia="Times New Roman"/>
          <w:lang w:eastAsia="es-ES"/>
        </w:rPr>
        <w:t xml:space="preserve">de </w:t>
      </w:r>
      <w:r w:rsidR="003C66EC">
        <w:rPr>
          <w:rFonts w:eastAsia="Times New Roman"/>
          <w:lang w:eastAsia="es-ES"/>
        </w:rPr>
        <w:t>línies estratègiques</w:t>
      </w:r>
      <w:r w:rsidRPr="00081D89">
        <w:rPr>
          <w:rFonts w:eastAsia="Times New Roman"/>
          <w:lang w:eastAsia="es-ES"/>
        </w:rPr>
        <w:t> </w:t>
      </w:r>
    </w:p>
    <w:p w14:paraId="42AA181F" w14:textId="77777777" w:rsidR="00011FF5" w:rsidRPr="00081D89" w:rsidRDefault="00011FF5" w:rsidP="002B21F6">
      <w:pPr>
        <w:spacing w:before="0" w:after="200" w:line="240" w:lineRule="auto"/>
        <w:rPr>
          <w:color w:val="0070C0"/>
        </w:rPr>
      </w:pPr>
    </w:p>
    <w:sectPr w:rsidR="00011FF5" w:rsidRPr="00081D89" w:rsidSect="001B14DA">
      <w:headerReference w:type="default" r:id="rId24"/>
      <w:headerReference w:type="first" r:id="rId25"/>
      <w:pgSz w:w="11906" w:h="16838"/>
      <w:pgMar w:top="1813" w:right="1274" w:bottom="568" w:left="1134" w:header="708" w:footer="3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CB8D5" w14:textId="77777777" w:rsidR="00A66B45" w:rsidRDefault="00A66B45">
      <w:pPr>
        <w:spacing w:after="0"/>
      </w:pPr>
      <w:r>
        <w:separator/>
      </w:r>
    </w:p>
  </w:endnote>
  <w:endnote w:type="continuationSeparator" w:id="0">
    <w:p w14:paraId="4A48BA91" w14:textId="77777777" w:rsidR="00A66B45" w:rsidRDefault="00A66B45">
      <w:pPr>
        <w:spacing w:after="0"/>
      </w:pPr>
      <w:r>
        <w:continuationSeparator/>
      </w:r>
    </w:p>
  </w:endnote>
  <w:endnote w:type="continuationNotice" w:id="1">
    <w:p w14:paraId="62CC8ADB" w14:textId="77777777" w:rsidR="00A66B45" w:rsidRDefault="00A66B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Times New Roman"/>
    <w:panose1 w:val="00000000000000000000"/>
    <w:charset w:val="00"/>
    <w:family w:val="roman"/>
    <w:notTrueType/>
    <w:pitch w:val="default"/>
  </w:font>
  <w:font w:name="HelveticaNeueLTStd-Bd">
    <w:altName w:val="Arial"/>
    <w:panose1 w:val="00000000000000000000"/>
    <w:charset w:val="00"/>
    <w:family w:val="roman"/>
    <w:notTrueType/>
    <w:pitch w:val="default"/>
  </w:font>
  <w:font w:name="HelveticaNeueLTStd-Roman">
    <w:altName w:val="Arial"/>
    <w:panose1 w:val="020B06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F37C" w14:textId="77777777" w:rsidR="00ED4D4F" w:rsidRDefault="00ED4D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</w:p>
  <w:p w14:paraId="38D9B0A4" w14:textId="77777777" w:rsidR="00ED4D4F" w:rsidRPr="00F7111D" w:rsidRDefault="00ED4D4F" w:rsidP="00FE20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7C2A">
      <w:rPr>
        <w:noProof/>
        <w:color w:val="000000"/>
      </w:rPr>
      <w:t>3</w:t>
    </w:r>
    <w:r>
      <w:rPr>
        <w:color w:val="000000"/>
      </w:rPr>
      <w:fldChar w:fldCharType="end"/>
    </w:r>
  </w:p>
  <w:p w14:paraId="125A6031" w14:textId="77777777" w:rsidR="00ED4D4F" w:rsidRDefault="00ED4D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32D7" w14:textId="53A4B782" w:rsidR="00ED4D4F" w:rsidRDefault="00ED4D4F">
    <w:pPr>
      <w:pStyle w:val="Peu"/>
      <w:jc w:val="center"/>
    </w:pPr>
  </w:p>
  <w:p w14:paraId="48253E31" w14:textId="77777777" w:rsidR="00ED4D4F" w:rsidRDefault="00ED4D4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E3FE" w14:textId="77777777" w:rsidR="00A66B45" w:rsidRDefault="00A66B45">
      <w:pPr>
        <w:spacing w:after="0"/>
      </w:pPr>
      <w:r>
        <w:separator/>
      </w:r>
    </w:p>
  </w:footnote>
  <w:footnote w:type="continuationSeparator" w:id="0">
    <w:p w14:paraId="5C641AB8" w14:textId="77777777" w:rsidR="00A66B45" w:rsidRDefault="00A66B45">
      <w:pPr>
        <w:spacing w:after="0"/>
      </w:pPr>
      <w:r>
        <w:continuationSeparator/>
      </w:r>
    </w:p>
  </w:footnote>
  <w:footnote w:type="continuationNotice" w:id="1">
    <w:p w14:paraId="53F8AB18" w14:textId="77777777" w:rsidR="00A66B45" w:rsidRDefault="00A66B45">
      <w:pPr>
        <w:spacing w:before="0" w:after="0" w:line="240" w:lineRule="auto"/>
      </w:pPr>
    </w:p>
  </w:footnote>
  <w:footnote w:id="2">
    <w:p w14:paraId="7FDA9889" w14:textId="02779B05" w:rsidR="00ED4D4F" w:rsidRPr="00E062DB" w:rsidRDefault="00ED4D4F">
      <w:pPr>
        <w:pStyle w:val="Textdenotaapeudepgina"/>
        <w:rPr>
          <w:lang w:val="it-IT"/>
        </w:rPr>
      </w:pPr>
      <w:r>
        <w:rPr>
          <w:rStyle w:val="Refernciadenotaapeudepgina"/>
        </w:rPr>
        <w:footnoteRef/>
      </w:r>
      <w:r w:rsidR="00E452D4">
        <w:rPr>
          <w:b/>
          <w:color w:val="222222"/>
          <w:shd w:val="clear" w:color="auto" w:fill="FFFFFF"/>
        </w:rPr>
        <w:t xml:space="preserve"> </w:t>
      </w:r>
      <w:r w:rsidRPr="003B3882">
        <w:rPr>
          <w:b/>
          <w:color w:val="222222"/>
          <w:shd w:val="clear" w:color="auto" w:fill="FFFFFF"/>
        </w:rPr>
        <w:t>Annex 1.</w:t>
      </w:r>
      <w:r>
        <w:rPr>
          <w:color w:val="222222"/>
          <w:shd w:val="clear" w:color="auto" w:fill="FFFFFF"/>
        </w:rPr>
        <w:t xml:space="preserve"> Taules </w:t>
      </w:r>
      <w:r w:rsidR="00E452D4">
        <w:rPr>
          <w:color w:val="222222"/>
          <w:shd w:val="clear" w:color="auto" w:fill="FFFFFF"/>
        </w:rPr>
        <w:t>d’</w:t>
      </w:r>
      <w:r>
        <w:rPr>
          <w:color w:val="222222"/>
          <w:shd w:val="clear" w:color="auto" w:fill="FFFFFF"/>
        </w:rPr>
        <w:t>anàlisi i diagnosi</w:t>
      </w:r>
      <w:r w:rsidR="003B3745">
        <w:rPr>
          <w:color w:val="222222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5FFF8" w14:textId="50F40E8C" w:rsidR="006E5742" w:rsidRDefault="006E5742" w:rsidP="00E062DB">
    <w:pPr>
      <w:pStyle w:val="Capalera"/>
      <w:tabs>
        <w:tab w:val="clear" w:pos="4252"/>
        <w:tab w:val="clear" w:pos="8504"/>
        <w:tab w:val="left" w:pos="802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A8F9FE7" wp14:editId="5641BFAC">
          <wp:simplePos x="0" y="0"/>
          <wp:positionH relativeFrom="margin">
            <wp:posOffset>3959010</wp:posOffset>
          </wp:positionH>
          <wp:positionV relativeFrom="topMargin">
            <wp:posOffset>347873</wp:posOffset>
          </wp:positionV>
          <wp:extent cx="2242868" cy="380629"/>
          <wp:effectExtent l="0" t="0" r="5080" b="635"/>
          <wp:wrapSquare wrapText="bothSides"/>
          <wp:docPr id="9924525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99560" name="Imatge 1" descr="Imatge que conté text, Font, logotip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68" cy="380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4FA6" w14:textId="0407E221" w:rsidR="00ED4D4F" w:rsidRPr="00DC7F52" w:rsidRDefault="006E5742" w:rsidP="00DC7F52">
    <w:pPr>
      <w:pStyle w:val="Capalera"/>
      <w:spacing w:before="120" w:line="240" w:lineRule="aut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8B6415" wp14:editId="0D8C915A">
          <wp:simplePos x="0" y="0"/>
          <wp:positionH relativeFrom="margin">
            <wp:posOffset>4088920</wp:posOffset>
          </wp:positionH>
          <wp:positionV relativeFrom="topMargin">
            <wp:posOffset>327935</wp:posOffset>
          </wp:positionV>
          <wp:extent cx="2242868" cy="380629"/>
          <wp:effectExtent l="0" t="0" r="5080" b="635"/>
          <wp:wrapSquare wrapText="bothSides"/>
          <wp:docPr id="762599560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99560" name="Imatge 1" descr="Imatge que conté text, Font, logotip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68" cy="380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50892" w14:textId="0CD6B597" w:rsidR="00680F9C" w:rsidRPr="00DC7F52" w:rsidRDefault="006E5742" w:rsidP="00DC7F52">
    <w:pPr>
      <w:pStyle w:val="Capalera"/>
      <w:spacing w:before="120" w:line="240" w:lineRule="aut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3CBA1F2" wp14:editId="15B7C95F">
          <wp:simplePos x="0" y="0"/>
          <wp:positionH relativeFrom="margin">
            <wp:posOffset>3726611</wp:posOffset>
          </wp:positionH>
          <wp:positionV relativeFrom="topMargin">
            <wp:posOffset>396946</wp:posOffset>
          </wp:positionV>
          <wp:extent cx="2242868" cy="380629"/>
          <wp:effectExtent l="0" t="0" r="5080" b="635"/>
          <wp:wrapSquare wrapText="bothSides"/>
          <wp:docPr id="14558304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99560" name="Imatge 1" descr="Imatge que conté text, Font, logotip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68" cy="380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6685" w14:textId="2476F3E7" w:rsidR="00ED4D4F" w:rsidRPr="003A44F1" w:rsidRDefault="006E5742" w:rsidP="003A44F1">
    <w:pPr>
      <w:pStyle w:val="Capalera"/>
      <w:spacing w:before="120" w:line="240" w:lineRule="aut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12C4AA8" wp14:editId="2BEB57C9">
          <wp:simplePos x="0" y="0"/>
          <wp:positionH relativeFrom="margin">
            <wp:posOffset>3985404</wp:posOffset>
          </wp:positionH>
          <wp:positionV relativeFrom="topMargin">
            <wp:posOffset>448706</wp:posOffset>
          </wp:positionV>
          <wp:extent cx="2242868" cy="380629"/>
          <wp:effectExtent l="0" t="0" r="5080" b="635"/>
          <wp:wrapSquare wrapText="bothSides"/>
          <wp:docPr id="932880818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99560" name="Imatge 1" descr="Imatge que conté text, Font, logotip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68" cy="380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1817" w14:textId="77777777" w:rsidR="00ED4D4F" w:rsidRPr="00847766" w:rsidRDefault="00ED4D4F" w:rsidP="00847766">
    <w:pPr>
      <w:pStyle w:val="Capaler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C3D0F" w14:textId="77777777" w:rsidR="00ED4D4F" w:rsidRPr="003A44F1" w:rsidRDefault="00ED4D4F" w:rsidP="003A44F1">
    <w:pPr>
      <w:pStyle w:val="Capalera"/>
      <w:spacing w:before="120" w:line="240" w:lineRule="auto"/>
      <w:jc w:val="right"/>
      <w:rPr>
        <w:b/>
        <w:bCs/>
      </w:rPr>
    </w:pPr>
    <w:r w:rsidRPr="0048196A">
      <w:rPr>
        <w:b/>
        <w:bCs/>
      </w:rPr>
      <w:t>À</w:t>
    </w:r>
    <w:r>
      <w:rPr>
        <w:b/>
        <w:bCs/>
      </w:rPr>
      <w:t>rea d’Esports i Activitat Física</w:t>
    </w:r>
  </w:p>
  <w:p w14:paraId="54DF1974" w14:textId="77777777" w:rsidR="00ED4D4F" w:rsidRDefault="00ED4D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38ED"/>
    <w:multiLevelType w:val="multilevel"/>
    <w:tmpl w:val="2AA8BD52"/>
    <w:lvl w:ilvl="0">
      <w:start w:val="1"/>
      <w:numFmt w:val="bullet"/>
      <w:pStyle w:val="Pargrafdellist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D67C87"/>
    <w:multiLevelType w:val="hybridMultilevel"/>
    <w:tmpl w:val="2BCC96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C6A"/>
    <w:multiLevelType w:val="hybridMultilevel"/>
    <w:tmpl w:val="61743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58"/>
    <w:multiLevelType w:val="hybridMultilevel"/>
    <w:tmpl w:val="7F6E120A"/>
    <w:lvl w:ilvl="0" w:tplc="9A902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60B"/>
    <w:multiLevelType w:val="hybridMultilevel"/>
    <w:tmpl w:val="A49A45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3DFC"/>
    <w:multiLevelType w:val="hybridMultilevel"/>
    <w:tmpl w:val="F0C66262"/>
    <w:lvl w:ilvl="0" w:tplc="B2003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E364F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C59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011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E8D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AC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28C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45A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45B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B2B36"/>
    <w:multiLevelType w:val="hybridMultilevel"/>
    <w:tmpl w:val="E3C4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27CDC"/>
    <w:multiLevelType w:val="hybridMultilevel"/>
    <w:tmpl w:val="7D360C62"/>
    <w:lvl w:ilvl="0" w:tplc="C34A8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5500D"/>
    <w:multiLevelType w:val="hybridMultilevel"/>
    <w:tmpl w:val="A53EC924"/>
    <w:lvl w:ilvl="0" w:tplc="9A902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2332"/>
    <w:multiLevelType w:val="multilevel"/>
    <w:tmpl w:val="D33E9BD4"/>
    <w:lvl w:ilvl="0">
      <w:start w:val="1"/>
      <w:numFmt w:val="bullet"/>
      <w:pStyle w:val="Encapalamen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89A8"/>
      </w:rPr>
    </w:lvl>
    <w:lvl w:ilvl="1">
      <w:start w:val="1"/>
      <w:numFmt w:val="bullet"/>
      <w:pStyle w:val="Encapalamen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Encapalamen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Encapalamen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681DB9"/>
    <w:multiLevelType w:val="hybridMultilevel"/>
    <w:tmpl w:val="739C9DC8"/>
    <w:lvl w:ilvl="0" w:tplc="3138BD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34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AD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D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0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EB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86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EE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356DDD"/>
    <w:multiLevelType w:val="multilevel"/>
    <w:tmpl w:val="19868B5E"/>
    <w:lvl w:ilvl="0">
      <w:start w:val="6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12" w15:restartNumberingAfterBreak="0">
    <w:nsid w:val="4AA604B3"/>
    <w:multiLevelType w:val="hybridMultilevel"/>
    <w:tmpl w:val="EEE4691E"/>
    <w:lvl w:ilvl="0" w:tplc="9A902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088745E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A7E05"/>
    <w:multiLevelType w:val="multilevel"/>
    <w:tmpl w:val="A2040CD6"/>
    <w:lvl w:ilvl="0">
      <w:start w:val="1"/>
      <w:numFmt w:val="bullet"/>
      <w:pStyle w:val="Esti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494C2F"/>
    <w:multiLevelType w:val="hybridMultilevel"/>
    <w:tmpl w:val="6860A052"/>
    <w:lvl w:ilvl="0" w:tplc="DBC6DC18">
      <w:start w:val="1"/>
      <w:numFmt w:val="bullet"/>
      <w:lvlText w:val="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D5218"/>
    <w:multiLevelType w:val="hybridMultilevel"/>
    <w:tmpl w:val="616E46A8"/>
    <w:lvl w:ilvl="0" w:tplc="3138BDFA">
      <w:start w:val="1"/>
      <w:numFmt w:val="bullet"/>
      <w:lvlText w:val=""/>
      <w:lvlJc w:val="left"/>
      <w:pPr>
        <w:ind w:left="644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5BF71B1"/>
    <w:multiLevelType w:val="multilevel"/>
    <w:tmpl w:val="5EAC6114"/>
    <w:lvl w:ilvl="0">
      <w:start w:val="1"/>
      <w:numFmt w:val="decimal"/>
      <w:pStyle w:val="Ttol1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9D002B"/>
        <w:sz w:val="40"/>
        <w:vertAlign w:val="baseline"/>
      </w:rPr>
    </w:lvl>
    <w:lvl w:ilvl="1">
      <w:start w:val="1"/>
      <w:numFmt w:val="decimal"/>
      <w:pStyle w:val="Ttol2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9D002B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tol3"/>
      <w:lvlText w:val="%1.%2.%3"/>
      <w:lvlJc w:val="left"/>
      <w:pPr>
        <w:ind w:left="862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7194725"/>
    <w:multiLevelType w:val="hybridMultilevel"/>
    <w:tmpl w:val="1E5E4DCE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D810068"/>
    <w:multiLevelType w:val="hybridMultilevel"/>
    <w:tmpl w:val="904E7012"/>
    <w:lvl w:ilvl="0" w:tplc="3E687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40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61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86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23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29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43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6B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29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3EC0"/>
    <w:multiLevelType w:val="hybridMultilevel"/>
    <w:tmpl w:val="03C4F3D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19660015">
    <w:abstractNumId w:val="0"/>
  </w:num>
  <w:num w:numId="2" w16cid:durableId="1195194713">
    <w:abstractNumId w:val="9"/>
  </w:num>
  <w:num w:numId="3" w16cid:durableId="1320500285">
    <w:abstractNumId w:val="13"/>
  </w:num>
  <w:num w:numId="4" w16cid:durableId="25639236">
    <w:abstractNumId w:val="16"/>
  </w:num>
  <w:num w:numId="5" w16cid:durableId="1401758358">
    <w:abstractNumId w:val="8"/>
  </w:num>
  <w:num w:numId="6" w16cid:durableId="1107118412">
    <w:abstractNumId w:val="12"/>
  </w:num>
  <w:num w:numId="7" w16cid:durableId="953830344">
    <w:abstractNumId w:val="5"/>
  </w:num>
  <w:num w:numId="8" w16cid:durableId="1487935784">
    <w:abstractNumId w:val="10"/>
  </w:num>
  <w:num w:numId="9" w16cid:durableId="103772713">
    <w:abstractNumId w:val="14"/>
  </w:num>
  <w:num w:numId="10" w16cid:durableId="867253046">
    <w:abstractNumId w:val="18"/>
  </w:num>
  <w:num w:numId="11" w16cid:durableId="399866905">
    <w:abstractNumId w:val="1"/>
  </w:num>
  <w:num w:numId="12" w16cid:durableId="268583982">
    <w:abstractNumId w:val="4"/>
  </w:num>
  <w:num w:numId="13" w16cid:durableId="1629386574">
    <w:abstractNumId w:val="7"/>
  </w:num>
  <w:num w:numId="14" w16cid:durableId="1209799734">
    <w:abstractNumId w:val="2"/>
  </w:num>
  <w:num w:numId="15" w16cid:durableId="1409232718">
    <w:abstractNumId w:val="6"/>
  </w:num>
  <w:num w:numId="16" w16cid:durableId="683945073">
    <w:abstractNumId w:val="17"/>
  </w:num>
  <w:num w:numId="17" w16cid:durableId="345637418">
    <w:abstractNumId w:val="19"/>
  </w:num>
  <w:num w:numId="18" w16cid:durableId="1322201412">
    <w:abstractNumId w:val="3"/>
  </w:num>
  <w:num w:numId="19" w16cid:durableId="1700282526">
    <w:abstractNumId w:val="0"/>
  </w:num>
  <w:num w:numId="20" w16cid:durableId="445084540">
    <w:abstractNumId w:val="0"/>
  </w:num>
  <w:num w:numId="21" w16cid:durableId="1737437640">
    <w:abstractNumId w:val="11"/>
  </w:num>
  <w:num w:numId="22" w16cid:durableId="543373173">
    <w:abstractNumId w:val="16"/>
  </w:num>
  <w:num w:numId="23" w16cid:durableId="988174617">
    <w:abstractNumId w:val="16"/>
  </w:num>
  <w:num w:numId="24" w16cid:durableId="1361973489">
    <w:abstractNumId w:val="16"/>
  </w:num>
  <w:num w:numId="25" w16cid:durableId="2138061309">
    <w:abstractNumId w:val="16"/>
  </w:num>
  <w:num w:numId="26" w16cid:durableId="1196507420">
    <w:abstractNumId w:val="16"/>
  </w:num>
  <w:num w:numId="27" w16cid:durableId="609968329">
    <w:abstractNumId w:val="15"/>
  </w:num>
  <w:num w:numId="28" w16cid:durableId="829563543">
    <w:abstractNumId w:val="16"/>
  </w:num>
  <w:num w:numId="29" w16cid:durableId="1681351000">
    <w:abstractNumId w:val="16"/>
  </w:num>
  <w:num w:numId="30" w16cid:durableId="1374306124">
    <w:abstractNumId w:val="1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sDel="0" w:formatting="0"/>
  <w:defaultTabStop w:val="17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A6"/>
    <w:rsid w:val="00001D88"/>
    <w:rsid w:val="000025BF"/>
    <w:rsid w:val="00007981"/>
    <w:rsid w:val="00011BE0"/>
    <w:rsid w:val="00011FF5"/>
    <w:rsid w:val="00012B08"/>
    <w:rsid w:val="00012B49"/>
    <w:rsid w:val="000140B4"/>
    <w:rsid w:val="00020018"/>
    <w:rsid w:val="00020EC9"/>
    <w:rsid w:val="000210A2"/>
    <w:rsid w:val="00021677"/>
    <w:rsid w:val="000218BF"/>
    <w:rsid w:val="000228B2"/>
    <w:rsid w:val="000234CA"/>
    <w:rsid w:val="000254BB"/>
    <w:rsid w:val="00030E29"/>
    <w:rsid w:val="00035648"/>
    <w:rsid w:val="00035876"/>
    <w:rsid w:val="0003612A"/>
    <w:rsid w:val="00037926"/>
    <w:rsid w:val="000400B7"/>
    <w:rsid w:val="000459FA"/>
    <w:rsid w:val="00045E22"/>
    <w:rsid w:val="00045E30"/>
    <w:rsid w:val="00047ECC"/>
    <w:rsid w:val="00051296"/>
    <w:rsid w:val="00053B0A"/>
    <w:rsid w:val="00053CA0"/>
    <w:rsid w:val="00054349"/>
    <w:rsid w:val="00054362"/>
    <w:rsid w:val="00054803"/>
    <w:rsid w:val="00054A80"/>
    <w:rsid w:val="00055528"/>
    <w:rsid w:val="0005645F"/>
    <w:rsid w:val="0005730B"/>
    <w:rsid w:val="00057C2A"/>
    <w:rsid w:val="0006086A"/>
    <w:rsid w:val="00060E5E"/>
    <w:rsid w:val="000634FD"/>
    <w:rsid w:val="000678F7"/>
    <w:rsid w:val="00067A3C"/>
    <w:rsid w:val="00067DC2"/>
    <w:rsid w:val="0007169F"/>
    <w:rsid w:val="0007179E"/>
    <w:rsid w:val="000745ED"/>
    <w:rsid w:val="000763BF"/>
    <w:rsid w:val="00080403"/>
    <w:rsid w:val="00081D89"/>
    <w:rsid w:val="00083B9E"/>
    <w:rsid w:val="00085A57"/>
    <w:rsid w:val="00086DED"/>
    <w:rsid w:val="00091448"/>
    <w:rsid w:val="00092B6E"/>
    <w:rsid w:val="00093142"/>
    <w:rsid w:val="00095D97"/>
    <w:rsid w:val="00097844"/>
    <w:rsid w:val="000A1FD0"/>
    <w:rsid w:val="000A2EDD"/>
    <w:rsid w:val="000A4D31"/>
    <w:rsid w:val="000A54F2"/>
    <w:rsid w:val="000A603E"/>
    <w:rsid w:val="000B1658"/>
    <w:rsid w:val="000B68D3"/>
    <w:rsid w:val="000C24B7"/>
    <w:rsid w:val="000D5373"/>
    <w:rsid w:val="000D607F"/>
    <w:rsid w:val="000D6BE2"/>
    <w:rsid w:val="000D7541"/>
    <w:rsid w:val="000D7879"/>
    <w:rsid w:val="000E2BFA"/>
    <w:rsid w:val="000E2E2E"/>
    <w:rsid w:val="000E458A"/>
    <w:rsid w:val="000E45A6"/>
    <w:rsid w:val="000E4E47"/>
    <w:rsid w:val="000F1210"/>
    <w:rsid w:val="000F3166"/>
    <w:rsid w:val="000F55CA"/>
    <w:rsid w:val="001012E5"/>
    <w:rsid w:val="00101728"/>
    <w:rsid w:val="00101AA1"/>
    <w:rsid w:val="0010260B"/>
    <w:rsid w:val="0010262C"/>
    <w:rsid w:val="0010637B"/>
    <w:rsid w:val="0010793F"/>
    <w:rsid w:val="001079A5"/>
    <w:rsid w:val="00110865"/>
    <w:rsid w:val="00111089"/>
    <w:rsid w:val="00112570"/>
    <w:rsid w:val="00112FFA"/>
    <w:rsid w:val="001152B4"/>
    <w:rsid w:val="00116CE8"/>
    <w:rsid w:val="00120262"/>
    <w:rsid w:val="0012473A"/>
    <w:rsid w:val="00125193"/>
    <w:rsid w:val="001260EB"/>
    <w:rsid w:val="00131B7C"/>
    <w:rsid w:val="00133E73"/>
    <w:rsid w:val="001342A1"/>
    <w:rsid w:val="0013453C"/>
    <w:rsid w:val="001360F7"/>
    <w:rsid w:val="00136705"/>
    <w:rsid w:val="00140834"/>
    <w:rsid w:val="00140C31"/>
    <w:rsid w:val="00142B8A"/>
    <w:rsid w:val="00144755"/>
    <w:rsid w:val="001458E6"/>
    <w:rsid w:val="00152C60"/>
    <w:rsid w:val="0015566A"/>
    <w:rsid w:val="00155762"/>
    <w:rsid w:val="00155978"/>
    <w:rsid w:val="00155CCB"/>
    <w:rsid w:val="00155DAB"/>
    <w:rsid w:val="00157811"/>
    <w:rsid w:val="00160151"/>
    <w:rsid w:val="00160344"/>
    <w:rsid w:val="0016076B"/>
    <w:rsid w:val="00160C79"/>
    <w:rsid w:val="00161B9D"/>
    <w:rsid w:val="001645F3"/>
    <w:rsid w:val="00165FA5"/>
    <w:rsid w:val="001667BF"/>
    <w:rsid w:val="00167333"/>
    <w:rsid w:val="00170066"/>
    <w:rsid w:val="0017048D"/>
    <w:rsid w:val="00171896"/>
    <w:rsid w:val="001728A3"/>
    <w:rsid w:val="001736DB"/>
    <w:rsid w:val="0017772C"/>
    <w:rsid w:val="00177DDD"/>
    <w:rsid w:val="00181A05"/>
    <w:rsid w:val="00182391"/>
    <w:rsid w:val="001826A5"/>
    <w:rsid w:val="00184658"/>
    <w:rsid w:val="0018721A"/>
    <w:rsid w:val="001914F0"/>
    <w:rsid w:val="00191C59"/>
    <w:rsid w:val="00192CD3"/>
    <w:rsid w:val="00193D86"/>
    <w:rsid w:val="00196BA6"/>
    <w:rsid w:val="00196C4C"/>
    <w:rsid w:val="00197A33"/>
    <w:rsid w:val="001A05C1"/>
    <w:rsid w:val="001A7B00"/>
    <w:rsid w:val="001B14DA"/>
    <w:rsid w:val="001B2153"/>
    <w:rsid w:val="001B3DA7"/>
    <w:rsid w:val="001B429C"/>
    <w:rsid w:val="001B4629"/>
    <w:rsid w:val="001B67C8"/>
    <w:rsid w:val="001B7ED5"/>
    <w:rsid w:val="001C1254"/>
    <w:rsid w:val="001C153C"/>
    <w:rsid w:val="001C41AB"/>
    <w:rsid w:val="001C41CF"/>
    <w:rsid w:val="001C62A6"/>
    <w:rsid w:val="001C62F3"/>
    <w:rsid w:val="001C6EE9"/>
    <w:rsid w:val="001C777B"/>
    <w:rsid w:val="001D1113"/>
    <w:rsid w:val="001D44AD"/>
    <w:rsid w:val="001D53B9"/>
    <w:rsid w:val="001D62FC"/>
    <w:rsid w:val="001D7BE8"/>
    <w:rsid w:val="001D7D98"/>
    <w:rsid w:val="001E4761"/>
    <w:rsid w:val="001F5F07"/>
    <w:rsid w:val="00211D9C"/>
    <w:rsid w:val="00212D6A"/>
    <w:rsid w:val="0021599C"/>
    <w:rsid w:val="00215A86"/>
    <w:rsid w:val="00216EDB"/>
    <w:rsid w:val="00220055"/>
    <w:rsid w:val="00220616"/>
    <w:rsid w:val="00221FE3"/>
    <w:rsid w:val="00222D87"/>
    <w:rsid w:val="0022509E"/>
    <w:rsid w:val="00235413"/>
    <w:rsid w:val="0024584B"/>
    <w:rsid w:val="00245D38"/>
    <w:rsid w:val="002463B4"/>
    <w:rsid w:val="0024754C"/>
    <w:rsid w:val="00251F58"/>
    <w:rsid w:val="0025204E"/>
    <w:rsid w:val="0025348D"/>
    <w:rsid w:val="002564E6"/>
    <w:rsid w:val="0025783A"/>
    <w:rsid w:val="00261B45"/>
    <w:rsid w:val="002630BB"/>
    <w:rsid w:val="00264040"/>
    <w:rsid w:val="00265128"/>
    <w:rsid w:val="00266FFE"/>
    <w:rsid w:val="002701DE"/>
    <w:rsid w:val="00271FDD"/>
    <w:rsid w:val="002734AC"/>
    <w:rsid w:val="0027483D"/>
    <w:rsid w:val="00276B03"/>
    <w:rsid w:val="002821A6"/>
    <w:rsid w:val="00287C1F"/>
    <w:rsid w:val="00287D26"/>
    <w:rsid w:val="00293A72"/>
    <w:rsid w:val="00294F54"/>
    <w:rsid w:val="00297E8A"/>
    <w:rsid w:val="002A04D5"/>
    <w:rsid w:val="002B0E7C"/>
    <w:rsid w:val="002B1861"/>
    <w:rsid w:val="002B21F6"/>
    <w:rsid w:val="002B57B5"/>
    <w:rsid w:val="002B5DB8"/>
    <w:rsid w:val="002C2096"/>
    <w:rsid w:val="002C20DC"/>
    <w:rsid w:val="002C2804"/>
    <w:rsid w:val="002C2FD9"/>
    <w:rsid w:val="002C326C"/>
    <w:rsid w:val="002C6E41"/>
    <w:rsid w:val="002C7082"/>
    <w:rsid w:val="002D1E89"/>
    <w:rsid w:val="002D30D5"/>
    <w:rsid w:val="002D715E"/>
    <w:rsid w:val="002D7D22"/>
    <w:rsid w:val="002E1D23"/>
    <w:rsid w:val="002E6904"/>
    <w:rsid w:val="002F2314"/>
    <w:rsid w:val="002F48EE"/>
    <w:rsid w:val="002F51DF"/>
    <w:rsid w:val="002F6B4B"/>
    <w:rsid w:val="002F6BFC"/>
    <w:rsid w:val="00301CA6"/>
    <w:rsid w:val="003023E8"/>
    <w:rsid w:val="00302A12"/>
    <w:rsid w:val="00303F0A"/>
    <w:rsid w:val="00305875"/>
    <w:rsid w:val="0030625E"/>
    <w:rsid w:val="00306D18"/>
    <w:rsid w:val="003103E0"/>
    <w:rsid w:val="003111C9"/>
    <w:rsid w:val="0031305C"/>
    <w:rsid w:val="0031569F"/>
    <w:rsid w:val="00316DA3"/>
    <w:rsid w:val="00317A1F"/>
    <w:rsid w:val="0032035D"/>
    <w:rsid w:val="003247A4"/>
    <w:rsid w:val="00326CCF"/>
    <w:rsid w:val="00327DEB"/>
    <w:rsid w:val="0033158E"/>
    <w:rsid w:val="00331CA8"/>
    <w:rsid w:val="00336291"/>
    <w:rsid w:val="00336A38"/>
    <w:rsid w:val="003400E5"/>
    <w:rsid w:val="003433E7"/>
    <w:rsid w:val="0034563F"/>
    <w:rsid w:val="00345D25"/>
    <w:rsid w:val="00345D28"/>
    <w:rsid w:val="00345F04"/>
    <w:rsid w:val="00352F30"/>
    <w:rsid w:val="00353AFC"/>
    <w:rsid w:val="00362A3B"/>
    <w:rsid w:val="00362DE6"/>
    <w:rsid w:val="00363483"/>
    <w:rsid w:val="00364C19"/>
    <w:rsid w:val="00365388"/>
    <w:rsid w:val="003658A2"/>
    <w:rsid w:val="00365B36"/>
    <w:rsid w:val="0037108F"/>
    <w:rsid w:val="00374ECC"/>
    <w:rsid w:val="00375249"/>
    <w:rsid w:val="00377941"/>
    <w:rsid w:val="003779BB"/>
    <w:rsid w:val="00381537"/>
    <w:rsid w:val="0038165F"/>
    <w:rsid w:val="00383876"/>
    <w:rsid w:val="00391FA5"/>
    <w:rsid w:val="00392555"/>
    <w:rsid w:val="003935DE"/>
    <w:rsid w:val="00394BE8"/>
    <w:rsid w:val="00394DCC"/>
    <w:rsid w:val="00394DDC"/>
    <w:rsid w:val="0039574D"/>
    <w:rsid w:val="00396669"/>
    <w:rsid w:val="003A0E3F"/>
    <w:rsid w:val="003A44F1"/>
    <w:rsid w:val="003A5F18"/>
    <w:rsid w:val="003A65EA"/>
    <w:rsid w:val="003A7009"/>
    <w:rsid w:val="003A70D4"/>
    <w:rsid w:val="003B1BC1"/>
    <w:rsid w:val="003B3745"/>
    <w:rsid w:val="003B3882"/>
    <w:rsid w:val="003B4691"/>
    <w:rsid w:val="003B4C18"/>
    <w:rsid w:val="003B56ED"/>
    <w:rsid w:val="003B5830"/>
    <w:rsid w:val="003B6F75"/>
    <w:rsid w:val="003B7751"/>
    <w:rsid w:val="003C028A"/>
    <w:rsid w:val="003C25C3"/>
    <w:rsid w:val="003C66EC"/>
    <w:rsid w:val="003C67FB"/>
    <w:rsid w:val="003D1F3B"/>
    <w:rsid w:val="003D481B"/>
    <w:rsid w:val="003E0E6D"/>
    <w:rsid w:val="003E12D0"/>
    <w:rsid w:val="003E31B7"/>
    <w:rsid w:val="003F21F3"/>
    <w:rsid w:val="003F2313"/>
    <w:rsid w:val="003F282A"/>
    <w:rsid w:val="003F46E6"/>
    <w:rsid w:val="003F7DEE"/>
    <w:rsid w:val="0040045F"/>
    <w:rsid w:val="00400D2A"/>
    <w:rsid w:val="00401551"/>
    <w:rsid w:val="00401E64"/>
    <w:rsid w:val="004025D0"/>
    <w:rsid w:val="00406015"/>
    <w:rsid w:val="004102C7"/>
    <w:rsid w:val="00411D50"/>
    <w:rsid w:val="00413562"/>
    <w:rsid w:val="004156F3"/>
    <w:rsid w:val="0041708F"/>
    <w:rsid w:val="004235BD"/>
    <w:rsid w:val="00426B55"/>
    <w:rsid w:val="004301D9"/>
    <w:rsid w:val="0043536A"/>
    <w:rsid w:val="004360CB"/>
    <w:rsid w:val="00437E62"/>
    <w:rsid w:val="004407BB"/>
    <w:rsid w:val="00440812"/>
    <w:rsid w:val="004433B3"/>
    <w:rsid w:val="0044495B"/>
    <w:rsid w:val="004457E1"/>
    <w:rsid w:val="004477F9"/>
    <w:rsid w:val="00452418"/>
    <w:rsid w:val="00455C5D"/>
    <w:rsid w:val="00464AA8"/>
    <w:rsid w:val="004651A4"/>
    <w:rsid w:val="00473606"/>
    <w:rsid w:val="00474E7E"/>
    <w:rsid w:val="00481AF4"/>
    <w:rsid w:val="00483039"/>
    <w:rsid w:val="00486E03"/>
    <w:rsid w:val="004876AE"/>
    <w:rsid w:val="00491A00"/>
    <w:rsid w:val="004927CE"/>
    <w:rsid w:val="00493CB9"/>
    <w:rsid w:val="00495518"/>
    <w:rsid w:val="004955C6"/>
    <w:rsid w:val="00497D9A"/>
    <w:rsid w:val="004A1296"/>
    <w:rsid w:val="004A1B73"/>
    <w:rsid w:val="004A714B"/>
    <w:rsid w:val="004B0EE8"/>
    <w:rsid w:val="004B2A54"/>
    <w:rsid w:val="004B2F4F"/>
    <w:rsid w:val="004B3069"/>
    <w:rsid w:val="004B3FAF"/>
    <w:rsid w:val="004B4882"/>
    <w:rsid w:val="004B4A5F"/>
    <w:rsid w:val="004B6762"/>
    <w:rsid w:val="004B790B"/>
    <w:rsid w:val="004C0372"/>
    <w:rsid w:val="004C61C1"/>
    <w:rsid w:val="004D46FA"/>
    <w:rsid w:val="004D63F7"/>
    <w:rsid w:val="004D6EED"/>
    <w:rsid w:val="004D783C"/>
    <w:rsid w:val="004E06EF"/>
    <w:rsid w:val="004E0C79"/>
    <w:rsid w:val="004E1443"/>
    <w:rsid w:val="004E1AE0"/>
    <w:rsid w:val="004E1F1F"/>
    <w:rsid w:val="004E3C5C"/>
    <w:rsid w:val="004F068B"/>
    <w:rsid w:val="004F179F"/>
    <w:rsid w:val="004F2E56"/>
    <w:rsid w:val="004F63AB"/>
    <w:rsid w:val="005030A0"/>
    <w:rsid w:val="00503247"/>
    <w:rsid w:val="00504B87"/>
    <w:rsid w:val="0051357F"/>
    <w:rsid w:val="00514688"/>
    <w:rsid w:val="005163F7"/>
    <w:rsid w:val="0052025B"/>
    <w:rsid w:val="00522F12"/>
    <w:rsid w:val="005237B0"/>
    <w:rsid w:val="00526012"/>
    <w:rsid w:val="005274F8"/>
    <w:rsid w:val="00534251"/>
    <w:rsid w:val="005344EE"/>
    <w:rsid w:val="00541106"/>
    <w:rsid w:val="00543456"/>
    <w:rsid w:val="00543F6D"/>
    <w:rsid w:val="0054774F"/>
    <w:rsid w:val="005543A2"/>
    <w:rsid w:val="005569BF"/>
    <w:rsid w:val="005621AD"/>
    <w:rsid w:val="00563178"/>
    <w:rsid w:val="00564183"/>
    <w:rsid w:val="00566D7E"/>
    <w:rsid w:val="0057055A"/>
    <w:rsid w:val="00570C43"/>
    <w:rsid w:val="00570E93"/>
    <w:rsid w:val="005721C8"/>
    <w:rsid w:val="0057280F"/>
    <w:rsid w:val="0057499A"/>
    <w:rsid w:val="00582021"/>
    <w:rsid w:val="00593134"/>
    <w:rsid w:val="00594133"/>
    <w:rsid w:val="005943F4"/>
    <w:rsid w:val="00595D6B"/>
    <w:rsid w:val="00596B76"/>
    <w:rsid w:val="00596F67"/>
    <w:rsid w:val="005A0A36"/>
    <w:rsid w:val="005A507B"/>
    <w:rsid w:val="005A56B0"/>
    <w:rsid w:val="005A6A37"/>
    <w:rsid w:val="005A7000"/>
    <w:rsid w:val="005B167E"/>
    <w:rsid w:val="005B1FD8"/>
    <w:rsid w:val="005B3496"/>
    <w:rsid w:val="005B4E49"/>
    <w:rsid w:val="005B7362"/>
    <w:rsid w:val="005B7CB3"/>
    <w:rsid w:val="005C024B"/>
    <w:rsid w:val="005C19B6"/>
    <w:rsid w:val="005C1F85"/>
    <w:rsid w:val="005C451E"/>
    <w:rsid w:val="005C48FF"/>
    <w:rsid w:val="005C7586"/>
    <w:rsid w:val="005D199B"/>
    <w:rsid w:val="005D1E05"/>
    <w:rsid w:val="005D3B05"/>
    <w:rsid w:val="005D4624"/>
    <w:rsid w:val="005D5197"/>
    <w:rsid w:val="005E0A96"/>
    <w:rsid w:val="005E0D2B"/>
    <w:rsid w:val="005E1679"/>
    <w:rsid w:val="005E3185"/>
    <w:rsid w:val="005E3C4F"/>
    <w:rsid w:val="005E3EA9"/>
    <w:rsid w:val="005E4563"/>
    <w:rsid w:val="005E5AB9"/>
    <w:rsid w:val="005E63B6"/>
    <w:rsid w:val="005E6B6B"/>
    <w:rsid w:val="005E74AA"/>
    <w:rsid w:val="005E7548"/>
    <w:rsid w:val="005F003F"/>
    <w:rsid w:val="005F03AD"/>
    <w:rsid w:val="005F2AED"/>
    <w:rsid w:val="005F4702"/>
    <w:rsid w:val="005F6B3F"/>
    <w:rsid w:val="0060497C"/>
    <w:rsid w:val="00605F2A"/>
    <w:rsid w:val="00606740"/>
    <w:rsid w:val="00607124"/>
    <w:rsid w:val="0060733A"/>
    <w:rsid w:val="006076F7"/>
    <w:rsid w:val="00612210"/>
    <w:rsid w:val="0061436A"/>
    <w:rsid w:val="00615995"/>
    <w:rsid w:val="00616481"/>
    <w:rsid w:val="00616B7D"/>
    <w:rsid w:val="00621D04"/>
    <w:rsid w:val="006264CE"/>
    <w:rsid w:val="00626535"/>
    <w:rsid w:val="0063101A"/>
    <w:rsid w:val="0063346F"/>
    <w:rsid w:val="006373D9"/>
    <w:rsid w:val="00637D48"/>
    <w:rsid w:val="00641836"/>
    <w:rsid w:val="006508DF"/>
    <w:rsid w:val="0065154D"/>
    <w:rsid w:val="00654D90"/>
    <w:rsid w:val="00657174"/>
    <w:rsid w:val="00660E85"/>
    <w:rsid w:val="00665F19"/>
    <w:rsid w:val="0066724F"/>
    <w:rsid w:val="00671DF0"/>
    <w:rsid w:val="00676535"/>
    <w:rsid w:val="00677D70"/>
    <w:rsid w:val="0068004A"/>
    <w:rsid w:val="006800C6"/>
    <w:rsid w:val="006806A9"/>
    <w:rsid w:val="00680F9C"/>
    <w:rsid w:val="00685C3E"/>
    <w:rsid w:val="00685C7E"/>
    <w:rsid w:val="00687C9A"/>
    <w:rsid w:val="006900E0"/>
    <w:rsid w:val="006927CF"/>
    <w:rsid w:val="00692852"/>
    <w:rsid w:val="0069442E"/>
    <w:rsid w:val="0069453D"/>
    <w:rsid w:val="00695819"/>
    <w:rsid w:val="00696723"/>
    <w:rsid w:val="0069673E"/>
    <w:rsid w:val="006A07D4"/>
    <w:rsid w:val="006A086B"/>
    <w:rsid w:val="006A0905"/>
    <w:rsid w:val="006A1CEE"/>
    <w:rsid w:val="006A272F"/>
    <w:rsid w:val="006A3E50"/>
    <w:rsid w:val="006A41C1"/>
    <w:rsid w:val="006A71F1"/>
    <w:rsid w:val="006B2110"/>
    <w:rsid w:val="006B2524"/>
    <w:rsid w:val="006C1927"/>
    <w:rsid w:val="006C67D5"/>
    <w:rsid w:val="006C76A6"/>
    <w:rsid w:val="006D0CD8"/>
    <w:rsid w:val="006D1B0D"/>
    <w:rsid w:val="006D2B3A"/>
    <w:rsid w:val="006D31E6"/>
    <w:rsid w:val="006D36E0"/>
    <w:rsid w:val="006D7C2C"/>
    <w:rsid w:val="006E2B77"/>
    <w:rsid w:val="006E5742"/>
    <w:rsid w:val="006E5B10"/>
    <w:rsid w:val="006F0932"/>
    <w:rsid w:val="006F2AF7"/>
    <w:rsid w:val="006F4FC7"/>
    <w:rsid w:val="006F63E7"/>
    <w:rsid w:val="00700F8A"/>
    <w:rsid w:val="00704A39"/>
    <w:rsid w:val="00704FED"/>
    <w:rsid w:val="00705666"/>
    <w:rsid w:val="0071527E"/>
    <w:rsid w:val="00717F93"/>
    <w:rsid w:val="007218F7"/>
    <w:rsid w:val="007251BB"/>
    <w:rsid w:val="00725933"/>
    <w:rsid w:val="00726508"/>
    <w:rsid w:val="007265B5"/>
    <w:rsid w:val="00730DB5"/>
    <w:rsid w:val="007319B0"/>
    <w:rsid w:val="0073346D"/>
    <w:rsid w:val="00734BFA"/>
    <w:rsid w:val="0073575A"/>
    <w:rsid w:val="00735F56"/>
    <w:rsid w:val="007370E8"/>
    <w:rsid w:val="00737FC1"/>
    <w:rsid w:val="0074043E"/>
    <w:rsid w:val="00741DB6"/>
    <w:rsid w:val="00743771"/>
    <w:rsid w:val="00743E1C"/>
    <w:rsid w:val="00744087"/>
    <w:rsid w:val="0074505C"/>
    <w:rsid w:val="007460AD"/>
    <w:rsid w:val="00751E99"/>
    <w:rsid w:val="00753952"/>
    <w:rsid w:val="00754218"/>
    <w:rsid w:val="00754302"/>
    <w:rsid w:val="00755C9E"/>
    <w:rsid w:val="00762F2A"/>
    <w:rsid w:val="00763623"/>
    <w:rsid w:val="00763880"/>
    <w:rsid w:val="00764343"/>
    <w:rsid w:val="00767EAA"/>
    <w:rsid w:val="00767FF5"/>
    <w:rsid w:val="0077219F"/>
    <w:rsid w:val="00776611"/>
    <w:rsid w:val="00776ACD"/>
    <w:rsid w:val="00781BC2"/>
    <w:rsid w:val="007829A0"/>
    <w:rsid w:val="00783258"/>
    <w:rsid w:val="00787271"/>
    <w:rsid w:val="0079000C"/>
    <w:rsid w:val="00793247"/>
    <w:rsid w:val="00793C67"/>
    <w:rsid w:val="0079491F"/>
    <w:rsid w:val="00794D1D"/>
    <w:rsid w:val="007A0557"/>
    <w:rsid w:val="007A0673"/>
    <w:rsid w:val="007A0682"/>
    <w:rsid w:val="007A1150"/>
    <w:rsid w:val="007A1D7F"/>
    <w:rsid w:val="007A5A46"/>
    <w:rsid w:val="007A6009"/>
    <w:rsid w:val="007B13F1"/>
    <w:rsid w:val="007B1A0F"/>
    <w:rsid w:val="007B218C"/>
    <w:rsid w:val="007B6A0B"/>
    <w:rsid w:val="007B7557"/>
    <w:rsid w:val="007C03A0"/>
    <w:rsid w:val="007C31EE"/>
    <w:rsid w:val="007C34A0"/>
    <w:rsid w:val="007C59EE"/>
    <w:rsid w:val="007C5B2C"/>
    <w:rsid w:val="007C6141"/>
    <w:rsid w:val="007C722C"/>
    <w:rsid w:val="007C7FB4"/>
    <w:rsid w:val="007D209B"/>
    <w:rsid w:val="007D3605"/>
    <w:rsid w:val="007E12CD"/>
    <w:rsid w:val="007E33B4"/>
    <w:rsid w:val="007E4194"/>
    <w:rsid w:val="007E5DDB"/>
    <w:rsid w:val="007F2DE2"/>
    <w:rsid w:val="007F45BE"/>
    <w:rsid w:val="007F4CE4"/>
    <w:rsid w:val="007F53D5"/>
    <w:rsid w:val="0080086C"/>
    <w:rsid w:val="008022BA"/>
    <w:rsid w:val="00803C69"/>
    <w:rsid w:val="00806E9D"/>
    <w:rsid w:val="00811B1E"/>
    <w:rsid w:val="00811CC9"/>
    <w:rsid w:val="00814859"/>
    <w:rsid w:val="00815D4A"/>
    <w:rsid w:val="00815D86"/>
    <w:rsid w:val="0081705A"/>
    <w:rsid w:val="0082122F"/>
    <w:rsid w:val="008212C3"/>
    <w:rsid w:val="008226BD"/>
    <w:rsid w:val="0082277F"/>
    <w:rsid w:val="00822B80"/>
    <w:rsid w:val="008312F3"/>
    <w:rsid w:val="00836319"/>
    <w:rsid w:val="0083773C"/>
    <w:rsid w:val="00840032"/>
    <w:rsid w:val="00840B4D"/>
    <w:rsid w:val="00847689"/>
    <w:rsid w:val="00847766"/>
    <w:rsid w:val="00850ACF"/>
    <w:rsid w:val="00851600"/>
    <w:rsid w:val="00852552"/>
    <w:rsid w:val="0085440C"/>
    <w:rsid w:val="0085441F"/>
    <w:rsid w:val="008569C3"/>
    <w:rsid w:val="00857B64"/>
    <w:rsid w:val="00861F9A"/>
    <w:rsid w:val="00863C41"/>
    <w:rsid w:val="00865DCF"/>
    <w:rsid w:val="00866D17"/>
    <w:rsid w:val="00870805"/>
    <w:rsid w:val="00871372"/>
    <w:rsid w:val="0087191E"/>
    <w:rsid w:val="0087309C"/>
    <w:rsid w:val="0087403D"/>
    <w:rsid w:val="008743D0"/>
    <w:rsid w:val="00875A4D"/>
    <w:rsid w:val="00876C44"/>
    <w:rsid w:val="00881DAC"/>
    <w:rsid w:val="00882D75"/>
    <w:rsid w:val="00884863"/>
    <w:rsid w:val="00887A70"/>
    <w:rsid w:val="00891B97"/>
    <w:rsid w:val="00893F69"/>
    <w:rsid w:val="008A0793"/>
    <w:rsid w:val="008A1075"/>
    <w:rsid w:val="008A1F9E"/>
    <w:rsid w:val="008A4430"/>
    <w:rsid w:val="008A51EE"/>
    <w:rsid w:val="008A5EEB"/>
    <w:rsid w:val="008A5F78"/>
    <w:rsid w:val="008A7052"/>
    <w:rsid w:val="008B0853"/>
    <w:rsid w:val="008B37F6"/>
    <w:rsid w:val="008B5587"/>
    <w:rsid w:val="008B5A7F"/>
    <w:rsid w:val="008C1E46"/>
    <w:rsid w:val="008C337F"/>
    <w:rsid w:val="008C35B2"/>
    <w:rsid w:val="008C3C92"/>
    <w:rsid w:val="008C5AF1"/>
    <w:rsid w:val="008C627B"/>
    <w:rsid w:val="008C733A"/>
    <w:rsid w:val="008D2A5D"/>
    <w:rsid w:val="008E36A5"/>
    <w:rsid w:val="008E3F68"/>
    <w:rsid w:val="008F3B58"/>
    <w:rsid w:val="008F592A"/>
    <w:rsid w:val="00901E27"/>
    <w:rsid w:val="00904B6B"/>
    <w:rsid w:val="00905DE5"/>
    <w:rsid w:val="00906FAA"/>
    <w:rsid w:val="00907599"/>
    <w:rsid w:val="00913018"/>
    <w:rsid w:val="009147DD"/>
    <w:rsid w:val="009167D1"/>
    <w:rsid w:val="00916D1E"/>
    <w:rsid w:val="00920937"/>
    <w:rsid w:val="009210E6"/>
    <w:rsid w:val="00921D78"/>
    <w:rsid w:val="0092369A"/>
    <w:rsid w:val="00924C2B"/>
    <w:rsid w:val="00932F42"/>
    <w:rsid w:val="00934657"/>
    <w:rsid w:val="00934CEA"/>
    <w:rsid w:val="00935C1E"/>
    <w:rsid w:val="00936319"/>
    <w:rsid w:val="009367C9"/>
    <w:rsid w:val="00937374"/>
    <w:rsid w:val="00941472"/>
    <w:rsid w:val="009428AB"/>
    <w:rsid w:val="00942FF8"/>
    <w:rsid w:val="00943D5A"/>
    <w:rsid w:val="00945086"/>
    <w:rsid w:val="00945CBC"/>
    <w:rsid w:val="009465C4"/>
    <w:rsid w:val="00950A28"/>
    <w:rsid w:val="00955D67"/>
    <w:rsid w:val="009579FE"/>
    <w:rsid w:val="00965638"/>
    <w:rsid w:val="009737A9"/>
    <w:rsid w:val="00976FCB"/>
    <w:rsid w:val="009778E3"/>
    <w:rsid w:val="00977BF4"/>
    <w:rsid w:val="00980B77"/>
    <w:rsid w:val="00980BB0"/>
    <w:rsid w:val="00980F1B"/>
    <w:rsid w:val="00980FE2"/>
    <w:rsid w:val="00983C2E"/>
    <w:rsid w:val="00985D4C"/>
    <w:rsid w:val="00987450"/>
    <w:rsid w:val="0099166D"/>
    <w:rsid w:val="00994159"/>
    <w:rsid w:val="00995BDA"/>
    <w:rsid w:val="009966CA"/>
    <w:rsid w:val="00996915"/>
    <w:rsid w:val="009974D3"/>
    <w:rsid w:val="00997A0F"/>
    <w:rsid w:val="009A0088"/>
    <w:rsid w:val="009A689A"/>
    <w:rsid w:val="009A7711"/>
    <w:rsid w:val="009A7CA6"/>
    <w:rsid w:val="009B2081"/>
    <w:rsid w:val="009B30E2"/>
    <w:rsid w:val="009B56A3"/>
    <w:rsid w:val="009B581F"/>
    <w:rsid w:val="009B657C"/>
    <w:rsid w:val="009B77AD"/>
    <w:rsid w:val="009C27FD"/>
    <w:rsid w:val="009C7669"/>
    <w:rsid w:val="009C7C8A"/>
    <w:rsid w:val="009D1AC9"/>
    <w:rsid w:val="009D2820"/>
    <w:rsid w:val="009D29D7"/>
    <w:rsid w:val="009D76C9"/>
    <w:rsid w:val="009E45EF"/>
    <w:rsid w:val="009E4C3F"/>
    <w:rsid w:val="009F0B9A"/>
    <w:rsid w:val="009F1921"/>
    <w:rsid w:val="009F2FF8"/>
    <w:rsid w:val="009F40D8"/>
    <w:rsid w:val="009F6519"/>
    <w:rsid w:val="00A02F8B"/>
    <w:rsid w:val="00A10621"/>
    <w:rsid w:val="00A10C02"/>
    <w:rsid w:val="00A10CCE"/>
    <w:rsid w:val="00A112F6"/>
    <w:rsid w:val="00A1231E"/>
    <w:rsid w:val="00A12578"/>
    <w:rsid w:val="00A1353A"/>
    <w:rsid w:val="00A155F1"/>
    <w:rsid w:val="00A161EF"/>
    <w:rsid w:val="00A16626"/>
    <w:rsid w:val="00A1766E"/>
    <w:rsid w:val="00A20371"/>
    <w:rsid w:val="00A21081"/>
    <w:rsid w:val="00A2110C"/>
    <w:rsid w:val="00A23F50"/>
    <w:rsid w:val="00A242EA"/>
    <w:rsid w:val="00A25D98"/>
    <w:rsid w:val="00A300AA"/>
    <w:rsid w:val="00A30A15"/>
    <w:rsid w:val="00A34124"/>
    <w:rsid w:val="00A36033"/>
    <w:rsid w:val="00A37821"/>
    <w:rsid w:val="00A40C76"/>
    <w:rsid w:val="00A415DE"/>
    <w:rsid w:val="00A42BBA"/>
    <w:rsid w:val="00A44349"/>
    <w:rsid w:val="00A45885"/>
    <w:rsid w:val="00A46BAC"/>
    <w:rsid w:val="00A47647"/>
    <w:rsid w:val="00A5065F"/>
    <w:rsid w:val="00A51665"/>
    <w:rsid w:val="00A520EA"/>
    <w:rsid w:val="00A52BC4"/>
    <w:rsid w:val="00A55845"/>
    <w:rsid w:val="00A61A9F"/>
    <w:rsid w:val="00A62419"/>
    <w:rsid w:val="00A62E7C"/>
    <w:rsid w:val="00A63CD5"/>
    <w:rsid w:val="00A643CD"/>
    <w:rsid w:val="00A66B45"/>
    <w:rsid w:val="00A674B1"/>
    <w:rsid w:val="00A70671"/>
    <w:rsid w:val="00A70ACD"/>
    <w:rsid w:val="00A723C2"/>
    <w:rsid w:val="00A7291F"/>
    <w:rsid w:val="00A73A1F"/>
    <w:rsid w:val="00A760C6"/>
    <w:rsid w:val="00A80FD7"/>
    <w:rsid w:val="00A8508C"/>
    <w:rsid w:val="00A85446"/>
    <w:rsid w:val="00A85D03"/>
    <w:rsid w:val="00A914CF"/>
    <w:rsid w:val="00A9308C"/>
    <w:rsid w:val="00A9438D"/>
    <w:rsid w:val="00A967F5"/>
    <w:rsid w:val="00AA1AA4"/>
    <w:rsid w:val="00AA4A66"/>
    <w:rsid w:val="00AA660E"/>
    <w:rsid w:val="00AA69A4"/>
    <w:rsid w:val="00AA6CBE"/>
    <w:rsid w:val="00AB2B02"/>
    <w:rsid w:val="00AB3421"/>
    <w:rsid w:val="00AB4058"/>
    <w:rsid w:val="00AB5174"/>
    <w:rsid w:val="00AB58A0"/>
    <w:rsid w:val="00AB6799"/>
    <w:rsid w:val="00AB682C"/>
    <w:rsid w:val="00AB7C50"/>
    <w:rsid w:val="00AB7CF4"/>
    <w:rsid w:val="00AC0C41"/>
    <w:rsid w:val="00AC290C"/>
    <w:rsid w:val="00AC422C"/>
    <w:rsid w:val="00AD034F"/>
    <w:rsid w:val="00AD5A44"/>
    <w:rsid w:val="00AE1590"/>
    <w:rsid w:val="00AE328E"/>
    <w:rsid w:val="00AE406F"/>
    <w:rsid w:val="00AE40CA"/>
    <w:rsid w:val="00AE4C77"/>
    <w:rsid w:val="00AE6399"/>
    <w:rsid w:val="00AE7194"/>
    <w:rsid w:val="00AF0209"/>
    <w:rsid w:val="00AF3DE1"/>
    <w:rsid w:val="00AF3F5F"/>
    <w:rsid w:val="00AF5222"/>
    <w:rsid w:val="00AF5EC2"/>
    <w:rsid w:val="00AF67E9"/>
    <w:rsid w:val="00B011E2"/>
    <w:rsid w:val="00B01352"/>
    <w:rsid w:val="00B02901"/>
    <w:rsid w:val="00B03023"/>
    <w:rsid w:val="00B053F2"/>
    <w:rsid w:val="00B07A2A"/>
    <w:rsid w:val="00B14707"/>
    <w:rsid w:val="00B15003"/>
    <w:rsid w:val="00B17A7A"/>
    <w:rsid w:val="00B21103"/>
    <w:rsid w:val="00B21809"/>
    <w:rsid w:val="00B231F5"/>
    <w:rsid w:val="00B246EE"/>
    <w:rsid w:val="00B25A26"/>
    <w:rsid w:val="00B30BBA"/>
    <w:rsid w:val="00B31282"/>
    <w:rsid w:val="00B339C5"/>
    <w:rsid w:val="00B33D3F"/>
    <w:rsid w:val="00B34493"/>
    <w:rsid w:val="00B36004"/>
    <w:rsid w:val="00B36EBB"/>
    <w:rsid w:val="00B4153D"/>
    <w:rsid w:val="00B50843"/>
    <w:rsid w:val="00B55AF1"/>
    <w:rsid w:val="00B560F7"/>
    <w:rsid w:val="00B567AB"/>
    <w:rsid w:val="00B5725D"/>
    <w:rsid w:val="00B60B15"/>
    <w:rsid w:val="00B7118F"/>
    <w:rsid w:val="00B712D8"/>
    <w:rsid w:val="00B733B5"/>
    <w:rsid w:val="00B73E03"/>
    <w:rsid w:val="00B77498"/>
    <w:rsid w:val="00B823AC"/>
    <w:rsid w:val="00B82879"/>
    <w:rsid w:val="00B84613"/>
    <w:rsid w:val="00B90ED9"/>
    <w:rsid w:val="00B91D6E"/>
    <w:rsid w:val="00B94AE7"/>
    <w:rsid w:val="00B95271"/>
    <w:rsid w:val="00BA26CC"/>
    <w:rsid w:val="00BA6976"/>
    <w:rsid w:val="00BA7257"/>
    <w:rsid w:val="00BA7B68"/>
    <w:rsid w:val="00BA7EC5"/>
    <w:rsid w:val="00BB1C4A"/>
    <w:rsid w:val="00BB1EE5"/>
    <w:rsid w:val="00BB4544"/>
    <w:rsid w:val="00BB4A87"/>
    <w:rsid w:val="00BB4E3D"/>
    <w:rsid w:val="00BC009C"/>
    <w:rsid w:val="00BC08BF"/>
    <w:rsid w:val="00BC252F"/>
    <w:rsid w:val="00BC2700"/>
    <w:rsid w:val="00BC65C1"/>
    <w:rsid w:val="00BD1BDD"/>
    <w:rsid w:val="00BD1F8F"/>
    <w:rsid w:val="00BD262B"/>
    <w:rsid w:val="00BD3FAF"/>
    <w:rsid w:val="00BD7918"/>
    <w:rsid w:val="00BE2102"/>
    <w:rsid w:val="00BF0C91"/>
    <w:rsid w:val="00BF241F"/>
    <w:rsid w:val="00BF520B"/>
    <w:rsid w:val="00C01674"/>
    <w:rsid w:val="00C021DF"/>
    <w:rsid w:val="00C0301B"/>
    <w:rsid w:val="00C11DFA"/>
    <w:rsid w:val="00C131FA"/>
    <w:rsid w:val="00C15010"/>
    <w:rsid w:val="00C1626F"/>
    <w:rsid w:val="00C163E3"/>
    <w:rsid w:val="00C24922"/>
    <w:rsid w:val="00C30BEE"/>
    <w:rsid w:val="00C30E1E"/>
    <w:rsid w:val="00C318DF"/>
    <w:rsid w:val="00C351E7"/>
    <w:rsid w:val="00C360FD"/>
    <w:rsid w:val="00C369A8"/>
    <w:rsid w:val="00C36D3D"/>
    <w:rsid w:val="00C374DC"/>
    <w:rsid w:val="00C375A1"/>
    <w:rsid w:val="00C37821"/>
    <w:rsid w:val="00C41551"/>
    <w:rsid w:val="00C41B69"/>
    <w:rsid w:val="00C42AC9"/>
    <w:rsid w:val="00C42D03"/>
    <w:rsid w:val="00C45F7E"/>
    <w:rsid w:val="00C462AD"/>
    <w:rsid w:val="00C47EF1"/>
    <w:rsid w:val="00C51546"/>
    <w:rsid w:val="00C53DF1"/>
    <w:rsid w:val="00C545AB"/>
    <w:rsid w:val="00C54C91"/>
    <w:rsid w:val="00C550E3"/>
    <w:rsid w:val="00C57F5E"/>
    <w:rsid w:val="00C60ADC"/>
    <w:rsid w:val="00C62588"/>
    <w:rsid w:val="00C62912"/>
    <w:rsid w:val="00C63176"/>
    <w:rsid w:val="00C64210"/>
    <w:rsid w:val="00C64B46"/>
    <w:rsid w:val="00C65A41"/>
    <w:rsid w:val="00C66A11"/>
    <w:rsid w:val="00C67D4C"/>
    <w:rsid w:val="00C7108D"/>
    <w:rsid w:val="00C7315A"/>
    <w:rsid w:val="00C7343E"/>
    <w:rsid w:val="00C7515B"/>
    <w:rsid w:val="00C77D2E"/>
    <w:rsid w:val="00C82D46"/>
    <w:rsid w:val="00C8581D"/>
    <w:rsid w:val="00C876C7"/>
    <w:rsid w:val="00C90452"/>
    <w:rsid w:val="00C9139F"/>
    <w:rsid w:val="00C918C6"/>
    <w:rsid w:val="00C92B5D"/>
    <w:rsid w:val="00C96095"/>
    <w:rsid w:val="00C968DB"/>
    <w:rsid w:val="00C972D8"/>
    <w:rsid w:val="00CA1499"/>
    <w:rsid w:val="00CA20B2"/>
    <w:rsid w:val="00CA460E"/>
    <w:rsid w:val="00CA4C70"/>
    <w:rsid w:val="00CA513C"/>
    <w:rsid w:val="00CA5343"/>
    <w:rsid w:val="00CA59D3"/>
    <w:rsid w:val="00CA5D59"/>
    <w:rsid w:val="00CB112A"/>
    <w:rsid w:val="00CB24B6"/>
    <w:rsid w:val="00CB3EA1"/>
    <w:rsid w:val="00CB453D"/>
    <w:rsid w:val="00CB5654"/>
    <w:rsid w:val="00CB76A5"/>
    <w:rsid w:val="00CC1339"/>
    <w:rsid w:val="00CC3CD2"/>
    <w:rsid w:val="00CC5157"/>
    <w:rsid w:val="00CC74CC"/>
    <w:rsid w:val="00CD0145"/>
    <w:rsid w:val="00CD2E2D"/>
    <w:rsid w:val="00CD5E3A"/>
    <w:rsid w:val="00CD6819"/>
    <w:rsid w:val="00CE10D6"/>
    <w:rsid w:val="00CE1B3E"/>
    <w:rsid w:val="00CE27C5"/>
    <w:rsid w:val="00CE306B"/>
    <w:rsid w:val="00CE5766"/>
    <w:rsid w:val="00CE5B35"/>
    <w:rsid w:val="00CE7D17"/>
    <w:rsid w:val="00CF0EAD"/>
    <w:rsid w:val="00CF1154"/>
    <w:rsid w:val="00CF31EA"/>
    <w:rsid w:val="00CF3676"/>
    <w:rsid w:val="00CF546F"/>
    <w:rsid w:val="00D02AA8"/>
    <w:rsid w:val="00D03336"/>
    <w:rsid w:val="00D03448"/>
    <w:rsid w:val="00D0680A"/>
    <w:rsid w:val="00D126B8"/>
    <w:rsid w:val="00D12820"/>
    <w:rsid w:val="00D12904"/>
    <w:rsid w:val="00D14E58"/>
    <w:rsid w:val="00D151B3"/>
    <w:rsid w:val="00D164D5"/>
    <w:rsid w:val="00D16EDD"/>
    <w:rsid w:val="00D23C5D"/>
    <w:rsid w:val="00D27603"/>
    <w:rsid w:val="00D300C6"/>
    <w:rsid w:val="00D31F32"/>
    <w:rsid w:val="00D3245E"/>
    <w:rsid w:val="00D342A3"/>
    <w:rsid w:val="00D37795"/>
    <w:rsid w:val="00D37B19"/>
    <w:rsid w:val="00D37B2A"/>
    <w:rsid w:val="00D4273E"/>
    <w:rsid w:val="00D503E0"/>
    <w:rsid w:val="00D50A17"/>
    <w:rsid w:val="00D51509"/>
    <w:rsid w:val="00D54A70"/>
    <w:rsid w:val="00D5693C"/>
    <w:rsid w:val="00D60E5C"/>
    <w:rsid w:val="00D633E7"/>
    <w:rsid w:val="00D643FB"/>
    <w:rsid w:val="00D65801"/>
    <w:rsid w:val="00D67366"/>
    <w:rsid w:val="00D73FDA"/>
    <w:rsid w:val="00D745B3"/>
    <w:rsid w:val="00D77489"/>
    <w:rsid w:val="00D80682"/>
    <w:rsid w:val="00D81E9F"/>
    <w:rsid w:val="00D839A1"/>
    <w:rsid w:val="00D84B02"/>
    <w:rsid w:val="00D84D59"/>
    <w:rsid w:val="00D90290"/>
    <w:rsid w:val="00D90594"/>
    <w:rsid w:val="00D93D9A"/>
    <w:rsid w:val="00D95241"/>
    <w:rsid w:val="00D969B3"/>
    <w:rsid w:val="00D971F0"/>
    <w:rsid w:val="00D975CE"/>
    <w:rsid w:val="00DA0713"/>
    <w:rsid w:val="00DA1CFC"/>
    <w:rsid w:val="00DA68A8"/>
    <w:rsid w:val="00DA7450"/>
    <w:rsid w:val="00DB1775"/>
    <w:rsid w:val="00DB1861"/>
    <w:rsid w:val="00DB2290"/>
    <w:rsid w:val="00DB4321"/>
    <w:rsid w:val="00DB5ACF"/>
    <w:rsid w:val="00DC029C"/>
    <w:rsid w:val="00DC178E"/>
    <w:rsid w:val="00DC52BF"/>
    <w:rsid w:val="00DC7F52"/>
    <w:rsid w:val="00DD0190"/>
    <w:rsid w:val="00DD44D2"/>
    <w:rsid w:val="00DD4D3E"/>
    <w:rsid w:val="00DD506F"/>
    <w:rsid w:val="00DD5074"/>
    <w:rsid w:val="00DD55E7"/>
    <w:rsid w:val="00DE056F"/>
    <w:rsid w:val="00DE0C9E"/>
    <w:rsid w:val="00DE479F"/>
    <w:rsid w:val="00DE5915"/>
    <w:rsid w:val="00DE6871"/>
    <w:rsid w:val="00DE6C7F"/>
    <w:rsid w:val="00DE6D50"/>
    <w:rsid w:val="00DE7603"/>
    <w:rsid w:val="00DE7ACA"/>
    <w:rsid w:val="00DF30D5"/>
    <w:rsid w:val="00DF61AB"/>
    <w:rsid w:val="00DF70D8"/>
    <w:rsid w:val="00E010E4"/>
    <w:rsid w:val="00E02062"/>
    <w:rsid w:val="00E020CF"/>
    <w:rsid w:val="00E025BF"/>
    <w:rsid w:val="00E034FB"/>
    <w:rsid w:val="00E03F3D"/>
    <w:rsid w:val="00E062DB"/>
    <w:rsid w:val="00E06CFA"/>
    <w:rsid w:val="00E14A24"/>
    <w:rsid w:val="00E14E00"/>
    <w:rsid w:val="00E1571F"/>
    <w:rsid w:val="00E15C4F"/>
    <w:rsid w:val="00E218CC"/>
    <w:rsid w:val="00E24CC3"/>
    <w:rsid w:val="00E25488"/>
    <w:rsid w:val="00E2574B"/>
    <w:rsid w:val="00E26788"/>
    <w:rsid w:val="00E30ACD"/>
    <w:rsid w:val="00E3288D"/>
    <w:rsid w:val="00E32961"/>
    <w:rsid w:val="00E32C11"/>
    <w:rsid w:val="00E34114"/>
    <w:rsid w:val="00E34942"/>
    <w:rsid w:val="00E40A7E"/>
    <w:rsid w:val="00E41159"/>
    <w:rsid w:val="00E428DF"/>
    <w:rsid w:val="00E42984"/>
    <w:rsid w:val="00E452D4"/>
    <w:rsid w:val="00E45F09"/>
    <w:rsid w:val="00E51633"/>
    <w:rsid w:val="00E60D70"/>
    <w:rsid w:val="00E639C9"/>
    <w:rsid w:val="00E66C71"/>
    <w:rsid w:val="00E672C7"/>
    <w:rsid w:val="00E70EF2"/>
    <w:rsid w:val="00E73177"/>
    <w:rsid w:val="00E74B22"/>
    <w:rsid w:val="00E74B60"/>
    <w:rsid w:val="00E76152"/>
    <w:rsid w:val="00E77205"/>
    <w:rsid w:val="00E77FEE"/>
    <w:rsid w:val="00E84530"/>
    <w:rsid w:val="00E878CC"/>
    <w:rsid w:val="00E91B1A"/>
    <w:rsid w:val="00E9234E"/>
    <w:rsid w:val="00E9446A"/>
    <w:rsid w:val="00E97F15"/>
    <w:rsid w:val="00EA0542"/>
    <w:rsid w:val="00EA0A3B"/>
    <w:rsid w:val="00EA4A1D"/>
    <w:rsid w:val="00EA553E"/>
    <w:rsid w:val="00EB173D"/>
    <w:rsid w:val="00EB2A33"/>
    <w:rsid w:val="00EB2C31"/>
    <w:rsid w:val="00EB39B0"/>
    <w:rsid w:val="00EB4E71"/>
    <w:rsid w:val="00EB6750"/>
    <w:rsid w:val="00EC2EA4"/>
    <w:rsid w:val="00EC393F"/>
    <w:rsid w:val="00EC3959"/>
    <w:rsid w:val="00EC57FC"/>
    <w:rsid w:val="00EC7760"/>
    <w:rsid w:val="00ED12DD"/>
    <w:rsid w:val="00ED2153"/>
    <w:rsid w:val="00ED4D4F"/>
    <w:rsid w:val="00ED5268"/>
    <w:rsid w:val="00ED67CB"/>
    <w:rsid w:val="00EE45FD"/>
    <w:rsid w:val="00EE58C1"/>
    <w:rsid w:val="00EE70D2"/>
    <w:rsid w:val="00EF1AF0"/>
    <w:rsid w:val="00EF5FB1"/>
    <w:rsid w:val="00F0004C"/>
    <w:rsid w:val="00F00DEE"/>
    <w:rsid w:val="00F014FB"/>
    <w:rsid w:val="00F02DE9"/>
    <w:rsid w:val="00F05D6D"/>
    <w:rsid w:val="00F0773B"/>
    <w:rsid w:val="00F1122F"/>
    <w:rsid w:val="00F1131C"/>
    <w:rsid w:val="00F13A72"/>
    <w:rsid w:val="00F178AD"/>
    <w:rsid w:val="00F2001C"/>
    <w:rsid w:val="00F200AB"/>
    <w:rsid w:val="00F23E35"/>
    <w:rsid w:val="00F252C5"/>
    <w:rsid w:val="00F331C4"/>
    <w:rsid w:val="00F36999"/>
    <w:rsid w:val="00F36C9B"/>
    <w:rsid w:val="00F370BC"/>
    <w:rsid w:val="00F40636"/>
    <w:rsid w:val="00F42E97"/>
    <w:rsid w:val="00F43DF7"/>
    <w:rsid w:val="00F4475E"/>
    <w:rsid w:val="00F46436"/>
    <w:rsid w:val="00F47722"/>
    <w:rsid w:val="00F478F8"/>
    <w:rsid w:val="00F47F6D"/>
    <w:rsid w:val="00F50AA9"/>
    <w:rsid w:val="00F5292C"/>
    <w:rsid w:val="00F56015"/>
    <w:rsid w:val="00F61284"/>
    <w:rsid w:val="00F6204A"/>
    <w:rsid w:val="00F636E5"/>
    <w:rsid w:val="00F671D7"/>
    <w:rsid w:val="00F672AF"/>
    <w:rsid w:val="00F7111D"/>
    <w:rsid w:val="00F71ABB"/>
    <w:rsid w:val="00F751BF"/>
    <w:rsid w:val="00F7632D"/>
    <w:rsid w:val="00F778E0"/>
    <w:rsid w:val="00F840C9"/>
    <w:rsid w:val="00F862E3"/>
    <w:rsid w:val="00F86603"/>
    <w:rsid w:val="00F9058F"/>
    <w:rsid w:val="00F91F0C"/>
    <w:rsid w:val="00FA1422"/>
    <w:rsid w:val="00FA7624"/>
    <w:rsid w:val="00FB1264"/>
    <w:rsid w:val="00FB3C6C"/>
    <w:rsid w:val="00FB62A7"/>
    <w:rsid w:val="00FB6EDD"/>
    <w:rsid w:val="00FB7A2A"/>
    <w:rsid w:val="00FC002C"/>
    <w:rsid w:val="00FC0777"/>
    <w:rsid w:val="00FC2494"/>
    <w:rsid w:val="00FC3074"/>
    <w:rsid w:val="00FC30D8"/>
    <w:rsid w:val="00FC3BD6"/>
    <w:rsid w:val="00FC4765"/>
    <w:rsid w:val="00FD1E08"/>
    <w:rsid w:val="00FD3791"/>
    <w:rsid w:val="00FD37AF"/>
    <w:rsid w:val="00FE155A"/>
    <w:rsid w:val="00FE1B92"/>
    <w:rsid w:val="00FE20A6"/>
    <w:rsid w:val="00FE562B"/>
    <w:rsid w:val="00FE6DA6"/>
    <w:rsid w:val="00FE7298"/>
    <w:rsid w:val="00FF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AD70F"/>
  <w15:docId w15:val="{7A9A9B1D-87FD-4DA1-AFC9-B400EA18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96"/>
    <w:pPr>
      <w:spacing w:before="240" w:after="240" w:line="360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FE20A6"/>
    <w:pPr>
      <w:keepNext/>
      <w:keepLines/>
      <w:numPr>
        <w:numId w:val="28"/>
      </w:numPr>
      <w:spacing w:before="720" w:after="1560" w:line="440" w:lineRule="atLeast"/>
      <w:outlineLvl w:val="0"/>
    </w:pPr>
    <w:rPr>
      <w:rFonts w:eastAsiaTheme="majorEastAsia" w:cstheme="majorBidi"/>
      <w:b/>
      <w:bCs/>
      <w:color w:val="9D002B"/>
      <w:sz w:val="40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1B14DA"/>
    <w:pPr>
      <w:keepNext/>
      <w:keepLines/>
      <w:numPr>
        <w:ilvl w:val="1"/>
        <w:numId w:val="28"/>
      </w:numPr>
      <w:spacing w:before="480" w:after="231"/>
      <w:ind w:right="142"/>
      <w:outlineLvl w:val="1"/>
    </w:pPr>
    <w:rPr>
      <w:rFonts w:eastAsiaTheme="majorEastAsia"/>
      <w:b/>
      <w:bCs/>
      <w:color w:val="9D002B"/>
      <w:sz w:val="27"/>
      <w:szCs w:val="27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A23F50"/>
    <w:pPr>
      <w:keepNext/>
      <w:keepLines/>
      <w:numPr>
        <w:ilvl w:val="2"/>
        <w:numId w:val="28"/>
      </w:numPr>
      <w:spacing w:before="360" w:after="360"/>
      <w:outlineLvl w:val="2"/>
    </w:pPr>
    <w:rPr>
      <w:rFonts w:eastAsiaTheme="majorEastAsia" w:cstheme="majorBidi"/>
      <w:b/>
      <w:bCs/>
      <w:sz w:val="24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757FB"/>
    <w:pPr>
      <w:keepNext/>
      <w:keepLines/>
      <w:numPr>
        <w:ilvl w:val="3"/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757FB"/>
    <w:pPr>
      <w:keepNext/>
      <w:keepLines/>
      <w:numPr>
        <w:ilvl w:val="4"/>
        <w:numId w:val="2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757FB"/>
    <w:pPr>
      <w:keepNext/>
      <w:keepLines/>
      <w:numPr>
        <w:ilvl w:val="5"/>
        <w:numId w:val="2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757FB"/>
    <w:pPr>
      <w:keepNext/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757FB"/>
    <w:pPr>
      <w:keepNext/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757FB"/>
    <w:pPr>
      <w:keepNext/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rsid w:val="00394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rsid w:val="00394DC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ol1Car">
    <w:name w:val="Títol 1 Car"/>
    <w:basedOn w:val="Lletraperdefectedelpargraf"/>
    <w:link w:val="Ttol1"/>
    <w:uiPriority w:val="9"/>
    <w:rsid w:val="00FE20A6"/>
    <w:rPr>
      <w:rFonts w:eastAsiaTheme="majorEastAsia" w:cstheme="majorBidi"/>
      <w:b/>
      <w:bCs/>
      <w:color w:val="9D002B"/>
      <w:sz w:val="40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1B14DA"/>
    <w:rPr>
      <w:rFonts w:eastAsiaTheme="majorEastAsia"/>
      <w:b/>
      <w:bCs/>
      <w:color w:val="9D002B"/>
      <w:sz w:val="27"/>
      <w:szCs w:val="27"/>
    </w:rPr>
  </w:style>
  <w:style w:type="character" w:customStyle="1" w:styleId="Ttol3Car">
    <w:name w:val="Títol 3 Car"/>
    <w:basedOn w:val="Lletraperdefectedelpargraf"/>
    <w:link w:val="Ttol3"/>
    <w:uiPriority w:val="9"/>
    <w:rsid w:val="00A23F50"/>
    <w:rPr>
      <w:rFonts w:eastAsiaTheme="majorEastAsia" w:cstheme="majorBidi"/>
      <w:b/>
      <w:bCs/>
      <w:sz w:val="24"/>
    </w:rPr>
  </w:style>
  <w:style w:type="character" w:customStyle="1" w:styleId="Ttol4Car">
    <w:name w:val="Títol 4 Car"/>
    <w:basedOn w:val="Lletraperdefectedelpargraf"/>
    <w:link w:val="Ttol4"/>
    <w:uiPriority w:val="9"/>
    <w:rsid w:val="003757FB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757F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757F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757F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757FB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757FB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2F31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lla">
    <w:name w:val="Hyperlink"/>
    <w:basedOn w:val="Lletraperdefectedelpargraf"/>
    <w:uiPriority w:val="99"/>
    <w:unhideWhenUsed/>
    <w:rsid w:val="0045516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661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66191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19CD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F419CD"/>
  </w:style>
  <w:style w:type="paragraph" w:styleId="Peu">
    <w:name w:val="footer"/>
    <w:basedOn w:val="Normal"/>
    <w:link w:val="PeuCar"/>
    <w:uiPriority w:val="99"/>
    <w:unhideWhenUsed/>
    <w:rsid w:val="00F419CD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rsid w:val="00F419CD"/>
  </w:style>
  <w:style w:type="paragraph" w:styleId="Pargrafdellista">
    <w:name w:val="List Paragraph"/>
    <w:basedOn w:val="Normal"/>
    <w:link w:val="PargrafdellistaCar"/>
    <w:uiPriority w:val="99"/>
    <w:qFormat/>
    <w:rsid w:val="00766E1C"/>
    <w:pPr>
      <w:numPr>
        <w:numId w:val="1"/>
      </w:numPr>
      <w:contextualSpacing/>
    </w:pPr>
    <w:rPr>
      <w:rFonts w:eastAsia="Calibri" w:cs="Times New Roman"/>
    </w:rPr>
  </w:style>
  <w:style w:type="character" w:customStyle="1" w:styleId="PargrafdellistaCar">
    <w:name w:val="Paràgraf de llista Car"/>
    <w:basedOn w:val="Lletraperdefectedelpargraf"/>
    <w:link w:val="Pargrafdellista"/>
    <w:uiPriority w:val="99"/>
    <w:locked/>
    <w:rsid w:val="00766E1C"/>
    <w:rPr>
      <w:rFonts w:eastAsia="Calibri" w:cs="Times New Roman"/>
      <w:noProof/>
    </w:rPr>
  </w:style>
  <w:style w:type="paragraph" w:styleId="TtoldelIDC">
    <w:name w:val="TOC Heading"/>
    <w:basedOn w:val="Ttol1"/>
    <w:next w:val="Normal"/>
    <w:uiPriority w:val="39"/>
    <w:unhideWhenUsed/>
    <w:qFormat/>
    <w:rsid w:val="009C22CF"/>
    <w:pPr>
      <w:outlineLvl w:val="9"/>
    </w:pPr>
  </w:style>
  <w:style w:type="paragraph" w:styleId="IDC1">
    <w:name w:val="toc 1"/>
    <w:basedOn w:val="Normal"/>
    <w:next w:val="Normal"/>
    <w:autoRedefine/>
    <w:uiPriority w:val="39"/>
    <w:unhideWhenUsed/>
    <w:rsid w:val="00822B80"/>
    <w:pPr>
      <w:tabs>
        <w:tab w:val="left" w:pos="440"/>
        <w:tab w:val="right" w:leader="dot" w:pos="8789"/>
      </w:tabs>
      <w:spacing w:after="100"/>
    </w:pPr>
    <w:rPr>
      <w:b/>
      <w:snapToGrid w:val="0"/>
      <w:color w:val="9D002B"/>
      <w:w w:val="0"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21633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A21633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unhideWhenUsed/>
    <w:rsid w:val="00A21633"/>
    <w:rPr>
      <w:vertAlign w:val="superscript"/>
    </w:rPr>
  </w:style>
  <w:style w:type="paragraph" w:styleId="IDC2">
    <w:name w:val="toc 2"/>
    <w:basedOn w:val="Normal"/>
    <w:next w:val="Normal"/>
    <w:autoRedefine/>
    <w:uiPriority w:val="39"/>
    <w:unhideWhenUsed/>
    <w:rsid w:val="00057C2A"/>
    <w:pPr>
      <w:tabs>
        <w:tab w:val="left" w:pos="880"/>
        <w:tab w:val="right" w:leader="dot" w:pos="9498"/>
      </w:tabs>
      <w:spacing w:before="80" w:after="80"/>
      <w:ind w:left="221"/>
    </w:pPr>
  </w:style>
  <w:style w:type="table" w:styleId="Taulaambquadrcula">
    <w:name w:val="Table Grid"/>
    <w:basedOn w:val="Taulanormal"/>
    <w:uiPriority w:val="59"/>
    <w:rsid w:val="005352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unhideWhenUsed/>
    <w:rsid w:val="00DD65ED"/>
    <w:pPr>
      <w:spacing w:after="100"/>
      <w:ind w:left="440"/>
    </w:p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71638B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71638B"/>
    <w:rPr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71638B"/>
    <w:rPr>
      <w:vertAlign w:val="superscript"/>
    </w:rPr>
  </w:style>
  <w:style w:type="paragraph" w:styleId="Llegenda">
    <w:name w:val="caption"/>
    <w:basedOn w:val="Normal"/>
    <w:next w:val="Normal"/>
    <w:uiPriority w:val="35"/>
    <w:unhideWhenUsed/>
    <w:qFormat/>
    <w:rsid w:val="00654DD8"/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A45D8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N-0ndexv1ndexN-0ndexv1v1b">
    <w:name w:val="N-0 Índex v1 Índex (N-0 Índex v1 + v1b)"/>
    <w:basedOn w:val="Normal"/>
    <w:uiPriority w:val="99"/>
    <w:rsid w:val="003757B7"/>
    <w:pPr>
      <w:widowControl w:val="0"/>
      <w:suppressAutoHyphens/>
      <w:autoSpaceDE w:val="0"/>
      <w:autoSpaceDN w:val="0"/>
      <w:adjustRightInd w:val="0"/>
      <w:spacing w:after="2126" w:line="440" w:lineRule="atLeast"/>
      <w:textAlignment w:val="center"/>
    </w:pPr>
    <w:rPr>
      <w:rFonts w:ascii="HelveticaNeueLTStd-Md" w:hAnsi="HelveticaNeueLTStd-Md" w:cs="HelveticaNeueLTStd-Md"/>
      <w:color w:val="000000"/>
      <w:sz w:val="40"/>
      <w:szCs w:val="40"/>
      <w:lang w:val="es-ES_tradnl" w:eastAsia="ja-JP"/>
    </w:rPr>
  </w:style>
  <w:style w:type="paragraph" w:customStyle="1" w:styleId="ADTtol1">
    <w:name w:val="AD Títol 1"/>
    <w:basedOn w:val="Normal"/>
    <w:uiPriority w:val="99"/>
    <w:rsid w:val="003757B7"/>
    <w:pPr>
      <w:widowControl w:val="0"/>
      <w:autoSpaceDE w:val="0"/>
      <w:autoSpaceDN w:val="0"/>
      <w:adjustRightInd w:val="0"/>
      <w:spacing w:after="2211" w:line="440" w:lineRule="atLeast"/>
      <w:textAlignment w:val="center"/>
    </w:pPr>
    <w:rPr>
      <w:rFonts w:ascii="HelveticaNeueLTStd-Md" w:hAnsi="HelveticaNeueLTStd-Md" w:cs="HelveticaNeueLTStd-Md"/>
      <w:color w:val="9D002B"/>
      <w:sz w:val="40"/>
      <w:szCs w:val="40"/>
      <w:lang w:eastAsia="ja-JP"/>
    </w:rPr>
  </w:style>
  <w:style w:type="paragraph" w:customStyle="1" w:styleId="ADTtol2">
    <w:name w:val="AD Títol 2"/>
    <w:basedOn w:val="Normal"/>
    <w:uiPriority w:val="99"/>
    <w:rsid w:val="00962839"/>
    <w:pPr>
      <w:widowControl w:val="0"/>
      <w:suppressAutoHyphens/>
      <w:autoSpaceDE w:val="0"/>
      <w:autoSpaceDN w:val="0"/>
      <w:adjustRightInd w:val="0"/>
      <w:spacing w:before="454" w:after="227" w:line="298" w:lineRule="atLeast"/>
      <w:textAlignment w:val="center"/>
    </w:pPr>
    <w:rPr>
      <w:rFonts w:ascii="HelveticaNeueLTStd-Bd" w:hAnsi="HelveticaNeueLTStd-Bd" w:cs="HelveticaNeueLTStd-Bd"/>
      <w:b/>
      <w:bCs/>
      <w:color w:val="000000"/>
      <w:sz w:val="27"/>
      <w:szCs w:val="27"/>
      <w:lang w:eastAsia="ja-JP"/>
    </w:rPr>
  </w:style>
  <w:style w:type="table" w:customStyle="1" w:styleId="Estil1">
    <w:name w:val="Estil1"/>
    <w:basedOn w:val="Taulanormal"/>
    <w:uiPriority w:val="99"/>
    <w:rsid w:val="00D821E5"/>
    <w:pPr>
      <w:spacing w:after="0"/>
    </w:pPr>
    <w:tblPr>
      <w:tblBorders>
        <w:insideH w:val="single" w:sz="12" w:space="0" w:color="9D002B"/>
      </w:tblBorders>
    </w:tblPr>
  </w:style>
  <w:style w:type="paragraph" w:customStyle="1" w:styleId="ADTextenum1">
    <w:name w:val="AD Text enum. 1"/>
    <w:aliases w:val="2n par. i ss.,AD  Citació 1"/>
    <w:basedOn w:val="Normal"/>
    <w:uiPriority w:val="99"/>
    <w:rsid w:val="002E4D39"/>
    <w:pPr>
      <w:widowControl w:val="0"/>
      <w:autoSpaceDE w:val="0"/>
      <w:autoSpaceDN w:val="0"/>
      <w:adjustRightInd w:val="0"/>
      <w:spacing w:after="57" w:line="298" w:lineRule="atLeast"/>
      <w:ind w:left="170" w:hanging="170"/>
      <w:textAlignment w:val="center"/>
    </w:pPr>
    <w:rPr>
      <w:rFonts w:ascii="HelveticaNeueLTStd-Roman" w:hAnsi="HelveticaNeueLTStd-Roman" w:cs="HelveticaNeueLTStd-Roman"/>
      <w:color w:val="000000"/>
      <w:sz w:val="21"/>
      <w:szCs w:val="21"/>
      <w:lang w:eastAsia="ja-JP"/>
    </w:rPr>
  </w:style>
  <w:style w:type="paragraph" w:customStyle="1" w:styleId="NNormal">
    <w:name w:val="N/ Normal"/>
    <w:rsid w:val="00C810AF"/>
    <w:pPr>
      <w:spacing w:before="120" w:after="0" w:line="320" w:lineRule="atLeast"/>
    </w:pPr>
    <w:rPr>
      <w:rFonts w:ascii="Lucida Sans" w:eastAsia="Times New Roman" w:hAnsi="Lucida Sans" w:cs="Times New Roman"/>
      <w:szCs w:val="24"/>
    </w:rPr>
  </w:style>
  <w:style w:type="character" w:customStyle="1" w:styleId="ECNormal">
    <w:name w:val="EC Normal"/>
    <w:basedOn w:val="Lletraperdefectedelpargraf"/>
    <w:uiPriority w:val="99"/>
    <w:rsid w:val="00C810AF"/>
  </w:style>
  <w:style w:type="character" w:customStyle="1" w:styleId="ECCursiva">
    <w:name w:val="EC Cursiva"/>
    <w:rsid w:val="00C810AF"/>
    <w:rPr>
      <w:i/>
      <w:iCs/>
      <w:lang w:val="ca-ES"/>
    </w:rPr>
  </w:style>
  <w:style w:type="paragraph" w:customStyle="1" w:styleId="CTtolexpedient">
    <w:name w:val="C/ Títol expedient"/>
    <w:basedOn w:val="Normal"/>
    <w:next w:val="Normal"/>
    <w:rsid w:val="00C810AF"/>
    <w:pPr>
      <w:widowControl w:val="0"/>
      <w:spacing w:after="0" w:line="320" w:lineRule="atLeast"/>
    </w:pPr>
    <w:rPr>
      <w:rFonts w:ascii="Lucida Sans" w:hAnsi="Lucida Sans" w:cs="Times New Roman"/>
      <w:b/>
      <w:sz w:val="24"/>
      <w:szCs w:val="20"/>
      <w:lang w:val="es-ES" w:eastAsia="es-ES"/>
    </w:rPr>
  </w:style>
  <w:style w:type="table" w:styleId="Quadrculamitjana3mfasi2">
    <w:name w:val="Medium Grid 3 Accent 2"/>
    <w:basedOn w:val="Taulanormal"/>
    <w:uiPriority w:val="69"/>
    <w:rsid w:val="00612E2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apple-converted-space">
    <w:name w:val="apple-converted-space"/>
    <w:basedOn w:val="Lletraperdefectedelpargraf"/>
    <w:rsid w:val="00BD6B87"/>
  </w:style>
  <w:style w:type="character" w:styleId="Textennegreta">
    <w:name w:val="Strong"/>
    <w:basedOn w:val="Lletraperdefectedelpargraf"/>
    <w:uiPriority w:val="22"/>
    <w:qFormat/>
    <w:rsid w:val="00BD6B87"/>
    <w:rPr>
      <w:b/>
      <w:bCs/>
    </w:rPr>
  </w:style>
  <w:style w:type="paragraph" w:styleId="Senseespaiat">
    <w:name w:val="No Spacing"/>
    <w:uiPriority w:val="1"/>
    <w:qFormat/>
    <w:rsid w:val="002339AD"/>
    <w:pPr>
      <w:spacing w:after="0"/>
    </w:pPr>
  </w:style>
  <w:style w:type="character" w:customStyle="1" w:styleId="color25">
    <w:name w:val="color_25"/>
    <w:basedOn w:val="Lletraperdefectedelpargraf"/>
    <w:rsid w:val="0078282B"/>
  </w:style>
  <w:style w:type="paragraph" w:styleId="IDC4">
    <w:name w:val="toc 4"/>
    <w:basedOn w:val="Normal"/>
    <w:next w:val="Normal"/>
    <w:autoRedefine/>
    <w:uiPriority w:val="39"/>
    <w:unhideWhenUsed/>
    <w:rsid w:val="00DA15A1"/>
    <w:pPr>
      <w:spacing w:after="100"/>
      <w:ind w:left="660"/>
    </w:pPr>
    <w:rPr>
      <w:lang w:val="es-ES" w:eastAsia="es-ES"/>
    </w:rPr>
  </w:style>
  <w:style w:type="paragraph" w:styleId="IDC5">
    <w:name w:val="toc 5"/>
    <w:basedOn w:val="Normal"/>
    <w:next w:val="Normal"/>
    <w:autoRedefine/>
    <w:uiPriority w:val="39"/>
    <w:unhideWhenUsed/>
    <w:rsid w:val="00DA15A1"/>
    <w:pPr>
      <w:spacing w:after="100"/>
      <w:ind w:left="880"/>
    </w:pPr>
    <w:rPr>
      <w:lang w:val="es-ES" w:eastAsia="es-ES"/>
    </w:rPr>
  </w:style>
  <w:style w:type="paragraph" w:styleId="IDC6">
    <w:name w:val="toc 6"/>
    <w:basedOn w:val="Normal"/>
    <w:next w:val="Normal"/>
    <w:autoRedefine/>
    <w:uiPriority w:val="39"/>
    <w:unhideWhenUsed/>
    <w:rsid w:val="00DA15A1"/>
    <w:pPr>
      <w:spacing w:after="100"/>
      <w:ind w:left="1100"/>
    </w:pPr>
    <w:rPr>
      <w:lang w:val="es-ES" w:eastAsia="es-ES"/>
    </w:rPr>
  </w:style>
  <w:style w:type="paragraph" w:styleId="IDC7">
    <w:name w:val="toc 7"/>
    <w:basedOn w:val="Normal"/>
    <w:next w:val="Normal"/>
    <w:autoRedefine/>
    <w:uiPriority w:val="39"/>
    <w:unhideWhenUsed/>
    <w:rsid w:val="00DA15A1"/>
    <w:pPr>
      <w:spacing w:after="100"/>
      <w:ind w:left="1320"/>
    </w:pPr>
    <w:rPr>
      <w:lang w:val="es-ES" w:eastAsia="es-ES"/>
    </w:rPr>
  </w:style>
  <w:style w:type="paragraph" w:styleId="IDC8">
    <w:name w:val="toc 8"/>
    <w:basedOn w:val="Normal"/>
    <w:next w:val="Normal"/>
    <w:autoRedefine/>
    <w:uiPriority w:val="39"/>
    <w:unhideWhenUsed/>
    <w:rsid w:val="00DA15A1"/>
    <w:pPr>
      <w:spacing w:after="100"/>
      <w:ind w:left="1540"/>
    </w:pPr>
    <w:rPr>
      <w:lang w:val="es-ES" w:eastAsia="es-ES"/>
    </w:rPr>
  </w:style>
  <w:style w:type="paragraph" w:styleId="IDC9">
    <w:name w:val="toc 9"/>
    <w:basedOn w:val="Normal"/>
    <w:next w:val="Normal"/>
    <w:autoRedefine/>
    <w:uiPriority w:val="39"/>
    <w:unhideWhenUsed/>
    <w:rsid w:val="00DA15A1"/>
    <w:pPr>
      <w:spacing w:after="100"/>
      <w:ind w:left="1760"/>
    </w:pPr>
    <w:rPr>
      <w:lang w:val="es-ES" w:eastAsia="es-ES"/>
    </w:rPr>
  </w:style>
  <w:style w:type="paragraph" w:customStyle="1" w:styleId="Captol">
    <w:name w:val="Capítol"/>
    <w:basedOn w:val="Normal"/>
    <w:rsid w:val="007F4D95"/>
    <w:pPr>
      <w:widowControl w:val="0"/>
      <w:suppressAutoHyphens/>
      <w:autoSpaceDE w:val="0"/>
      <w:autoSpaceDN w:val="0"/>
      <w:adjustRightInd w:val="0"/>
      <w:spacing w:after="2126" w:line="440" w:lineRule="atLeast"/>
    </w:pPr>
    <w:rPr>
      <w:rFonts w:eastAsia="MS ??"/>
      <w:b/>
      <w:bCs/>
      <w:color w:val="B50014"/>
      <w:sz w:val="40"/>
      <w:szCs w:val="40"/>
      <w:lang w:val="es-ES_tradnl" w:eastAsia="ja-JP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B34BC5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B34BC5"/>
    <w:rPr>
      <w:rFonts w:ascii="Lucida Grande" w:hAnsi="Lucida Grande" w:cs="Lucida Grande"/>
      <w:sz w:val="24"/>
      <w:szCs w:val="24"/>
    </w:rPr>
  </w:style>
  <w:style w:type="character" w:styleId="Enllavisitat">
    <w:name w:val="FollowedHyperlink"/>
    <w:basedOn w:val="Lletraperdefectedelpargraf"/>
    <w:uiPriority w:val="99"/>
    <w:semiHidden/>
    <w:unhideWhenUsed/>
    <w:rsid w:val="00B25567"/>
    <w:rPr>
      <w:color w:val="800080" w:themeColor="followedHyperlink"/>
      <w:u w:val="single"/>
    </w:rPr>
  </w:style>
  <w:style w:type="character" w:customStyle="1" w:styleId="style-scope">
    <w:name w:val="style-scope"/>
    <w:basedOn w:val="Lletraperdefectedelpargraf"/>
    <w:rsid w:val="008D2194"/>
  </w:style>
  <w:style w:type="character" w:customStyle="1" w:styleId="il">
    <w:name w:val="il"/>
    <w:basedOn w:val="Lletraperdefectedelpargraf"/>
    <w:rsid w:val="00F74E78"/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F12EB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011767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57A6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557A61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557A6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57A6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57A61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511581"/>
    <w:pPr>
      <w:spacing w:after="0"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465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465E90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gkelc">
    <w:name w:val="hgkelc"/>
    <w:basedOn w:val="Lletraperdefectedelpargraf"/>
    <w:rsid w:val="00655DF3"/>
  </w:style>
  <w:style w:type="character" w:customStyle="1" w:styleId="y2iqfc">
    <w:name w:val="y2iqfc"/>
    <w:basedOn w:val="Lletraperdefectedelpargraf"/>
    <w:rsid w:val="008650F7"/>
  </w:style>
  <w:style w:type="paragraph" w:customStyle="1" w:styleId="Encapalament1">
    <w:name w:val="Encapçalament 1"/>
    <w:basedOn w:val="Normal"/>
    <w:next w:val="Normal"/>
    <w:rsid w:val="00065941"/>
    <w:pPr>
      <w:keepNext/>
      <w:numPr>
        <w:numId w:val="2"/>
      </w:numPr>
      <w:suppressAutoHyphens/>
      <w:jc w:val="left"/>
      <w:outlineLvl w:val="0"/>
    </w:pPr>
    <w:rPr>
      <w:rFonts w:eastAsia="Times New Roman"/>
      <w:caps/>
      <w:sz w:val="28"/>
      <w:szCs w:val="20"/>
      <w:lang w:eastAsia="zh-CN"/>
    </w:rPr>
  </w:style>
  <w:style w:type="paragraph" w:customStyle="1" w:styleId="Encapalament2">
    <w:name w:val="Encapçalament 2"/>
    <w:basedOn w:val="Normal"/>
    <w:next w:val="Normal"/>
    <w:rsid w:val="00065941"/>
    <w:pPr>
      <w:keepNext/>
      <w:numPr>
        <w:ilvl w:val="1"/>
        <w:numId w:val="2"/>
      </w:numPr>
      <w:suppressAutoHyphens/>
      <w:spacing w:after="120"/>
      <w:jc w:val="left"/>
      <w:outlineLvl w:val="1"/>
    </w:pPr>
    <w:rPr>
      <w:rFonts w:eastAsia="Times New Roman"/>
      <w:b/>
      <w:sz w:val="24"/>
      <w:szCs w:val="20"/>
      <w:lang w:eastAsia="zh-CN"/>
    </w:rPr>
  </w:style>
  <w:style w:type="paragraph" w:customStyle="1" w:styleId="Encapalament3">
    <w:name w:val="Encapçalament 3"/>
    <w:basedOn w:val="Normal"/>
    <w:next w:val="Normal"/>
    <w:rsid w:val="00065941"/>
    <w:pPr>
      <w:keepNext/>
      <w:numPr>
        <w:ilvl w:val="2"/>
        <w:numId w:val="2"/>
      </w:numPr>
      <w:suppressAutoHyphens/>
      <w:spacing w:after="120"/>
      <w:jc w:val="left"/>
      <w:outlineLvl w:val="2"/>
    </w:pPr>
    <w:rPr>
      <w:rFonts w:eastAsia="Times New Roman"/>
      <w:i/>
      <w:sz w:val="24"/>
      <w:szCs w:val="20"/>
      <w:lang w:eastAsia="zh-CN"/>
    </w:rPr>
  </w:style>
  <w:style w:type="paragraph" w:customStyle="1" w:styleId="Encapalament4">
    <w:name w:val="Encapçalament 4"/>
    <w:basedOn w:val="Normal"/>
    <w:next w:val="Normal"/>
    <w:rsid w:val="00065941"/>
    <w:pPr>
      <w:keepNext/>
      <w:numPr>
        <w:ilvl w:val="3"/>
        <w:numId w:val="2"/>
      </w:numPr>
      <w:suppressAutoHyphens/>
      <w:spacing w:after="60"/>
      <w:jc w:val="left"/>
      <w:outlineLvl w:val="3"/>
    </w:pPr>
    <w:rPr>
      <w:rFonts w:eastAsia="Times New Roman"/>
      <w:b/>
      <w:sz w:val="24"/>
      <w:szCs w:val="20"/>
      <w:lang w:val="es-ES" w:eastAsia="zh-CN"/>
    </w:rPr>
  </w:style>
  <w:style w:type="character" w:styleId="Nmerodepgina">
    <w:name w:val="page number"/>
    <w:basedOn w:val="Lletraperdefectedelpargraf"/>
    <w:rsid w:val="00065941"/>
    <w:rPr>
      <w:rFonts w:ascii="Times New Roman" w:hAnsi="Times New Roman" w:cs="Times New Roman"/>
      <w:sz w:val="20"/>
    </w:rPr>
  </w:style>
  <w:style w:type="paragraph" w:customStyle="1" w:styleId="Cosdeltext">
    <w:name w:val="Cos del text"/>
    <w:basedOn w:val="Normal"/>
    <w:rsid w:val="00065941"/>
    <w:pPr>
      <w:tabs>
        <w:tab w:val="left" w:pos="-1440"/>
        <w:tab w:val="left" w:pos="-720"/>
      </w:tabs>
      <w:suppressAutoHyphens/>
      <w:spacing w:after="0"/>
    </w:pPr>
    <w:rPr>
      <w:rFonts w:eastAsia="Times New Roman"/>
      <w:spacing w:val="-2"/>
      <w:sz w:val="24"/>
      <w:szCs w:val="20"/>
      <w:lang w:eastAsia="zh-CN"/>
    </w:rPr>
  </w:style>
  <w:style w:type="paragraph" w:customStyle="1" w:styleId="Peudepgina">
    <w:name w:val="Peu de pàgina"/>
    <w:basedOn w:val="Normal"/>
    <w:rsid w:val="00065941"/>
    <w:pPr>
      <w:suppressAutoHyphens/>
      <w:spacing w:after="0"/>
      <w:jc w:val="left"/>
    </w:pPr>
    <w:rPr>
      <w:rFonts w:eastAsia="Times New Roman"/>
      <w:sz w:val="24"/>
      <w:szCs w:val="20"/>
      <w:lang w:eastAsia="zh-CN"/>
    </w:rPr>
  </w:style>
  <w:style w:type="paragraph" w:customStyle="1" w:styleId="Sagnatdelcosdeltext">
    <w:name w:val="Sagnat del cos del text"/>
    <w:basedOn w:val="Normal"/>
    <w:rsid w:val="00065941"/>
    <w:pPr>
      <w:tabs>
        <w:tab w:val="left" w:pos="426"/>
        <w:tab w:val="left" w:pos="851"/>
        <w:tab w:val="left" w:pos="1276"/>
        <w:tab w:val="left" w:pos="1701"/>
        <w:tab w:val="left" w:pos="2127"/>
      </w:tabs>
      <w:suppressAutoHyphens/>
      <w:spacing w:after="0"/>
      <w:ind w:left="426" w:hanging="426"/>
    </w:pPr>
    <w:rPr>
      <w:rFonts w:eastAsia="Times New Roman"/>
      <w:spacing w:val="-2"/>
      <w:sz w:val="24"/>
      <w:szCs w:val="20"/>
      <w:lang w:eastAsia="zh-CN"/>
    </w:rPr>
  </w:style>
  <w:style w:type="paragraph" w:customStyle="1" w:styleId="Sangra3detindependiente1">
    <w:name w:val="Sangría 3 de t. independiente1"/>
    <w:basedOn w:val="Normal"/>
    <w:rsid w:val="00065941"/>
    <w:pPr>
      <w:suppressAutoHyphens/>
      <w:spacing w:after="0"/>
      <w:ind w:left="720"/>
    </w:pPr>
    <w:rPr>
      <w:rFonts w:eastAsia="Times New Roman"/>
      <w:spacing w:val="-2"/>
      <w:sz w:val="24"/>
      <w:szCs w:val="20"/>
      <w:lang w:eastAsia="zh-CN"/>
    </w:rPr>
  </w:style>
  <w:style w:type="paragraph" w:customStyle="1" w:styleId="Sangra2detindependiente1">
    <w:name w:val="Sangría 2 de t. independiente1"/>
    <w:basedOn w:val="Normal"/>
    <w:rsid w:val="00065941"/>
    <w:pPr>
      <w:suppressAutoHyphens/>
      <w:spacing w:after="0"/>
      <w:ind w:left="357"/>
    </w:pPr>
    <w:rPr>
      <w:rFonts w:eastAsia="Times New Roman"/>
      <w:spacing w:val="-2"/>
      <w:sz w:val="24"/>
      <w:szCs w:val="20"/>
      <w:lang w:eastAsia="zh-CN"/>
    </w:rPr>
  </w:style>
  <w:style w:type="paragraph" w:customStyle="1" w:styleId="Estilo1">
    <w:name w:val="Estilo1"/>
    <w:basedOn w:val="Normal"/>
    <w:rsid w:val="00065941"/>
    <w:pPr>
      <w:numPr>
        <w:numId w:val="3"/>
      </w:numPr>
      <w:suppressAutoHyphens/>
      <w:spacing w:after="0"/>
      <w:ind w:left="357" w:hanging="357"/>
      <w:jc w:val="left"/>
    </w:pPr>
    <w:rPr>
      <w:rFonts w:ascii="Times" w:eastAsia="Times New Roman" w:hAnsi="Times" w:cs="Times"/>
      <w:sz w:val="24"/>
      <w:szCs w:val="20"/>
      <w:lang w:val="es-ES" w:eastAsia="zh-CN"/>
    </w:rPr>
  </w:style>
  <w:style w:type="paragraph" w:styleId="Subttol">
    <w:name w:val="Subtitle"/>
    <w:basedOn w:val="Normal"/>
    <w:next w:val="Normal"/>
    <w:uiPriority w:val="11"/>
    <w:qFormat/>
    <w:rsid w:val="00394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sid w:val="00394DCC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6">
    <w:name w:val="6"/>
    <w:basedOn w:val="TableNormal"/>
    <w:rsid w:val="00394DC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394D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394D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394D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394D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394DC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-3570296073704749612msolistparagraph">
    <w:name w:val="m_-3570296073704749612msolistparagraph"/>
    <w:basedOn w:val="Normal"/>
    <w:rsid w:val="007A05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62E7C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lang w:eastAsia="en-US"/>
    </w:rPr>
  </w:style>
  <w:style w:type="paragraph" w:styleId="Textindependent">
    <w:name w:val="Body Text"/>
    <w:basedOn w:val="Normal"/>
    <w:link w:val="TextindependentCar"/>
    <w:uiPriority w:val="1"/>
    <w:qFormat/>
    <w:rsid w:val="001342A1"/>
    <w:pPr>
      <w:widowControl w:val="0"/>
      <w:autoSpaceDE w:val="0"/>
      <w:autoSpaceDN w:val="0"/>
      <w:spacing w:line="300" w:lineRule="auto"/>
    </w:pPr>
    <w:rPr>
      <w:sz w:val="17"/>
      <w:szCs w:val="17"/>
      <w:lang w:val="en-US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342A1"/>
    <w:rPr>
      <w:sz w:val="17"/>
      <w:szCs w:val="17"/>
      <w:lang w:val="en-US" w:eastAsia="en-US"/>
    </w:rPr>
  </w:style>
  <w:style w:type="character" w:styleId="mfasi">
    <w:name w:val="Emphasis"/>
    <w:basedOn w:val="Lletraperdefectedelpargraf"/>
    <w:uiPriority w:val="20"/>
    <w:qFormat/>
    <w:rsid w:val="000A54F2"/>
    <w:rPr>
      <w:i/>
      <w:iCs/>
    </w:rPr>
  </w:style>
  <w:style w:type="character" w:customStyle="1" w:styleId="cf01">
    <w:name w:val="cf01"/>
    <w:basedOn w:val="Lletraperdefectedelpargraf"/>
    <w:rsid w:val="0044495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ada-ama.org/sites/default/files/resources/files/2021_wada_code.pdf" TargetMode="External"/><Relationship Id="rId18" Type="http://schemas.openxmlformats.org/officeDocument/2006/relationships/hyperlink" Target="https://www.boe.es/buscar/act.php?id=BOE-A-2021-9347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ccre.org/docs/charte_egalite_en.pdf" TargetMode="External"/><Relationship Id="rId17" Type="http://schemas.openxmlformats.org/officeDocument/2006/relationships/hyperlink" Target="https://www.boe.es/buscar/act.php?id=BOE-A-2007-13408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e.es/buscar/act.php?id=BOE-A-2019-3244" TargetMode="External"/><Relationship Id="rId20" Type="http://schemas.openxmlformats.org/officeDocument/2006/relationships/hyperlink" Target="https://www.boe.es/buscar/act.php?id=BOE-A-2023-53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s://www.boe.es/boe_catalan/dias/2007/03/28/pdfs/A01515-01548.pdf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www.boe.es/diario_boe/txt.php?id=BOE-A-2022-2443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boe.es/boe_catalan/dias/2005/01/01/pdfs/A00249-00279.pdf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1jtPq8HPRSuHCd7FopBuXRb+Q==">AMUW2mWsbPRJBXOGecUv8LXLRgwMBH5JjwdgeqbjCcuKqraTDw4psh7Jkpd0SoKjJ1PwiaDqaGhUaWK/T4atNZzeLjVBrNo/+Mfo/X9DXJDGCYBobxZ3D8MRrtTS2kGGRbHxv20aATJnHh8X2TxSFbRLdQnysTX9ZWnGZOyUVU8My7nCU51MpEXoOirb67+SSYhJYP7OMSCHK+jXqH5rCQMNeBzCl77sQHVL95MvYKrUq1PhlTsf1z1IOGmmolMekQeyIcv78L5rC8gOb304kfnBvfdrG8ZsigZp7Z+deKbmlUy07A3em67ujvBr5yEFgROdaaVmwyX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D7D964-DFFA-BB4B-9357-B5F675D7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8294</Words>
  <Characters>47278</Characters>
  <Application>Microsoft Office Word</Application>
  <DocSecurity>0</DocSecurity>
  <Lines>393</Lines>
  <Paragraphs>110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MARTIN GARCIA, ISABEL</cp:lastModifiedBy>
  <cp:revision>2</cp:revision>
  <cp:lastPrinted>2024-01-09T15:50:00Z</cp:lastPrinted>
  <dcterms:created xsi:type="dcterms:W3CDTF">2024-10-01T11:23:00Z</dcterms:created>
  <dcterms:modified xsi:type="dcterms:W3CDTF">2024-10-01T11:23:00Z</dcterms:modified>
</cp:coreProperties>
</file>